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54A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Pavla Dubská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54AB4" w:rsidP="00354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dětí cizinců na MŠ pohledem učitelek MŠ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54A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54A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54A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F33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F33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7F33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F33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F33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F33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F33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F33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F33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F33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7F33A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7F33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518AE" w:rsidRDefault="00D518A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F07C1F" w:rsidRPr="00792658" w:rsidRDefault="00F07C1F" w:rsidP="00F07C1F">
            <w:pPr>
              <w:rPr>
                <w:sz w:val="22"/>
                <w:szCs w:val="22"/>
              </w:rPr>
            </w:pPr>
            <w:r w:rsidRPr="00792658">
              <w:rPr>
                <w:sz w:val="22"/>
                <w:szCs w:val="22"/>
              </w:rPr>
              <w:t xml:space="preserve">-Jedná se o </w:t>
            </w:r>
            <w:r w:rsidR="007F33AB">
              <w:rPr>
                <w:sz w:val="22"/>
                <w:szCs w:val="22"/>
              </w:rPr>
              <w:t xml:space="preserve">nepříliš frekventované téma </w:t>
            </w:r>
            <w:r w:rsidRPr="00792658">
              <w:rPr>
                <w:sz w:val="22"/>
                <w:szCs w:val="22"/>
              </w:rPr>
              <w:t>s</w:t>
            </w:r>
            <w:r w:rsidR="007F33AB">
              <w:rPr>
                <w:sz w:val="22"/>
                <w:szCs w:val="22"/>
              </w:rPr>
              <w:t xml:space="preserve">e </w:t>
            </w:r>
            <w:r w:rsidRPr="00792658">
              <w:rPr>
                <w:sz w:val="22"/>
                <w:szCs w:val="22"/>
              </w:rPr>
              <w:t>vztahem k sociální pedagogice</w:t>
            </w:r>
          </w:p>
          <w:p w:rsidR="00F07C1F" w:rsidRDefault="00F07C1F" w:rsidP="00F07C1F">
            <w:pPr>
              <w:rPr>
                <w:sz w:val="22"/>
                <w:szCs w:val="22"/>
              </w:rPr>
            </w:pPr>
            <w:r w:rsidRPr="00792658">
              <w:rPr>
                <w:sz w:val="22"/>
                <w:szCs w:val="22"/>
              </w:rPr>
              <w:t>-Převažuje logické uspořádání kapitol teoretické části práce, která je podložena dostatečným množstvím</w:t>
            </w:r>
            <w:r w:rsidR="00BC2484">
              <w:rPr>
                <w:sz w:val="22"/>
                <w:szCs w:val="22"/>
              </w:rPr>
              <w:t xml:space="preserve"> publikací</w:t>
            </w:r>
            <w:bookmarkStart w:id="0" w:name="_GoBack"/>
            <w:bookmarkEnd w:id="0"/>
          </w:p>
          <w:p w:rsidR="00F45381" w:rsidRDefault="00F45381" w:rsidP="00F0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-Zpracování </w:t>
            </w:r>
            <w:r w:rsidR="000C48BA">
              <w:rPr>
                <w:sz w:val="22"/>
                <w:szCs w:val="22"/>
              </w:rPr>
              <w:t>vývojových charakteristik dětí předškolního věku je na dostatečné úrovni, autorka reflektuje všechny podstatné aspekty vývoje</w:t>
            </w:r>
          </w:p>
          <w:p w:rsidR="00AA2271" w:rsidRDefault="00AA2271" w:rsidP="00F0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-Jasně popsaná metodologie kvalitativního výzkumu, výzkumné cíle</w:t>
            </w:r>
          </w:p>
          <w:p w:rsidR="00AA2271" w:rsidRDefault="00AA2271" w:rsidP="00F0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-Autorka užila záměrný nepravděpodobnostní výběr, na který navazoval výběr </w:t>
            </w:r>
            <w:r w:rsidR="008915F0">
              <w:rPr>
                <w:sz w:val="22"/>
                <w:szCs w:val="22"/>
              </w:rPr>
              <w:t xml:space="preserve">respondentů </w:t>
            </w:r>
            <w:r>
              <w:rPr>
                <w:sz w:val="22"/>
                <w:szCs w:val="22"/>
              </w:rPr>
              <w:t>nabalováním</w:t>
            </w:r>
          </w:p>
          <w:p w:rsidR="004B62F5" w:rsidRDefault="004B62F5" w:rsidP="00F07C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-Analýza dat probíhala </w:t>
            </w:r>
            <w:r w:rsidR="00141922">
              <w:rPr>
                <w:sz w:val="22"/>
                <w:szCs w:val="22"/>
              </w:rPr>
              <w:t xml:space="preserve">třemi </w:t>
            </w:r>
            <w:r>
              <w:rPr>
                <w:sz w:val="22"/>
                <w:szCs w:val="22"/>
              </w:rPr>
              <w:t xml:space="preserve">fázemi </w:t>
            </w:r>
            <w:r w:rsidR="00141922">
              <w:rPr>
                <w:sz w:val="22"/>
                <w:szCs w:val="22"/>
              </w:rPr>
              <w:t xml:space="preserve">zakotvené teorie (tj. fází </w:t>
            </w:r>
            <w:r>
              <w:rPr>
                <w:sz w:val="22"/>
                <w:szCs w:val="22"/>
              </w:rPr>
              <w:t>otevřeného, axiálního a selektivního kódování</w:t>
            </w:r>
            <w:r w:rsidR="00141922">
              <w:rPr>
                <w:sz w:val="22"/>
                <w:szCs w:val="22"/>
              </w:rPr>
              <w:t>)</w:t>
            </w:r>
            <w:r w:rsidR="007F33AB">
              <w:rPr>
                <w:sz w:val="22"/>
                <w:szCs w:val="22"/>
              </w:rPr>
              <w:t>, na základě výzkumu navrhuje model zakotvené kategorie</w:t>
            </w:r>
          </w:p>
          <w:p w:rsidR="00D518AE" w:rsidRPr="007F33AB" w:rsidRDefault="007F33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-Závěrečné shrnutí je vhodně propojeno s odkazy na podobně zaměřené publikace</w:t>
            </w:r>
          </w:p>
          <w:p w:rsidR="00D518AE" w:rsidRDefault="00D518AE" w:rsidP="00362AB0">
            <w:pPr>
              <w:rPr>
                <w:b/>
                <w:sz w:val="22"/>
                <w:szCs w:val="22"/>
              </w:rPr>
            </w:pPr>
          </w:p>
          <w:p w:rsidR="00B411DB" w:rsidRDefault="00D518A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224C9E" w:rsidRDefault="00224C9E" w:rsidP="00362AB0">
            <w:pPr>
              <w:rPr>
                <w:sz w:val="22"/>
                <w:szCs w:val="22"/>
              </w:rPr>
            </w:pPr>
            <w:r w:rsidRPr="00224C9E">
              <w:rPr>
                <w:sz w:val="22"/>
                <w:szCs w:val="22"/>
              </w:rPr>
              <w:t>-D</w:t>
            </w:r>
            <w:r w:rsidR="008915F0">
              <w:rPr>
                <w:sz w:val="22"/>
                <w:szCs w:val="22"/>
              </w:rPr>
              <w:t>vě děti „cizinců“ měly jednoho z</w:t>
            </w:r>
            <w:r w:rsidRPr="00224C9E">
              <w:rPr>
                <w:sz w:val="22"/>
                <w:szCs w:val="22"/>
              </w:rPr>
              <w:t> rodičů s českou příslušností</w:t>
            </w:r>
          </w:p>
          <w:p w:rsidR="00F1326B" w:rsidRPr="00C50B27" w:rsidRDefault="00AC09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-Absence cizojazyčného zdroje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F0AF7" w:rsidRPr="008F0AF7" w:rsidRDefault="008F0AF7" w:rsidP="00362AB0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F0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F0AF7">
              <w:rPr>
                <w:sz w:val="22"/>
                <w:szCs w:val="22"/>
              </w:rPr>
              <w:t xml:space="preserve"> </w:t>
            </w:r>
            <w:proofErr w:type="gramStart"/>
            <w:r w:rsidR="008F0AF7">
              <w:rPr>
                <w:sz w:val="22"/>
                <w:szCs w:val="22"/>
              </w:rPr>
              <w:t>5.5.2023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F0AF7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77" w:rsidRDefault="00137C77">
      <w:r>
        <w:separator/>
      </w:r>
    </w:p>
  </w:endnote>
  <w:endnote w:type="continuationSeparator" w:id="0">
    <w:p w:rsidR="00137C77" w:rsidRDefault="0013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77" w:rsidRDefault="00137C77">
      <w:r>
        <w:separator/>
      </w:r>
    </w:p>
  </w:footnote>
  <w:footnote w:type="continuationSeparator" w:id="0">
    <w:p w:rsidR="00137C77" w:rsidRDefault="00137C7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053A"/>
    <w:multiLevelType w:val="hybridMultilevel"/>
    <w:tmpl w:val="9792317A"/>
    <w:lvl w:ilvl="0" w:tplc="12049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33"/>
    <w:rsid w:val="000C48BA"/>
    <w:rsid w:val="00137C77"/>
    <w:rsid w:val="00141922"/>
    <w:rsid w:val="00154F27"/>
    <w:rsid w:val="0021256F"/>
    <w:rsid w:val="00224C9E"/>
    <w:rsid w:val="00354AB4"/>
    <w:rsid w:val="00362AB0"/>
    <w:rsid w:val="003F5DA2"/>
    <w:rsid w:val="004B62F5"/>
    <w:rsid w:val="004F1D10"/>
    <w:rsid w:val="00512982"/>
    <w:rsid w:val="00526D47"/>
    <w:rsid w:val="0055255D"/>
    <w:rsid w:val="005C219A"/>
    <w:rsid w:val="006847E2"/>
    <w:rsid w:val="007553A2"/>
    <w:rsid w:val="00792658"/>
    <w:rsid w:val="007F33AB"/>
    <w:rsid w:val="008614B3"/>
    <w:rsid w:val="008915F0"/>
    <w:rsid w:val="008F0AF7"/>
    <w:rsid w:val="009A27D5"/>
    <w:rsid w:val="00A704ED"/>
    <w:rsid w:val="00AA2271"/>
    <w:rsid w:val="00AC09E1"/>
    <w:rsid w:val="00B411DB"/>
    <w:rsid w:val="00B54133"/>
    <w:rsid w:val="00BA3203"/>
    <w:rsid w:val="00BC2484"/>
    <w:rsid w:val="00C50B27"/>
    <w:rsid w:val="00CA7D64"/>
    <w:rsid w:val="00D05C79"/>
    <w:rsid w:val="00D518AE"/>
    <w:rsid w:val="00DC1BF5"/>
    <w:rsid w:val="00E709EA"/>
    <w:rsid w:val="00ED2FBE"/>
    <w:rsid w:val="00F07C1F"/>
    <w:rsid w:val="00F1326B"/>
    <w:rsid w:val="00F45381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FBE8B"/>
  <w15:chartTrackingRefBased/>
  <w15:docId w15:val="{F710F926-367D-4096-9316-0279EEC0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(2)</Template>
  <TotalTime>51</TotalTime>
  <Pages>1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12</cp:revision>
  <cp:lastPrinted>2012-04-25T08:21:00Z</cp:lastPrinted>
  <dcterms:created xsi:type="dcterms:W3CDTF">2023-05-05T16:42:00Z</dcterms:created>
  <dcterms:modified xsi:type="dcterms:W3CDTF">2023-05-09T07:59:00Z</dcterms:modified>
</cp:coreProperties>
</file>