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4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Tesařová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4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Osobnostní a profesní role pracovníků zajišťujících výchovné, vzdělávací </w:t>
            </w:r>
            <w:r w:rsidR="0049417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a aktivizační činnosti v pobytové sociální službě domov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14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14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14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273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1C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D06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5715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571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D5B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D5BEF" w:rsidRDefault="008D5BEF" w:rsidP="00EE6F2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vychází z relevantních zdrojů odborné literatury</w:t>
            </w:r>
            <w:r w:rsidR="00EE6F2F">
              <w:rPr>
                <w:sz w:val="22"/>
                <w:szCs w:val="22"/>
              </w:rPr>
              <w:t>.</w:t>
            </w:r>
          </w:p>
          <w:p w:rsidR="00E418FD" w:rsidRDefault="00E418FD" w:rsidP="00E418F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34A08">
              <w:rPr>
                <w:sz w:val="22"/>
                <w:szCs w:val="22"/>
              </w:rPr>
              <w:t>Teoretické koncepty jsou vystavěny na dostatečném množ</w:t>
            </w:r>
            <w:r>
              <w:rPr>
                <w:sz w:val="22"/>
                <w:szCs w:val="22"/>
              </w:rPr>
              <w:t xml:space="preserve">ství zdrojů odborné literatury, kompilace je na dobré úrovni. </w:t>
            </w:r>
          </w:p>
          <w:p w:rsidR="00D83749" w:rsidRDefault="00D83749" w:rsidP="00E418F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</w:t>
            </w:r>
            <w:r w:rsidR="00EE6F2F">
              <w:rPr>
                <w:sz w:val="22"/>
                <w:szCs w:val="22"/>
              </w:rPr>
              <w:t xml:space="preserve">podrobnou </w:t>
            </w:r>
            <w:r>
              <w:rPr>
                <w:sz w:val="22"/>
                <w:szCs w:val="22"/>
              </w:rPr>
              <w:t>interpretaci.</w:t>
            </w:r>
          </w:p>
          <w:p w:rsidR="00D83749" w:rsidRDefault="00EE6F2F" w:rsidP="00E418F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 k výzkumným otázkám.</w:t>
            </w:r>
          </w:p>
          <w:p w:rsidR="00A120B1" w:rsidRPr="008D5BEF" w:rsidRDefault="00A120B1" w:rsidP="00A120B1">
            <w:pPr>
              <w:pStyle w:val="Odstavecseseznamem"/>
              <w:rPr>
                <w:sz w:val="22"/>
                <w:szCs w:val="22"/>
              </w:rPr>
            </w:pPr>
          </w:p>
          <w:p w:rsidR="008D5BEF" w:rsidRDefault="008D5B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stránky.</w:t>
            </w:r>
          </w:p>
          <w:p w:rsidR="00E418FD" w:rsidRDefault="00E418FD" w:rsidP="00827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 mohla být jasnější, jednodušší. Některé kapitoly jsou zbytečně podrobné, členité nebo s prací souvisí jen okrajově</w:t>
            </w:r>
            <w:r w:rsidR="0082733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Užší pojetí by práci slušelo. </w:t>
            </w:r>
          </w:p>
          <w:p w:rsidR="00494175" w:rsidRDefault="008D5BEF" w:rsidP="004941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Nejednotná úprava odrážek (</w:t>
            </w:r>
            <w:r w:rsidR="0091699A">
              <w:rPr>
                <w:sz w:val="22"/>
                <w:szCs w:val="22"/>
              </w:rPr>
              <w:t>kolečka, puntíky, fajfky</w:t>
            </w:r>
            <w:r w:rsidR="0082733F">
              <w:rPr>
                <w:sz w:val="22"/>
                <w:szCs w:val="22"/>
              </w:rPr>
              <w:t>, šipky</w:t>
            </w:r>
            <w:r w:rsidR="00EE6F2F">
              <w:rPr>
                <w:sz w:val="22"/>
                <w:szCs w:val="22"/>
              </w:rPr>
              <w:t xml:space="preserve"> apod.</w:t>
            </w:r>
            <w:r w:rsidR="0091699A">
              <w:rPr>
                <w:sz w:val="22"/>
                <w:szCs w:val="22"/>
              </w:rPr>
              <w:t xml:space="preserve"> do vědecké práce nepatří</w:t>
            </w:r>
            <w:r>
              <w:rPr>
                <w:sz w:val="22"/>
                <w:szCs w:val="22"/>
              </w:rPr>
              <w:t xml:space="preserve">). </w:t>
            </w:r>
          </w:p>
          <w:p w:rsidR="00494175" w:rsidRDefault="00494175" w:rsidP="00EE6F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vykazuje pochybení</w:t>
            </w:r>
            <w:r w:rsidR="00141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14136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od označením HVO nenalezneme hlavní výzkumnou otázku, ale cíl výzkumu. </w:t>
            </w:r>
            <w:r w:rsidR="00141361">
              <w:rPr>
                <w:sz w:val="22"/>
                <w:szCs w:val="22"/>
              </w:rPr>
              <w:t xml:space="preserve">Volba kvalitativní výzkumné </w:t>
            </w:r>
            <w:r w:rsidR="00EE6F2F">
              <w:rPr>
                <w:sz w:val="22"/>
                <w:szCs w:val="22"/>
              </w:rPr>
              <w:t>strategie versus cíl výzkumu. O</w:t>
            </w:r>
            <w:r w:rsidR="00141361">
              <w:rPr>
                <w:sz w:val="22"/>
                <w:szCs w:val="22"/>
              </w:rPr>
              <w:t>tázky v rozhovoru (</w:t>
            </w:r>
            <w:r w:rsidR="00D83749">
              <w:rPr>
                <w:sz w:val="22"/>
                <w:szCs w:val="22"/>
              </w:rPr>
              <w:t>otázky nepátrají do hloubky odpovědí res</w:t>
            </w:r>
            <w:r w:rsidR="00EE6F2F">
              <w:rPr>
                <w:sz w:val="22"/>
                <w:szCs w:val="22"/>
              </w:rPr>
              <w:t xml:space="preserve">pondenta - </w:t>
            </w:r>
            <w:r w:rsidR="00D83749">
              <w:rPr>
                <w:sz w:val="22"/>
                <w:szCs w:val="22"/>
              </w:rPr>
              <w:t>jaké kurzy…které tři kompetence…vyjmenujte základní…)</w:t>
            </w:r>
            <w:r w:rsidR="00EE6F2F">
              <w:rPr>
                <w:sz w:val="22"/>
                <w:szCs w:val="22"/>
              </w:rPr>
              <w:t>. E</w:t>
            </w:r>
            <w:r w:rsidR="00D83749">
              <w:rPr>
                <w:sz w:val="22"/>
                <w:szCs w:val="22"/>
              </w:rPr>
              <w:t>tika výzkumu je popsána obecně (které zásady autorka dodržela, nevíme)</w:t>
            </w:r>
            <w:r w:rsidR="00EE6F2F">
              <w:rPr>
                <w:sz w:val="22"/>
                <w:szCs w:val="22"/>
              </w:rPr>
              <w:t>.</w:t>
            </w:r>
          </w:p>
          <w:p w:rsidR="00494175" w:rsidRPr="00494175" w:rsidRDefault="00494175" w:rsidP="004941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obecné, nepopisují problém do hloubky.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A120B1" w:rsidRPr="00C50B27" w:rsidRDefault="00A120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E6F2F" w:rsidRDefault="00B411DB" w:rsidP="00EE6F2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1699A" w:rsidP="0091699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1699A">
              <w:rPr>
                <w:sz w:val="22"/>
                <w:szCs w:val="22"/>
              </w:rPr>
              <w:t>Objasněte relevanci kapitoly Celostní pojetí v péči o člověka. Jak souvisí s názvem vaší práce?</w:t>
            </w:r>
          </w:p>
          <w:p w:rsidR="00D83749" w:rsidRDefault="00D83749" w:rsidP="00D8374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kódování metodou interpretace dat, jak uvádíte v nadpisu 5.5?</w:t>
            </w:r>
          </w:p>
          <w:p w:rsidR="00580B89" w:rsidRPr="00580B89" w:rsidRDefault="00580B89" w:rsidP="00580B8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Pojmenujte váš výzkumný design.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E6F2F">
        <w:trPr>
          <w:trHeight w:val="132"/>
        </w:trPr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6F2F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6F2F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B2" w:rsidRDefault="00483FB2">
      <w:r>
        <w:separator/>
      </w:r>
    </w:p>
  </w:endnote>
  <w:endnote w:type="continuationSeparator" w:id="0">
    <w:p w:rsidR="00483FB2" w:rsidRDefault="004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B2" w:rsidRDefault="00483FB2">
      <w:r>
        <w:separator/>
      </w:r>
    </w:p>
  </w:footnote>
  <w:footnote w:type="continuationSeparator" w:id="0">
    <w:p w:rsidR="00483FB2" w:rsidRDefault="00483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141C"/>
    <w:multiLevelType w:val="hybridMultilevel"/>
    <w:tmpl w:val="7EE23D68"/>
    <w:lvl w:ilvl="0" w:tplc="EEE4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13F6"/>
    <w:multiLevelType w:val="hybridMultilevel"/>
    <w:tmpl w:val="FB82663A"/>
    <w:lvl w:ilvl="0" w:tplc="4C0E0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6509"/>
    <w:multiLevelType w:val="hybridMultilevel"/>
    <w:tmpl w:val="41EC5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B2"/>
    <w:rsid w:val="00141361"/>
    <w:rsid w:val="00214ABC"/>
    <w:rsid w:val="002D4C8D"/>
    <w:rsid w:val="00362AB0"/>
    <w:rsid w:val="003D0632"/>
    <w:rsid w:val="003F5DA2"/>
    <w:rsid w:val="00483FB2"/>
    <w:rsid w:val="00494175"/>
    <w:rsid w:val="00512982"/>
    <w:rsid w:val="00526D47"/>
    <w:rsid w:val="0055255D"/>
    <w:rsid w:val="00580B89"/>
    <w:rsid w:val="005C219A"/>
    <w:rsid w:val="006847E2"/>
    <w:rsid w:val="0082733F"/>
    <w:rsid w:val="00832346"/>
    <w:rsid w:val="008614B3"/>
    <w:rsid w:val="008D5BEF"/>
    <w:rsid w:val="0091699A"/>
    <w:rsid w:val="00957159"/>
    <w:rsid w:val="009B2248"/>
    <w:rsid w:val="00A120B1"/>
    <w:rsid w:val="00AF1740"/>
    <w:rsid w:val="00B02A88"/>
    <w:rsid w:val="00B411DB"/>
    <w:rsid w:val="00BA3203"/>
    <w:rsid w:val="00C50B27"/>
    <w:rsid w:val="00C70E12"/>
    <w:rsid w:val="00CE0A8B"/>
    <w:rsid w:val="00CE4377"/>
    <w:rsid w:val="00D83749"/>
    <w:rsid w:val="00DC1BF5"/>
    <w:rsid w:val="00E418FD"/>
    <w:rsid w:val="00E51CDB"/>
    <w:rsid w:val="00E67C85"/>
    <w:rsid w:val="00E709EA"/>
    <w:rsid w:val="00EE6F2F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F8A65"/>
  <w15:chartTrackingRefBased/>
  <w15:docId w15:val="{5B78038F-4479-496F-9469-C1F9F9D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182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12</cp:revision>
  <cp:lastPrinted>2012-04-25T08:21:00Z</cp:lastPrinted>
  <dcterms:created xsi:type="dcterms:W3CDTF">2023-04-20T12:54:00Z</dcterms:created>
  <dcterms:modified xsi:type="dcterms:W3CDTF">2023-05-02T08:05:00Z</dcterms:modified>
</cp:coreProperties>
</file>