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8"/>
        <w:gridCol w:w="360"/>
        <w:gridCol w:w="378"/>
        <w:gridCol w:w="391"/>
        <w:gridCol w:w="391"/>
        <w:gridCol w:w="360"/>
        <w:gridCol w:w="347"/>
      </w:tblGrid>
      <w:tr w:rsidR="00C061EC" w14:paraId="04577061" w14:textId="77777777" w:rsidTr="00361D36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62BF73" w14:textId="77777777" w:rsidR="00C061EC" w:rsidRDefault="00C061EC" w:rsidP="00361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C061EC" w14:paraId="298D9062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7EE54C" w14:textId="77777777" w:rsidR="00C061EC" w:rsidRDefault="00C061EC" w:rsidP="00361D3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2F66F6" w14:textId="77777777" w:rsidR="00C061EC" w:rsidRDefault="00FD0AD3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Izabela Ševčíková</w:t>
            </w:r>
          </w:p>
        </w:tc>
      </w:tr>
      <w:tr w:rsidR="00C061EC" w14:paraId="59899EAF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E8CF1A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C5DE792" w14:textId="77777777" w:rsidR="00C061EC" w:rsidRDefault="00FD0AD3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Spolurozhodování o rozvoji školy pohledem učitelů a ředitelů mateřských škol</w:t>
            </w:r>
          </w:p>
        </w:tc>
      </w:tr>
      <w:tr w:rsidR="00C061EC" w14:paraId="274A2D88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9986D4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FD63209" w14:textId="77777777" w:rsidR="00C061EC" w:rsidRDefault="00FD0AD3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C061EC" w14:paraId="1327FC65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C17EF7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130AB4A" w14:textId="77777777" w:rsidR="00C061EC" w:rsidRDefault="00FD0AD3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C061EC" w14:paraId="50D03DE6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0A5F40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F4C257" w14:textId="77777777" w:rsidR="00C061EC" w:rsidRDefault="00FD0AD3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denní </w:t>
            </w:r>
          </w:p>
        </w:tc>
      </w:tr>
      <w:tr w:rsidR="00C061EC" w14:paraId="09C58191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E3942B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B819E0" w14:textId="77777777" w:rsidR="00C061EC" w:rsidRPr="000D13B9" w:rsidRDefault="00C061EC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C061EC" w14:paraId="4E8B4517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9084D52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C061EC" w14:paraId="55AD0581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E65866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DA211D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352A22" w14:textId="77777777" w:rsidR="00C061EC" w:rsidRDefault="00E7232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9E109A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EFAAE7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7C3A47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D4B83F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61EC" w14:paraId="6DA024FC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B8FDAD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E8D18D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BC0A28" w14:textId="77777777" w:rsidR="00C061EC" w:rsidRDefault="00E7232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DE64CA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CD856E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84A3F4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929D10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61EC" w14:paraId="41A295FF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B7BDE6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FCFF31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D6BE16" w14:textId="77777777" w:rsidR="00C061EC" w:rsidRDefault="00E7232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47302E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10148D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F135C6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A8AA85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61EC" w14:paraId="49BFE901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5611DC6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C061EC" w14:paraId="62E2DC36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5AAE6B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21DA8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988741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899E8E" w14:textId="77777777" w:rsidR="00C061EC" w:rsidRDefault="00E7232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94948A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133BA3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E3BD52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61EC" w14:paraId="4655D768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26F343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4F1D8A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2D2CEB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2121E3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1DFE98" w14:textId="77777777" w:rsidR="00C061EC" w:rsidRDefault="00E7232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BCF43F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F2E55D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61EC" w14:paraId="7CA67E11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359A94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780BE3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6CE16C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10E3E6" w14:textId="77777777" w:rsidR="00C061EC" w:rsidRDefault="00E7232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03A51B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E1B947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8DA2AC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61EC" w14:paraId="09878D94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A3F4D5C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C061EC" w14:paraId="2157A230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04F215C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BFA1E8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B3392A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A4F213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E7995F" w14:textId="77777777" w:rsidR="00C061EC" w:rsidRDefault="00E7232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F39C84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FC846F9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61EC" w14:paraId="25EA408B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9F5DC36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80DD61D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DBEFDA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8D4574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AE4304" w14:textId="77777777" w:rsidR="00C061EC" w:rsidRDefault="00E7232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4DBC0E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34497E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4F4298A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61EC" w14:paraId="1B1280CE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6BACAD2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03A836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591C3A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9C932A" w14:textId="77777777" w:rsidR="00C061EC" w:rsidRDefault="00E7232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C6B801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8DE10B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BFF454D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61EC" w14:paraId="0D983AC3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FE40C8B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C202B1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EE241B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EBF78D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84AA98" w14:textId="77777777" w:rsidR="00C061EC" w:rsidRDefault="00E7232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918946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64C063D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61EC" w14:paraId="0AFA9557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4131432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C061EC" w14:paraId="2C54D51F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3FCF8B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09F665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3E2D93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6732AD" w14:textId="77777777" w:rsidR="00C061EC" w:rsidRDefault="00E7232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0FDB42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5B4698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B02A55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61EC" w14:paraId="74CF39D8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80E2B9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86B297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7E2D77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A2E334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F32BD7" w14:textId="77777777" w:rsidR="00C061EC" w:rsidRDefault="005F1FA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E5AACE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D65030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61EC" w14:paraId="62BE7DAF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EB0FC6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C905F4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F6587A" w14:textId="77777777" w:rsidR="00C061EC" w:rsidRDefault="00921605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AD1D76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4FE2F4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26F1F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2DF937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61EC" w14:paraId="277F6D6C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E88016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28699D8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0C8C2BD" w14:textId="77777777" w:rsidR="00921605" w:rsidRDefault="00921605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0E3D39B" w14:textId="77777777" w:rsidR="00921605" w:rsidRDefault="00921605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diplomová práce představuje oblast spolurozhodování o rozvoji školy z perspektivy učitelů a ředitelů mateřských škol. </w:t>
            </w:r>
          </w:p>
          <w:p w14:paraId="1F39C065" w14:textId="77777777" w:rsidR="00165E5C" w:rsidRDefault="00165E5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Klíčové pro toto téma je vymezení spolurozhodování, a zde nastává problematické místo celé práce, a to je snaha o zařazení všech aspektů řízení školy, včetně spolurozhodování. </w:t>
            </w:r>
            <w:r w:rsidR="00020F0D">
              <w:rPr>
                <w:rFonts w:ascii="Arial" w:hAnsi="Arial" w:cs="Arial"/>
              </w:rPr>
              <w:t xml:space="preserve">Na druhou stranu se autorka pokusila pokrýt tuto problematiku z více oblastí, čímž prokázala, že se na řízení školy dovede dívat komplexně. </w:t>
            </w:r>
            <w:r w:rsidR="004A28FD">
              <w:rPr>
                <w:rFonts w:ascii="Arial" w:hAnsi="Arial" w:cs="Arial"/>
              </w:rPr>
              <w:t xml:space="preserve">Nicméně pro účel této práce to poté působí roztříštěně. </w:t>
            </w:r>
          </w:p>
          <w:p w14:paraId="0596A96D" w14:textId="77777777" w:rsidR="00121696" w:rsidRDefault="0012169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navazuje </w:t>
            </w:r>
            <w:r w:rsidR="00E72321">
              <w:rPr>
                <w:rFonts w:ascii="Arial" w:hAnsi="Arial" w:cs="Arial"/>
              </w:rPr>
              <w:t xml:space="preserve">na teoretickou část, </w:t>
            </w:r>
            <w:r w:rsidR="00B10E6B">
              <w:rPr>
                <w:rFonts w:ascii="Arial" w:hAnsi="Arial" w:cs="Arial"/>
              </w:rPr>
              <w:t xml:space="preserve">cíle jsou zvoleny z části vhodně, spíš opět ukazují na diverzitu zpracování teoretické části, což se projevilo i ve výzkumu. Hutně jsou popsáni participanti výzkumu, </w:t>
            </w:r>
            <w:r w:rsidR="00C96966">
              <w:rPr>
                <w:rFonts w:ascii="Arial" w:hAnsi="Arial" w:cs="Arial"/>
              </w:rPr>
              <w:t xml:space="preserve">kategorie výzkumu spíše poukazují na samostatné téma. </w:t>
            </w:r>
            <w:r w:rsidR="002E5B94">
              <w:rPr>
                <w:rFonts w:ascii="Arial" w:hAnsi="Arial" w:cs="Arial"/>
              </w:rPr>
              <w:t xml:space="preserve">Výzkum přináší zajímavá data, popisná a příkladná v optice </w:t>
            </w:r>
            <w:r w:rsidR="002E5B94">
              <w:rPr>
                <w:rFonts w:ascii="Arial" w:hAnsi="Arial" w:cs="Arial"/>
              </w:rPr>
              <w:lastRenderedPageBreak/>
              <w:t>ředitelů. V části shrnutí výsledků již nedopor</w:t>
            </w:r>
            <w:r w:rsidR="00185B09">
              <w:rPr>
                <w:rFonts w:ascii="Arial" w:hAnsi="Arial" w:cs="Arial"/>
              </w:rPr>
              <w:t xml:space="preserve">učuji citovat ukázky rozhovorů, zde je prostor pro vytvoření závěrů výzkumu. </w:t>
            </w:r>
          </w:p>
          <w:p w14:paraId="7FEE800D" w14:textId="77777777" w:rsidR="00921605" w:rsidRDefault="00921605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Spolupráci se studentkou hodnotím kladně, z počátku byla frekvence konzultací slabší, což ale v průběhu zpracování studentka </w:t>
            </w:r>
            <w:r w:rsidR="00165E5C">
              <w:rPr>
                <w:rFonts w:ascii="Arial" w:hAnsi="Arial" w:cs="Arial"/>
              </w:rPr>
              <w:t xml:space="preserve">proměnila v aktivní </w:t>
            </w:r>
            <w:r w:rsidR="00D6757B">
              <w:rPr>
                <w:rFonts w:ascii="Arial" w:hAnsi="Arial" w:cs="Arial"/>
              </w:rPr>
              <w:t xml:space="preserve">přístup, hodnotím tedy i celkový progres při tvorbě diplomové práce. </w:t>
            </w:r>
          </w:p>
          <w:p w14:paraId="7BB38188" w14:textId="77777777" w:rsidR="00D6757B" w:rsidRPr="00921605" w:rsidRDefault="00D6757B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14:paraId="307D46B4" w14:textId="77777777" w:rsidR="00921605" w:rsidRPr="00921605" w:rsidRDefault="00921605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14:paraId="510E2A73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61EC" w14:paraId="6A3A2833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95946F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B6C5C1D" w14:textId="77777777" w:rsidR="00C061EC" w:rsidRPr="006C08D5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6C08D5">
              <w:rPr>
                <w:rFonts w:ascii="Arial" w:hAnsi="Arial" w:cs="Arial"/>
                <w:b/>
              </w:rPr>
              <w:t xml:space="preserve"> </w:t>
            </w:r>
            <w:r w:rsidR="006C08D5">
              <w:rPr>
                <w:rFonts w:ascii="Arial" w:hAnsi="Arial" w:cs="Arial"/>
              </w:rPr>
              <w:t xml:space="preserve">Jaké dovednosti by podle vás měl </w:t>
            </w:r>
            <w:r w:rsidR="00510E22">
              <w:rPr>
                <w:rFonts w:ascii="Arial" w:hAnsi="Arial" w:cs="Arial"/>
              </w:rPr>
              <w:t xml:space="preserve">mít ředitel školy, který uplatňuje spolurozhodování? </w:t>
            </w:r>
          </w:p>
          <w:p w14:paraId="77168CB0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6C08D5">
              <w:rPr>
                <w:rFonts w:ascii="Arial" w:hAnsi="Arial" w:cs="Arial"/>
                <w:b/>
              </w:rPr>
              <w:t xml:space="preserve"> </w:t>
            </w:r>
            <w:r w:rsidR="00510E22">
              <w:rPr>
                <w:rFonts w:ascii="Arial" w:hAnsi="Arial" w:cs="Arial"/>
                <w:b/>
              </w:rPr>
              <w:t xml:space="preserve"> </w:t>
            </w:r>
            <w:r w:rsidR="00875590" w:rsidRPr="00875590">
              <w:rPr>
                <w:rFonts w:ascii="Arial" w:hAnsi="Arial" w:cs="Arial"/>
              </w:rPr>
              <w:t xml:space="preserve">Představte </w:t>
            </w:r>
            <w:r w:rsidR="006E40B1">
              <w:rPr>
                <w:rFonts w:ascii="Arial" w:hAnsi="Arial" w:cs="Arial"/>
              </w:rPr>
              <w:t xml:space="preserve">alespoň </w:t>
            </w:r>
            <w:r w:rsidR="00D44BB9">
              <w:rPr>
                <w:rFonts w:ascii="Arial" w:hAnsi="Arial" w:cs="Arial"/>
              </w:rPr>
              <w:t>dva</w:t>
            </w:r>
            <w:r w:rsidR="00875590">
              <w:rPr>
                <w:rFonts w:ascii="Arial" w:hAnsi="Arial" w:cs="Arial"/>
              </w:rPr>
              <w:t xml:space="preserve"> </w:t>
            </w:r>
            <w:r w:rsidR="00875590" w:rsidRPr="00875590">
              <w:rPr>
                <w:rFonts w:ascii="Arial" w:hAnsi="Arial" w:cs="Arial"/>
              </w:rPr>
              <w:t xml:space="preserve">klíčové </w:t>
            </w:r>
            <w:r w:rsidR="006E40B1">
              <w:rPr>
                <w:rFonts w:ascii="Arial" w:hAnsi="Arial" w:cs="Arial"/>
              </w:rPr>
              <w:t xml:space="preserve">výsledky </w:t>
            </w:r>
            <w:r w:rsidR="00875590" w:rsidRPr="00875590">
              <w:rPr>
                <w:rFonts w:ascii="Arial" w:hAnsi="Arial" w:cs="Arial"/>
              </w:rPr>
              <w:t xml:space="preserve">vašeho </w:t>
            </w:r>
            <w:r w:rsidR="00875590">
              <w:rPr>
                <w:rFonts w:ascii="Arial" w:hAnsi="Arial" w:cs="Arial"/>
              </w:rPr>
              <w:t>výzkumu</w:t>
            </w:r>
            <w:r w:rsidR="006E40B1">
              <w:rPr>
                <w:rFonts w:ascii="Arial" w:hAnsi="Arial" w:cs="Arial"/>
              </w:rPr>
              <w:t xml:space="preserve"> deklarující přínos spolurozhodování </w:t>
            </w:r>
            <w:r w:rsidR="00D44BB9">
              <w:rPr>
                <w:rFonts w:ascii="Arial" w:hAnsi="Arial" w:cs="Arial"/>
              </w:rPr>
              <w:t xml:space="preserve">pro </w:t>
            </w:r>
            <w:r w:rsidR="006E40B1">
              <w:rPr>
                <w:rFonts w:ascii="Arial" w:hAnsi="Arial" w:cs="Arial"/>
              </w:rPr>
              <w:t>rozvoj školy</w:t>
            </w:r>
            <w:r w:rsidR="00875590">
              <w:rPr>
                <w:rFonts w:ascii="Arial" w:hAnsi="Arial" w:cs="Arial"/>
              </w:rPr>
              <w:t xml:space="preserve">. </w:t>
            </w:r>
          </w:p>
          <w:p w14:paraId="37203912" w14:textId="77777777" w:rsidR="00C061EC" w:rsidRDefault="00C061EC" w:rsidP="00361D36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C061EC" w14:paraId="6FCA5C8E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25235D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B709E9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03E73F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CB06D3" w14:textId="77777777" w:rsidR="00C061EC" w:rsidRPr="006C08D5" w:rsidRDefault="00921605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08D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D18333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A31E5B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D0794E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61EC" w14:paraId="32DB21CD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14DAEC5" w14:textId="00071F56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C3740E">
              <w:rPr>
                <w:rFonts w:ascii="Arial" w:hAnsi="Arial" w:cs="Arial"/>
              </w:rPr>
              <w:t>4. 5. 2023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3686B8" w14:textId="77777777" w:rsidR="00C061EC" w:rsidRDefault="00C061E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BAC90F6" w14:textId="77777777" w:rsidR="00C061EC" w:rsidRDefault="00C061EC" w:rsidP="00C061EC">
      <w:pPr>
        <w:rPr>
          <w:rFonts w:ascii="Arial" w:hAnsi="Arial" w:cs="Arial"/>
        </w:rPr>
      </w:pPr>
    </w:p>
    <w:p w14:paraId="4641FEE4" w14:textId="77777777" w:rsidR="00C061EC" w:rsidRDefault="00C061EC" w:rsidP="00C061EC">
      <w:pPr>
        <w:rPr>
          <w:rFonts w:ascii="Arial" w:hAnsi="Arial" w:cs="Arial"/>
        </w:rPr>
      </w:pPr>
    </w:p>
    <w:p w14:paraId="6CDC3C47" w14:textId="77777777" w:rsidR="006018D1" w:rsidRDefault="006018D1"/>
    <w:sectPr w:rsidR="006018D1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A5269" w14:textId="77777777" w:rsidR="00C061EC" w:rsidRDefault="00C061EC" w:rsidP="00C061EC">
      <w:pPr>
        <w:spacing w:after="0" w:line="240" w:lineRule="auto"/>
      </w:pPr>
      <w:r>
        <w:separator/>
      </w:r>
    </w:p>
  </w:endnote>
  <w:endnote w:type="continuationSeparator" w:id="0">
    <w:p w14:paraId="4FC85DCF" w14:textId="77777777" w:rsidR="00C061EC" w:rsidRDefault="00C061EC" w:rsidP="00C0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01175" w14:textId="77777777" w:rsidR="00C061EC" w:rsidRDefault="00C061EC" w:rsidP="00C061EC">
      <w:pPr>
        <w:spacing w:after="0" w:line="240" w:lineRule="auto"/>
      </w:pPr>
      <w:r>
        <w:separator/>
      </w:r>
    </w:p>
  </w:footnote>
  <w:footnote w:type="continuationSeparator" w:id="0">
    <w:p w14:paraId="70DA6814" w14:textId="77777777" w:rsidR="00C061EC" w:rsidRDefault="00C061EC" w:rsidP="00C061EC">
      <w:pPr>
        <w:spacing w:after="0" w:line="240" w:lineRule="auto"/>
      </w:pPr>
      <w:r>
        <w:continuationSeparator/>
      </w:r>
    </w:p>
  </w:footnote>
  <w:footnote w:id="1">
    <w:p w14:paraId="05D7B869" w14:textId="77777777" w:rsidR="00C061EC" w:rsidRDefault="00C061EC" w:rsidP="00C061E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EC"/>
    <w:rsid w:val="00020F0D"/>
    <w:rsid w:val="00102121"/>
    <w:rsid w:val="00121696"/>
    <w:rsid w:val="00165E5C"/>
    <w:rsid w:val="00185B09"/>
    <w:rsid w:val="00244789"/>
    <w:rsid w:val="002E5B94"/>
    <w:rsid w:val="004A28FD"/>
    <w:rsid w:val="00510E22"/>
    <w:rsid w:val="00563207"/>
    <w:rsid w:val="005F1FAF"/>
    <w:rsid w:val="006018D1"/>
    <w:rsid w:val="006C08D5"/>
    <w:rsid w:val="006D100D"/>
    <w:rsid w:val="006E40B1"/>
    <w:rsid w:val="00875590"/>
    <w:rsid w:val="00921605"/>
    <w:rsid w:val="00B10E6B"/>
    <w:rsid w:val="00BD6B43"/>
    <w:rsid w:val="00C061EC"/>
    <w:rsid w:val="00C3740E"/>
    <w:rsid w:val="00C96966"/>
    <w:rsid w:val="00D44BB9"/>
    <w:rsid w:val="00D6757B"/>
    <w:rsid w:val="00E72321"/>
    <w:rsid w:val="00F8195A"/>
    <w:rsid w:val="00FD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6BF8"/>
  <w15:chartTrackingRefBased/>
  <w15:docId w15:val="{8D7BFC4D-0362-403E-B21F-73D02861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61E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061E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61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061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3</cp:revision>
  <dcterms:created xsi:type="dcterms:W3CDTF">2023-04-24T08:56:00Z</dcterms:created>
  <dcterms:modified xsi:type="dcterms:W3CDTF">2023-05-04T12:33:00Z</dcterms:modified>
</cp:coreProperties>
</file>