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1"/>
        <w:gridCol w:w="361"/>
        <w:gridCol w:w="361"/>
        <w:gridCol w:w="391"/>
        <w:gridCol w:w="390"/>
        <w:gridCol w:w="377"/>
        <w:gridCol w:w="347"/>
      </w:tblGrid>
      <w:tr w:rsidR="00164469" w14:paraId="454482D1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9286A7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A7EB49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B7712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F3E3FF" w14:textId="7B2AA6AF" w:rsidR="00164469" w:rsidRDefault="00F020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Daňková</w:t>
            </w:r>
            <w:r w:rsidR="00397287">
              <w:rPr>
                <w:rFonts w:ascii="Arial" w:hAnsi="Arial" w:cs="Arial"/>
              </w:rPr>
              <w:t xml:space="preserve"> </w:t>
            </w:r>
          </w:p>
        </w:tc>
      </w:tr>
      <w:tr w:rsidR="00164469" w14:paraId="35C634F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297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CFDFB7" w14:textId="792CE08B" w:rsidR="00164469" w:rsidRDefault="00F020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přírodovědných témat do hodin prvouky ve 3. ročníku ZŠ</w:t>
            </w:r>
          </w:p>
        </w:tc>
      </w:tr>
      <w:tr w:rsidR="00164469" w14:paraId="11D5830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E9C3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032600" w14:textId="222E6C04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3150A73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154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DAF75D" w14:textId="4874043D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663BFA4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CC4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6CC7DC" w14:textId="32D01E62" w:rsidR="00164469" w:rsidRDefault="00085C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376B062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DF20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39D347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FEB909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FD74129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6E895C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1600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13FDC7" w14:textId="359590C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B78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9BD34" w14:textId="5A9CF78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C40FD" w14:textId="46F5B13B" w:rsidR="00164469" w:rsidRDefault="00B25E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626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3352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7E1A4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C6FC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C90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AC907" w14:textId="069DD12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EF0E39" w14:textId="2F5A96C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184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70DFA" w14:textId="0301E8CB" w:rsidR="00164469" w:rsidRDefault="00796D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2012CD" w14:textId="261B5E6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FC8E4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C35E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2ACA4" w14:textId="41561B9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A5D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6E50C" w14:textId="20C46B94" w:rsidR="00164469" w:rsidRDefault="008A07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DF3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700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CEEF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84100F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8EBC7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5AB423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CECE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C6D65A" w14:textId="1F6C5F0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A19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F15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FA2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887671" w14:textId="36649BF0" w:rsidR="00164469" w:rsidRDefault="008A07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34ABAF" w14:textId="13F6035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42F0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862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96AB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2C2273" w14:textId="1B86186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2A018" w14:textId="4CBF175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49E8C" w14:textId="016F76DB" w:rsidR="00164469" w:rsidRDefault="005C00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334EE" w14:textId="2C2F5B1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0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EFAEBA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E19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4786D" w14:textId="070C91F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CA0ED" w14:textId="42DAE20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667D5" w14:textId="621EFC37" w:rsidR="00164469" w:rsidRDefault="008A07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8A38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9398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53A5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BEFBE7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B3002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21185C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76B90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9A6A27" w14:textId="5315670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E75F9D" w14:textId="0050800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4BF734" w14:textId="36E1679B" w:rsidR="00164469" w:rsidRDefault="00A664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5778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BD8F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B3883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EA178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45D9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3ABF0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4844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89AC24" w14:textId="4A589F3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9DABB4" w14:textId="68A92F5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D1154C" w14:textId="4EB93E48" w:rsidR="00164469" w:rsidRDefault="006D32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2AD6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279C0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7CB885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695D6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5CB136" w14:textId="3D896ED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072B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1121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3BA9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EF57C6" w14:textId="608E50A9" w:rsidR="00164469" w:rsidRDefault="006D32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20729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F3BEA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63B4A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94AEA3" w14:textId="5C6D6F2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FC7B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2855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7174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9959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0946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FCA02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E504F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BF8E32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978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F49D0" w14:textId="6D4E884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F8828" w14:textId="65EA4CE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7726F8" w14:textId="5D807AB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EDA07" w14:textId="4D15EF0C" w:rsidR="00164469" w:rsidRDefault="00257E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9F01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0A80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E170E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2FB7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60D29" w14:textId="507E654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3C945" w14:textId="78CF0CD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D1A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D665E6" w14:textId="22BBA2B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0101C" w14:textId="66BEC703" w:rsidR="00164469" w:rsidRDefault="008A07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46B6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62D78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6F7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0C28539" w14:textId="33163C2F" w:rsidR="00B311AD" w:rsidRDefault="00F341A3" w:rsidP="002E65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Vítám volbu tématu vztaženého k přírodovědnému vzdělávání, protože ne všichni učitelé základních škol k tomuto vzdělávání inklinují, což se většinou projeví i do výuky a potažmo do vztahu žáků k tomuto předmětu. </w:t>
            </w:r>
          </w:p>
          <w:p w14:paraId="0BEF03FA" w14:textId="1A9628D5" w:rsidR="0095217F" w:rsidRDefault="00AB24FA" w:rsidP="002E65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teoreticko-empirický charakter. </w:t>
            </w:r>
            <w:r w:rsidR="00490610">
              <w:rPr>
                <w:rFonts w:ascii="Arial" w:hAnsi="Arial" w:cs="Arial"/>
              </w:rPr>
              <w:t xml:space="preserve">Struktura teoretické části </w:t>
            </w:r>
            <w:r w:rsidR="00E836B3">
              <w:rPr>
                <w:rFonts w:ascii="Arial" w:hAnsi="Arial" w:cs="Arial"/>
              </w:rPr>
              <w:t>není příliš logická</w:t>
            </w:r>
            <w:r w:rsidR="00427699">
              <w:rPr>
                <w:rFonts w:ascii="Arial" w:hAnsi="Arial" w:cs="Arial"/>
              </w:rPr>
              <w:t xml:space="preserve">, resp. nejsem přesvědčena o souladu názvu práce s jejím obsahem. </w:t>
            </w:r>
            <w:r w:rsidR="00F341A3">
              <w:rPr>
                <w:rFonts w:ascii="Arial" w:hAnsi="Arial" w:cs="Arial"/>
              </w:rPr>
              <w:t>V</w:t>
            </w:r>
            <w:r w:rsidR="00322B4C">
              <w:rPr>
                <w:rFonts w:ascii="Arial" w:hAnsi="Arial" w:cs="Arial"/>
              </w:rPr>
              <w:t xml:space="preserve"> Úvodu </w:t>
            </w:r>
            <w:r w:rsidR="00F341A3">
              <w:rPr>
                <w:rFonts w:ascii="Arial" w:hAnsi="Arial" w:cs="Arial"/>
              </w:rPr>
              <w:t xml:space="preserve">jsem </w:t>
            </w:r>
            <w:r w:rsidR="00322B4C">
              <w:rPr>
                <w:rFonts w:ascii="Arial" w:hAnsi="Arial" w:cs="Arial"/>
              </w:rPr>
              <w:t xml:space="preserve">nikde </w:t>
            </w:r>
            <w:r w:rsidR="00F341A3">
              <w:rPr>
                <w:rFonts w:ascii="Arial" w:hAnsi="Arial" w:cs="Arial"/>
              </w:rPr>
              <w:t xml:space="preserve">nenašla </w:t>
            </w:r>
            <w:r w:rsidR="00322B4C">
              <w:rPr>
                <w:rFonts w:ascii="Arial" w:hAnsi="Arial" w:cs="Arial"/>
              </w:rPr>
              <w:t xml:space="preserve">definovaný cíl teoretické části. </w:t>
            </w:r>
            <w:r w:rsidR="001464C6">
              <w:rPr>
                <w:rFonts w:ascii="Arial" w:hAnsi="Arial" w:cs="Arial"/>
              </w:rPr>
              <w:t>Teoretická část čítá tři kapitoly. Nutno podotknout, že řazení některých podkapitol je nelogické, resp. nerespektuj</w:t>
            </w:r>
            <w:r w:rsidR="00F341A3">
              <w:rPr>
                <w:rFonts w:ascii="Arial" w:hAnsi="Arial" w:cs="Arial"/>
              </w:rPr>
              <w:t>e</w:t>
            </w:r>
            <w:r w:rsidR="001464C6">
              <w:rPr>
                <w:rFonts w:ascii="Arial" w:hAnsi="Arial" w:cs="Arial"/>
              </w:rPr>
              <w:t xml:space="preserve"> </w:t>
            </w:r>
            <w:r w:rsidR="00884C33">
              <w:rPr>
                <w:rFonts w:ascii="Arial" w:hAnsi="Arial" w:cs="Arial"/>
              </w:rPr>
              <w:t>řády obecné didaktiky (např. aspekty pedagogického konstruktivismu na stejné úrovni jako výukové metody)</w:t>
            </w:r>
            <w:r w:rsidR="00F341A3">
              <w:rPr>
                <w:rFonts w:ascii="Arial" w:hAnsi="Arial" w:cs="Arial"/>
              </w:rPr>
              <w:t xml:space="preserve"> a není to v textu nikde komentováno</w:t>
            </w:r>
            <w:r w:rsidR="00884C33">
              <w:rPr>
                <w:rFonts w:ascii="Arial" w:hAnsi="Arial" w:cs="Arial"/>
              </w:rPr>
              <w:t xml:space="preserve">. Informace z kap. 1 (Přírodovědné vzdělávání v prostředí školy) a kap. 2 (Obsah přírodovědného vzdělávání v primární škole) se na některých místech opakují. </w:t>
            </w:r>
            <w:r w:rsidR="0059639B">
              <w:rPr>
                <w:rFonts w:ascii="Arial" w:hAnsi="Arial" w:cs="Arial"/>
              </w:rPr>
              <w:t>Odstraněním těchto dublet</w:t>
            </w:r>
            <w:r w:rsidR="00F341A3">
              <w:rPr>
                <w:rFonts w:ascii="Arial" w:hAnsi="Arial" w:cs="Arial"/>
              </w:rPr>
              <w:t xml:space="preserve"> by došlo i k redukci teoretických informací</w:t>
            </w:r>
            <w:r w:rsidR="00347823">
              <w:rPr>
                <w:rFonts w:ascii="Arial" w:hAnsi="Arial" w:cs="Arial"/>
              </w:rPr>
              <w:t xml:space="preserve"> (zejména není nutné tak důkladně charakterizovat učivo a výstupy, stačí odkázat na RVP ZV)</w:t>
            </w:r>
            <w:r w:rsidR="00F341A3">
              <w:rPr>
                <w:rFonts w:ascii="Arial" w:hAnsi="Arial" w:cs="Arial"/>
              </w:rPr>
              <w:t xml:space="preserve">, což </w:t>
            </w:r>
            <w:r w:rsidR="00F341A3">
              <w:rPr>
                <w:rFonts w:ascii="Arial" w:hAnsi="Arial" w:cs="Arial"/>
              </w:rPr>
              <w:lastRenderedPageBreak/>
              <w:t>by rozsahu práce prospělo. K</w:t>
            </w:r>
            <w:r w:rsidR="00884C33">
              <w:rPr>
                <w:rFonts w:ascii="Arial" w:hAnsi="Arial" w:cs="Arial"/>
              </w:rPr>
              <w:t xml:space="preserve">ap. 3 (Transfer obsahu) </w:t>
            </w:r>
            <w:r w:rsidR="00815650">
              <w:rPr>
                <w:rFonts w:ascii="Arial" w:hAnsi="Arial" w:cs="Arial"/>
              </w:rPr>
              <w:t xml:space="preserve">by podle mého názoru měla být součástí kap. 2. </w:t>
            </w:r>
            <w:r w:rsidR="006C77DA">
              <w:rPr>
                <w:rFonts w:ascii="Arial" w:hAnsi="Arial" w:cs="Arial"/>
              </w:rPr>
              <w:t xml:space="preserve">Pojmy, které se objevují v kap. 3 jsou obsahově velmi náročné a nejsem si jista, zda je diplomantka pochopila tak, jak byly myšleny. Např. u transferu cituje autora Linharta – to je psycholog, který se věnuje psychologii učení, proto chápání transferu je odlišné od transformace, jak o ní pojednává autor Janík. </w:t>
            </w:r>
            <w:r w:rsidR="00F341A3">
              <w:rPr>
                <w:rFonts w:ascii="Arial" w:hAnsi="Arial" w:cs="Arial"/>
              </w:rPr>
              <w:t xml:space="preserve">Z textu mám celkově pocit, že jde o výčet informací, které by však zasloužily lépe promyslet v kontextu realizovaného výzkumného šetření. </w:t>
            </w:r>
            <w:r w:rsidR="00FB0C68">
              <w:rPr>
                <w:rFonts w:ascii="Arial" w:hAnsi="Arial" w:cs="Arial"/>
              </w:rPr>
              <w:t>Pozitivně hodnotím, že c</w:t>
            </w:r>
            <w:r w:rsidR="00355C38">
              <w:rPr>
                <w:rFonts w:ascii="Arial" w:hAnsi="Arial" w:cs="Arial"/>
              </w:rPr>
              <w:t xml:space="preserve">elou teoretickou částí prolínají věty, které </w:t>
            </w:r>
            <w:r w:rsidR="00FB0C68">
              <w:rPr>
                <w:rFonts w:ascii="Arial" w:hAnsi="Arial" w:cs="Arial"/>
              </w:rPr>
              <w:t>odkazují na další text.</w:t>
            </w:r>
          </w:p>
          <w:p w14:paraId="01503560" w14:textId="4EE1076F" w:rsidR="00F341A3" w:rsidRDefault="006C77DA" w:rsidP="002E65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je uvozena výzkumnými cíli a výzkumnými otázkami. Zejména hlavní výzkumná otázka není v souladu s hlavním cílem výzkumu. </w:t>
            </w:r>
            <w:r w:rsidR="00F57BB9">
              <w:rPr>
                <w:rFonts w:ascii="Arial" w:hAnsi="Arial" w:cs="Arial"/>
              </w:rPr>
              <w:t>Jsou popsány výzkumné metody, výzkumný vzorek – ten není anonymní, pokud je uveden název jejich ŠVP.</w:t>
            </w:r>
            <w:r w:rsidR="00257E62">
              <w:rPr>
                <w:rFonts w:ascii="Arial" w:hAnsi="Arial" w:cs="Arial"/>
              </w:rPr>
              <w:t xml:space="preserve"> Kap. 5.1 s ohledem na hlavní cíl výzkumu </w:t>
            </w:r>
            <w:proofErr w:type="gramStart"/>
            <w:r w:rsidR="00257E62">
              <w:rPr>
                <w:rFonts w:ascii="Arial" w:hAnsi="Arial" w:cs="Arial"/>
              </w:rPr>
              <w:t>patří</w:t>
            </w:r>
            <w:proofErr w:type="gramEnd"/>
            <w:r w:rsidR="00257E62">
              <w:rPr>
                <w:rFonts w:ascii="Arial" w:hAnsi="Arial" w:cs="Arial"/>
              </w:rPr>
              <w:t xml:space="preserve"> do popisu výzkumného vzorku. </w:t>
            </w:r>
            <w:r w:rsidR="00F105D9">
              <w:rPr>
                <w:rFonts w:ascii="Arial" w:hAnsi="Arial" w:cs="Arial"/>
              </w:rPr>
              <w:t>Analýza dat není promyšlená</w:t>
            </w:r>
            <w:r w:rsidR="00E74C0A">
              <w:rPr>
                <w:rFonts w:ascii="Arial" w:hAnsi="Arial" w:cs="Arial"/>
              </w:rPr>
              <w:t xml:space="preserve"> a zůstala bohužel na povrchu. N</w:t>
            </w:r>
            <w:r w:rsidR="009D18D5">
              <w:rPr>
                <w:rFonts w:ascii="Arial" w:hAnsi="Arial" w:cs="Arial"/>
              </w:rPr>
              <w:t xml:space="preserve">apř. v kap. 5.3 se sice diplomantka </w:t>
            </w:r>
            <w:proofErr w:type="gramStart"/>
            <w:r w:rsidR="009D18D5">
              <w:rPr>
                <w:rFonts w:ascii="Arial" w:hAnsi="Arial" w:cs="Arial"/>
              </w:rPr>
              <w:t>snaží</w:t>
            </w:r>
            <w:proofErr w:type="gramEnd"/>
            <w:r w:rsidR="009D18D5">
              <w:rPr>
                <w:rFonts w:ascii="Arial" w:hAnsi="Arial" w:cs="Arial"/>
              </w:rPr>
              <w:t xml:space="preserve"> barevně rozlišit tematické okruhy, ale už je neřadí dle obsahu k sobě na stejný řádek, aby je bylo možné porovnat (např. „Lidské tělo“ ze ZŠ1 a hned vedle toho </w:t>
            </w:r>
            <w:r w:rsidR="00A664E3">
              <w:rPr>
                <w:rFonts w:ascii="Arial" w:hAnsi="Arial" w:cs="Arial"/>
              </w:rPr>
              <w:t xml:space="preserve">mělo být </w:t>
            </w:r>
            <w:r w:rsidR="009D18D5">
              <w:rPr>
                <w:rFonts w:ascii="Arial" w:hAnsi="Arial" w:cs="Arial"/>
              </w:rPr>
              <w:t xml:space="preserve">i ze ZŠ2, </w:t>
            </w:r>
            <w:r w:rsidR="00A664E3">
              <w:rPr>
                <w:rFonts w:ascii="Arial" w:hAnsi="Arial" w:cs="Arial"/>
              </w:rPr>
              <w:t>v práci</w:t>
            </w:r>
            <w:r w:rsidR="009D18D5">
              <w:rPr>
                <w:rFonts w:ascii="Arial" w:hAnsi="Arial" w:cs="Arial"/>
              </w:rPr>
              <w:t xml:space="preserve"> je o dva řádky výše). Tím by vynikly rozdíly. </w:t>
            </w:r>
            <w:r w:rsidR="00E74C0A">
              <w:rPr>
                <w:rFonts w:ascii="Arial" w:hAnsi="Arial" w:cs="Arial"/>
              </w:rPr>
              <w:t xml:space="preserve">Uvítala bych také ukázku kódování pozorování. </w:t>
            </w:r>
          </w:p>
          <w:p w14:paraId="2D035536" w14:textId="1F9092D4" w:rsidR="00490610" w:rsidRDefault="00490610" w:rsidP="002E65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vyskytuje</w:t>
            </w:r>
            <w:r w:rsidR="00D96915">
              <w:rPr>
                <w:rFonts w:ascii="Arial" w:hAnsi="Arial" w:cs="Arial"/>
              </w:rPr>
              <w:t xml:space="preserve"> velké množství</w:t>
            </w:r>
            <w:r>
              <w:rPr>
                <w:rFonts w:ascii="Arial" w:hAnsi="Arial" w:cs="Arial"/>
              </w:rPr>
              <w:t xml:space="preserve"> gramatických chyb (</w:t>
            </w:r>
            <w:r w:rsidR="00D96915">
              <w:rPr>
                <w:rFonts w:ascii="Arial" w:hAnsi="Arial" w:cs="Arial"/>
              </w:rPr>
              <w:t>i/y – shoda podmětu s přísudkem, diakritika, čárky ve větách – chybí, přebývají</w:t>
            </w:r>
            <w:r>
              <w:rPr>
                <w:rFonts w:ascii="Arial" w:hAnsi="Arial" w:cs="Arial"/>
              </w:rPr>
              <w:t>), některé věty jsou stylisticky neobratné</w:t>
            </w:r>
            <w:r w:rsidR="00B311AD">
              <w:rPr>
                <w:rFonts w:ascii="Arial" w:hAnsi="Arial" w:cs="Arial"/>
              </w:rPr>
              <w:t xml:space="preserve"> (např. „…když je člověk disponuje jakoukoliv gramotností…“)</w:t>
            </w:r>
            <w:r>
              <w:rPr>
                <w:rFonts w:ascii="Arial" w:hAnsi="Arial" w:cs="Arial"/>
              </w:rPr>
              <w:t xml:space="preserve">. </w:t>
            </w:r>
            <w:r w:rsidR="00355C38">
              <w:rPr>
                <w:rFonts w:ascii="Arial" w:hAnsi="Arial" w:cs="Arial"/>
              </w:rPr>
              <w:t xml:space="preserve">V případě přímé citace, kdy je uvedena strana, je nutné tuto nějak vizuálně odlišit (např. dát do uvozovek). Seznam použité literatury není jednotný, resp. </w:t>
            </w:r>
            <w:proofErr w:type="gramStart"/>
            <w:r w:rsidR="00355C38">
              <w:rPr>
                <w:rFonts w:ascii="Arial" w:hAnsi="Arial" w:cs="Arial"/>
              </w:rPr>
              <w:t>nedrží</w:t>
            </w:r>
            <w:proofErr w:type="gramEnd"/>
            <w:r w:rsidR="00355C38">
              <w:rPr>
                <w:rFonts w:ascii="Arial" w:hAnsi="Arial" w:cs="Arial"/>
              </w:rPr>
              <w:t xml:space="preserve"> se požadavků, které byly studentům zaslány. </w:t>
            </w:r>
          </w:p>
          <w:p w14:paraId="4F81F362" w14:textId="4408A13C" w:rsidR="008A074E" w:rsidRDefault="008A074E" w:rsidP="002E65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přes výše uvedené připomínky splňuje diplomová práce parametry kladené na tento typ práce, proto ji doporučuji k obhajobě a navrhuj</w:t>
            </w:r>
            <w:r w:rsidR="0059639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hodnocení</w:t>
            </w:r>
            <w:r w:rsidR="009A012B">
              <w:rPr>
                <w:rFonts w:ascii="Arial" w:hAnsi="Arial" w:cs="Arial"/>
              </w:rPr>
              <w:t xml:space="preserve"> E. </w:t>
            </w:r>
          </w:p>
        </w:tc>
      </w:tr>
      <w:tr w:rsidR="00164469" w14:paraId="40AD9D9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F4647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BBDEE35" w14:textId="1D17AED6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2453B">
              <w:rPr>
                <w:rFonts w:ascii="Arial" w:hAnsi="Arial" w:cs="Arial"/>
              </w:rPr>
              <w:t xml:space="preserve">Jakou souvislost má řazení kooperativní výuky a projektové výuky (ve formě, jak o ní pojednáváte v kap. 1.3.2.4 a 1.3.2.5) s konstruktivistickým pojetím, která je nadřazenou kapitolou? A proč jste vybrala právě tyto dvě metody?   </w:t>
            </w:r>
          </w:p>
          <w:p w14:paraId="40685912" w14:textId="418062A9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13965">
              <w:rPr>
                <w:rFonts w:ascii="Arial" w:hAnsi="Arial" w:cs="Arial"/>
              </w:rPr>
              <w:t xml:space="preserve"> </w:t>
            </w:r>
            <w:r w:rsidR="00490114">
              <w:rPr>
                <w:rFonts w:ascii="Arial" w:hAnsi="Arial" w:cs="Arial"/>
              </w:rPr>
              <w:t xml:space="preserve">Jak probíhalo nestrukturované pozorování a jeho analýza? Prosím o doložení ukázky kódování. </w:t>
            </w:r>
          </w:p>
          <w:p w14:paraId="7E2DDE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9A2DF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83EB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0161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F256F" w14:textId="6ABA1A1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4BF8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282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DB668F" w14:textId="7658E80F" w:rsidR="00164469" w:rsidRDefault="00FC5D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FA5B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67A3D6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E24DF2" w14:textId="41DAB82E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B7356">
              <w:rPr>
                <w:rFonts w:ascii="Arial" w:hAnsi="Arial" w:cs="Arial"/>
              </w:rPr>
              <w:t>4. 5. 2023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528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A921BCA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5518" w14:textId="77777777" w:rsidR="00AA3385" w:rsidRDefault="00AA3385" w:rsidP="00164469">
      <w:pPr>
        <w:spacing w:after="0" w:line="240" w:lineRule="auto"/>
      </w:pPr>
      <w:r>
        <w:separator/>
      </w:r>
    </w:p>
  </w:endnote>
  <w:endnote w:type="continuationSeparator" w:id="0">
    <w:p w14:paraId="1D8E0E92" w14:textId="77777777" w:rsidR="00AA3385" w:rsidRDefault="00AA338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9401" w14:textId="77777777" w:rsidR="00AA3385" w:rsidRDefault="00AA3385" w:rsidP="00164469">
      <w:pPr>
        <w:spacing w:after="0" w:line="240" w:lineRule="auto"/>
      </w:pPr>
      <w:r>
        <w:separator/>
      </w:r>
    </w:p>
  </w:footnote>
  <w:footnote w:type="continuationSeparator" w:id="0">
    <w:p w14:paraId="5DD92380" w14:textId="77777777" w:rsidR="00AA3385" w:rsidRDefault="00AA3385" w:rsidP="00164469">
      <w:pPr>
        <w:spacing w:after="0" w:line="240" w:lineRule="auto"/>
      </w:pPr>
      <w:r>
        <w:continuationSeparator/>
      </w:r>
    </w:p>
  </w:footnote>
  <w:footnote w:id="1">
    <w:p w14:paraId="63D5015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12BED"/>
    <w:rsid w:val="00077F9A"/>
    <w:rsid w:val="00085C11"/>
    <w:rsid w:val="000C68B8"/>
    <w:rsid w:val="000C6AE5"/>
    <w:rsid w:val="001221F9"/>
    <w:rsid w:val="001228FD"/>
    <w:rsid w:val="001464C6"/>
    <w:rsid w:val="00164469"/>
    <w:rsid w:val="001751B1"/>
    <w:rsid w:val="001F3998"/>
    <w:rsid w:val="001F3B64"/>
    <w:rsid w:val="0020104C"/>
    <w:rsid w:val="00257E62"/>
    <w:rsid w:val="00264589"/>
    <w:rsid w:val="00297254"/>
    <w:rsid w:val="002E65AB"/>
    <w:rsid w:val="00322B4C"/>
    <w:rsid w:val="00347823"/>
    <w:rsid w:val="00355C38"/>
    <w:rsid w:val="00397287"/>
    <w:rsid w:val="003B1493"/>
    <w:rsid w:val="00421971"/>
    <w:rsid w:val="00427699"/>
    <w:rsid w:val="00490114"/>
    <w:rsid w:val="00490610"/>
    <w:rsid w:val="004A1EFE"/>
    <w:rsid w:val="004D1C11"/>
    <w:rsid w:val="004E2227"/>
    <w:rsid w:val="004E3914"/>
    <w:rsid w:val="00515C53"/>
    <w:rsid w:val="00572A8F"/>
    <w:rsid w:val="00580A65"/>
    <w:rsid w:val="0059639B"/>
    <w:rsid w:val="005A45F5"/>
    <w:rsid w:val="005B0DD1"/>
    <w:rsid w:val="005C000C"/>
    <w:rsid w:val="00613965"/>
    <w:rsid w:val="00660E55"/>
    <w:rsid w:val="006B7356"/>
    <w:rsid w:val="006C77DA"/>
    <w:rsid w:val="006D3232"/>
    <w:rsid w:val="0071160C"/>
    <w:rsid w:val="00796DB3"/>
    <w:rsid w:val="007B3852"/>
    <w:rsid w:val="00815650"/>
    <w:rsid w:val="0083119B"/>
    <w:rsid w:val="00832719"/>
    <w:rsid w:val="0085298D"/>
    <w:rsid w:val="00875DAF"/>
    <w:rsid w:val="00876E40"/>
    <w:rsid w:val="0088121A"/>
    <w:rsid w:val="00884C33"/>
    <w:rsid w:val="00891BB8"/>
    <w:rsid w:val="008A074E"/>
    <w:rsid w:val="00920B71"/>
    <w:rsid w:val="0095217F"/>
    <w:rsid w:val="009A012B"/>
    <w:rsid w:val="009C60A5"/>
    <w:rsid w:val="009D18D5"/>
    <w:rsid w:val="009D50A3"/>
    <w:rsid w:val="009F1B98"/>
    <w:rsid w:val="00A4359C"/>
    <w:rsid w:val="00A664E3"/>
    <w:rsid w:val="00A909DC"/>
    <w:rsid w:val="00A96683"/>
    <w:rsid w:val="00AA3385"/>
    <w:rsid w:val="00AB24FA"/>
    <w:rsid w:val="00AB768D"/>
    <w:rsid w:val="00B2453B"/>
    <w:rsid w:val="00B25EC7"/>
    <w:rsid w:val="00B311AD"/>
    <w:rsid w:val="00B31AD8"/>
    <w:rsid w:val="00C5645D"/>
    <w:rsid w:val="00CA332E"/>
    <w:rsid w:val="00CC2B8B"/>
    <w:rsid w:val="00D96915"/>
    <w:rsid w:val="00DB07CE"/>
    <w:rsid w:val="00E74C0A"/>
    <w:rsid w:val="00E76548"/>
    <w:rsid w:val="00E836B3"/>
    <w:rsid w:val="00EA7C0B"/>
    <w:rsid w:val="00F00809"/>
    <w:rsid w:val="00F02065"/>
    <w:rsid w:val="00F105D9"/>
    <w:rsid w:val="00F341A3"/>
    <w:rsid w:val="00F57BB9"/>
    <w:rsid w:val="00FA1361"/>
    <w:rsid w:val="00FB0C68"/>
    <w:rsid w:val="00FC3A3C"/>
    <w:rsid w:val="00F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123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731</Words>
  <Characters>4094</Characters>
  <Application>Microsoft Office Word</Application>
  <DocSecurity>0</DocSecurity>
  <Lines>99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33</cp:revision>
  <cp:lastPrinted>2018-04-21T18:26:00Z</cp:lastPrinted>
  <dcterms:created xsi:type="dcterms:W3CDTF">2023-05-04T15:48:00Z</dcterms:created>
  <dcterms:modified xsi:type="dcterms:W3CDTF">2023-05-08T18:30:00Z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