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4A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Tereza </w:t>
            </w:r>
            <w:proofErr w:type="spellStart"/>
            <w:r>
              <w:rPr>
                <w:sz w:val="22"/>
                <w:szCs w:val="22"/>
              </w:rPr>
              <w:t>Liňová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4A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Spokojenost dětí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14A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14A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14A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038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5D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0A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00A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D07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0742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858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C2222" w:rsidRDefault="002C2222" w:rsidP="002C222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v zása</w:t>
            </w:r>
            <w:r w:rsidR="005C3721">
              <w:rPr>
                <w:sz w:val="22"/>
                <w:szCs w:val="22"/>
              </w:rPr>
              <w:t>dě odpovídá zadanému tématu</w:t>
            </w:r>
            <w:r w:rsidR="00F53DCA">
              <w:rPr>
                <w:sz w:val="22"/>
                <w:szCs w:val="22"/>
              </w:rPr>
              <w:t>.</w:t>
            </w:r>
          </w:p>
          <w:p w:rsidR="004761A4" w:rsidRDefault="004761A4" w:rsidP="004761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jednoznačně odlišeny citace a parafráze.</w:t>
            </w:r>
          </w:p>
          <w:p w:rsidR="004761A4" w:rsidRDefault="004761A4" w:rsidP="00B074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práce odpovídá zadání.</w:t>
            </w:r>
          </w:p>
          <w:p w:rsidR="00B0742C" w:rsidRDefault="00B0742C" w:rsidP="00D20DF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jsou prezentována uceleně.</w:t>
            </w:r>
          </w:p>
          <w:p w:rsidR="009B12A4" w:rsidRDefault="0053140B" w:rsidP="009B12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informantů: </w:t>
            </w:r>
            <w:r w:rsidR="001D07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  <w:p w:rsidR="0095722F" w:rsidRDefault="0095722F" w:rsidP="009B12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zakotvení.</w:t>
            </w:r>
          </w:p>
          <w:p w:rsidR="00D20DF9" w:rsidRPr="00D20DF9" w:rsidRDefault="00D20DF9" w:rsidP="00D20DF9">
            <w:pPr>
              <w:pStyle w:val="Odstavecseseznamem"/>
              <w:rPr>
                <w:sz w:val="22"/>
                <w:szCs w:val="22"/>
              </w:rPr>
            </w:pPr>
          </w:p>
          <w:p w:rsidR="00A8586D" w:rsidRDefault="00A858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C2222" w:rsidRDefault="00A8586D" w:rsidP="00D63A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2222">
              <w:rPr>
                <w:sz w:val="22"/>
                <w:szCs w:val="22"/>
              </w:rPr>
              <w:t xml:space="preserve">Osnova práce </w:t>
            </w:r>
            <w:r w:rsidR="002C2222" w:rsidRPr="002C2222">
              <w:rPr>
                <w:sz w:val="22"/>
                <w:szCs w:val="22"/>
              </w:rPr>
              <w:t>není zcela p</w:t>
            </w:r>
            <w:r w:rsidR="002724BE">
              <w:rPr>
                <w:sz w:val="22"/>
                <w:szCs w:val="22"/>
              </w:rPr>
              <w:t>r</w:t>
            </w:r>
            <w:r w:rsidR="002C2222" w:rsidRPr="002C2222">
              <w:rPr>
                <w:sz w:val="22"/>
                <w:szCs w:val="22"/>
              </w:rPr>
              <w:t>omyšlená, ucelená.</w:t>
            </w:r>
          </w:p>
          <w:p w:rsidR="00F53DCA" w:rsidRDefault="00F53DCA" w:rsidP="00F53D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Kompozice textu je místy nahodilá, autorka věnuje málo času argumentaci (neobjasňuje relevanci některých témat a nec</w:t>
            </w:r>
            <w:r w:rsidR="00600AF6">
              <w:rPr>
                <w:sz w:val="22"/>
                <w:szCs w:val="22"/>
              </w:rPr>
              <w:t xml:space="preserve">hává na čtenáři, aby si jejich </w:t>
            </w:r>
            <w:r>
              <w:rPr>
                <w:sz w:val="22"/>
                <w:szCs w:val="22"/>
              </w:rPr>
              <w:t xml:space="preserve">význam domyslel – př. zařazení sebepojetí,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 w:rsidR="001038C9">
              <w:rPr>
                <w:sz w:val="22"/>
                <w:szCs w:val="22"/>
              </w:rPr>
              <w:t>, poruch chování</w:t>
            </w:r>
            <w:r>
              <w:rPr>
                <w:sz w:val="22"/>
                <w:szCs w:val="22"/>
              </w:rPr>
              <w:t xml:space="preserve">). </w:t>
            </w:r>
          </w:p>
          <w:p w:rsidR="002C2222" w:rsidRDefault="00D20DF9" w:rsidP="00BB5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jsou řazeny za sebou.</w:t>
            </w:r>
            <w:r w:rsidR="00BB572D">
              <w:rPr>
                <w:sz w:val="22"/>
                <w:szCs w:val="22"/>
              </w:rPr>
              <w:t xml:space="preserve"> Postrádám komparaci. Ta se nabízela na několika místech.</w:t>
            </w:r>
          </w:p>
          <w:p w:rsidR="002D1572" w:rsidRDefault="002D1572" w:rsidP="002D1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zdroje jsou staré i 20 let (Hartl, </w:t>
            </w:r>
            <w:proofErr w:type="spellStart"/>
            <w:r>
              <w:rPr>
                <w:sz w:val="22"/>
                <w:szCs w:val="22"/>
              </w:rPr>
              <w:t>Helus</w:t>
            </w:r>
            <w:proofErr w:type="spellEnd"/>
            <w:r>
              <w:rPr>
                <w:sz w:val="22"/>
                <w:szCs w:val="22"/>
              </w:rPr>
              <w:t xml:space="preserve">, Kohoutek, Macek, Matoušek, Pávková, </w:t>
            </w:r>
            <w:proofErr w:type="spellStart"/>
            <w:r>
              <w:rPr>
                <w:sz w:val="22"/>
                <w:szCs w:val="22"/>
              </w:rPr>
              <w:t>Train</w:t>
            </w:r>
            <w:proofErr w:type="spellEnd"/>
            <w:r>
              <w:rPr>
                <w:sz w:val="22"/>
                <w:szCs w:val="22"/>
              </w:rPr>
              <w:t>, Vágnerová).</w:t>
            </w:r>
          </w:p>
          <w:p w:rsidR="00F15D98" w:rsidRDefault="00F15D98" w:rsidP="00BB5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Osobně bych se přikláněla k užití k</w:t>
            </w:r>
            <w:r w:rsidR="002D1572">
              <w:rPr>
                <w:sz w:val="22"/>
                <w:szCs w:val="22"/>
              </w:rPr>
              <w:t>vantitativní výzkumné strategie.</w:t>
            </w:r>
          </w:p>
          <w:p w:rsidR="005C3721" w:rsidRPr="00A8586D" w:rsidRDefault="005C3721" w:rsidP="002C222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deskriptivních kódů s nízkou mírou indukce. Výzkumník nejde pod povrch sdělení.</w:t>
            </w:r>
          </w:p>
          <w:p w:rsidR="001D07C7" w:rsidRDefault="00037EA0" w:rsidP="00600A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Nesouhlasím s výrokem, že centrální kategorie je dobře nasycená</w:t>
            </w:r>
            <w:r w:rsidR="00600AF6">
              <w:rPr>
                <w:sz w:val="22"/>
                <w:szCs w:val="22"/>
              </w:rPr>
              <w:t>.</w:t>
            </w:r>
          </w:p>
          <w:p w:rsidR="00F1326B" w:rsidRDefault="001D07C7" w:rsidP="00600A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Vyvození závěrů na str. 58 – podpora v datech?</w:t>
            </w:r>
            <w:r w:rsidR="00037EA0">
              <w:rPr>
                <w:sz w:val="22"/>
                <w:szCs w:val="22"/>
              </w:rPr>
              <w:t xml:space="preserve"> </w:t>
            </w:r>
          </w:p>
          <w:p w:rsidR="0095722F" w:rsidRDefault="008713E5" w:rsidP="00600A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(jsou vzhledem k diskutabilním metodologickým postupům) orientační. </w:t>
            </w:r>
          </w:p>
          <w:p w:rsidR="00D20DF9" w:rsidRPr="00D20DF9" w:rsidRDefault="00D20DF9" w:rsidP="00D20DF9">
            <w:pPr>
              <w:pStyle w:val="Odstavecseseznamem"/>
              <w:rPr>
                <w:sz w:val="22"/>
                <w:szCs w:val="22"/>
              </w:rPr>
            </w:pPr>
          </w:p>
          <w:p w:rsidR="00D20DF9" w:rsidRPr="00C50B27" w:rsidRDefault="00D20D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0742C" w:rsidP="005C372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Interpretace je jednostranná. Ocenila bych kritický přístup ke zjištěným informacím (glorifikace vychovatelů)</w:t>
            </w:r>
            <w:r w:rsidR="00037EA0">
              <w:rPr>
                <w:sz w:val="22"/>
                <w:szCs w:val="22"/>
              </w:rPr>
              <w:t>. Připouštíte,</w:t>
            </w:r>
            <w:r>
              <w:rPr>
                <w:sz w:val="22"/>
                <w:szCs w:val="22"/>
              </w:rPr>
              <w:t xml:space="preserve"> že děti někdy dospělému</w:t>
            </w:r>
            <w:r w:rsidR="00037EA0">
              <w:rPr>
                <w:sz w:val="22"/>
                <w:szCs w:val="22"/>
              </w:rPr>
              <w:t xml:space="preserve"> říkají to, co si myslí, že chce dospělý slyšet? Najdete další limity svého výzkumu? </w:t>
            </w:r>
          </w:p>
          <w:p w:rsidR="00B411DB" w:rsidRDefault="00B0742C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na více místech uvádíte, že cílem bylo </w:t>
            </w:r>
            <w:r w:rsidRPr="00B0742C">
              <w:rPr>
                <w:i/>
                <w:sz w:val="22"/>
                <w:szCs w:val="22"/>
              </w:rPr>
              <w:t>dozvědět se o pocitech a emocích dětí spojených s pobytem v DD</w:t>
            </w:r>
            <w:r>
              <w:rPr>
                <w:sz w:val="22"/>
                <w:szCs w:val="22"/>
              </w:rPr>
              <w:t xml:space="preserve">. Mohla jste využít jiný design, než zakotvenou teorii. </w:t>
            </w:r>
            <w:r w:rsidR="00C51983">
              <w:rPr>
                <w:sz w:val="22"/>
                <w:szCs w:val="22"/>
              </w:rPr>
              <w:t>Jaký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5B7BAA" w:rsidRDefault="005B7BAA" w:rsidP="005B7BA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3.2 pracujete s odměnou a trestem. Jak hodnotíte jejich účinnost u dětí, které vyrůstají v DD? Znáte nějaké jiné alternativy?</w:t>
            </w:r>
          </w:p>
          <w:p w:rsidR="00F15D98" w:rsidRPr="00B0742C" w:rsidRDefault="00F15D98" w:rsidP="00F15D9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nástroje pro měření kvality života dětí/měření životní spokojenost dětí? Z jakého důvodu jste preferovala užití kvalitativního přístupu?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0DF9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20D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0DF9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7FE0"/>
    <w:multiLevelType w:val="hybridMultilevel"/>
    <w:tmpl w:val="872AC458"/>
    <w:lvl w:ilvl="0" w:tplc="34AE8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370"/>
    <w:multiLevelType w:val="hybridMultilevel"/>
    <w:tmpl w:val="C896BEBA"/>
    <w:lvl w:ilvl="0" w:tplc="FD487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5A1"/>
    <w:multiLevelType w:val="hybridMultilevel"/>
    <w:tmpl w:val="B0846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037EA0"/>
    <w:rsid w:val="001038C9"/>
    <w:rsid w:val="001D07C7"/>
    <w:rsid w:val="002724BE"/>
    <w:rsid w:val="002C2222"/>
    <w:rsid w:val="002D1572"/>
    <w:rsid w:val="00362AB0"/>
    <w:rsid w:val="003F5DA2"/>
    <w:rsid w:val="004761A4"/>
    <w:rsid w:val="00483FB2"/>
    <w:rsid w:val="00512982"/>
    <w:rsid w:val="00526D47"/>
    <w:rsid w:val="0053140B"/>
    <w:rsid w:val="0055255D"/>
    <w:rsid w:val="005B7BAA"/>
    <w:rsid w:val="005C219A"/>
    <w:rsid w:val="005C3721"/>
    <w:rsid w:val="00600AF6"/>
    <w:rsid w:val="006847E2"/>
    <w:rsid w:val="008614B3"/>
    <w:rsid w:val="008713E5"/>
    <w:rsid w:val="00904759"/>
    <w:rsid w:val="0095722F"/>
    <w:rsid w:val="009B12A4"/>
    <w:rsid w:val="009B2248"/>
    <w:rsid w:val="009E1696"/>
    <w:rsid w:val="00A14A84"/>
    <w:rsid w:val="00A8586D"/>
    <w:rsid w:val="00AF1740"/>
    <w:rsid w:val="00B02A88"/>
    <w:rsid w:val="00B0742C"/>
    <w:rsid w:val="00B411DB"/>
    <w:rsid w:val="00BA3203"/>
    <w:rsid w:val="00BB572D"/>
    <w:rsid w:val="00C50B27"/>
    <w:rsid w:val="00C51983"/>
    <w:rsid w:val="00CC5BE4"/>
    <w:rsid w:val="00CE0A8B"/>
    <w:rsid w:val="00CE4377"/>
    <w:rsid w:val="00D20DF9"/>
    <w:rsid w:val="00DC1BF5"/>
    <w:rsid w:val="00E67C85"/>
    <w:rsid w:val="00E709EA"/>
    <w:rsid w:val="00F1326B"/>
    <w:rsid w:val="00F15D98"/>
    <w:rsid w:val="00F5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FCE5D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137</TotalTime>
  <Pages>2</Pages>
  <Words>437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19</cp:revision>
  <cp:lastPrinted>2012-04-25T08:21:00Z</cp:lastPrinted>
  <dcterms:created xsi:type="dcterms:W3CDTF">2023-04-20T12:54:00Z</dcterms:created>
  <dcterms:modified xsi:type="dcterms:W3CDTF">2023-05-02T07:48:00Z</dcterms:modified>
</cp:coreProperties>
</file>