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54482D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286A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A7EB4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771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3E3FF" w14:textId="5DC2F155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Marie Žídková </w:t>
            </w:r>
          </w:p>
        </w:tc>
      </w:tr>
      <w:tr w:rsidR="00164469" w14:paraId="35C634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9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CFDFB7" w14:textId="5B329706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Revize kurikula primárního vzdělávání v kontextu učitele 1. stupně základní školy </w:t>
            </w:r>
          </w:p>
        </w:tc>
      </w:tr>
      <w:tr w:rsidR="00164469" w14:paraId="11D583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9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32600" w14:textId="222E6C04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3150A7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15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AF75D" w14:textId="4874043D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663BFA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C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CC7DC" w14:textId="32D01E62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76B062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F2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9D34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FEB9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D7412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6E895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60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3FDC7" w14:textId="4DD332C2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78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9BD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C4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2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35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7E1A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6F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C90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C907" w14:textId="069DD1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F0E39" w14:textId="081D8755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8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70D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012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C8E4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35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ACA4" w14:textId="200B75A3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5D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6E5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D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70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EE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100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EB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5AB42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CEC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6D65A" w14:textId="6561C259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A1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F15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FA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876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4AB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42F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86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6A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C2273" w14:textId="5DB488FF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2A0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9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33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AEBA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E19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4786D" w14:textId="655DA48A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A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667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3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39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3A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BE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3002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21185C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6B9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A6A27" w14:textId="5315670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75F9D" w14:textId="09BB3AD1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BF7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77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D8F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38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A17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D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ABF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4844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89AC24" w14:textId="4A589F3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DABB4" w14:textId="25ECE4A1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D115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AD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79C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CB88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5D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5CB136" w14:textId="36AA7B3B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72B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2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BA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F57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F3B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3B4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94AEA3" w14:textId="36220389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FC7B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17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995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94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CA02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504F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BF8E3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7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F49D0" w14:textId="445C4CEE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8828" w14:textId="65EA4CE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726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EDA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F0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A80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E170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FB7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60D29" w14:textId="507E654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C945" w14:textId="34AD3298" w:rsidR="00164469" w:rsidRDefault="00E978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1A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0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46B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2D7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6F7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CD8DED0" w14:textId="35CD841C" w:rsidR="00421971" w:rsidRDefault="00C5645D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pojednává o aktuálním tématu – revizi kurikulárních dokumentů, resp. rámcových vzdělávacích programů se zaměřením na 1. stupeň základní školy. Práce má teoreticko-empirický charakter. V Úvodu jsou jasně formulovány cíle teoretické i praktické části, motivace pro volbu tématu diplomové práce i struktura práce, která má logickou výstavbu. Vylepšením celé teoretické části by byly na vhodných místech odkazy na jednotlivé kapitoly a </w:t>
            </w:r>
            <w:r w:rsidR="00421971">
              <w:rPr>
                <w:rFonts w:ascii="Arial" w:hAnsi="Arial" w:cs="Arial"/>
              </w:rPr>
              <w:t xml:space="preserve">vyšší počet </w:t>
            </w:r>
            <w:r>
              <w:rPr>
                <w:rFonts w:ascii="Arial" w:hAnsi="Arial" w:cs="Arial"/>
              </w:rPr>
              <w:t xml:space="preserve">vět, které by uvozovaly další podkapitoly (spojovaly text a provázely čtenáře tím, co bude následovat). </w:t>
            </w:r>
            <w:r w:rsidR="00421971">
              <w:rPr>
                <w:rFonts w:ascii="Arial" w:hAnsi="Arial" w:cs="Arial"/>
              </w:rPr>
              <w:t xml:space="preserve">V první kapitole jsou vymezeny základní pojmy týkající se kurikulárních dokumentů – zde bych očekávala hlubší vhled autorky do problematiky. Co považuji za velmi zdařilé je charakteristika vývoje kurikula v klíčových obdobích. </w:t>
            </w:r>
            <w:r w:rsidR="00297254">
              <w:rPr>
                <w:rFonts w:ascii="Arial" w:hAnsi="Arial" w:cs="Arial"/>
              </w:rPr>
              <w:t xml:space="preserve">Pozitivně lze také nahlížet na zpracování druhé kapitoly, jejíž podstatou jsou revize kurikula. Název třetí kapitoly neodpovídá jejímu obsahu – za výchozí dokumenty považuji popis právě platných kurikulárních dokumentů, ale autorka práce tuto kapitolu </w:t>
            </w:r>
            <w:r w:rsidR="00297254">
              <w:rPr>
                <w:rFonts w:ascii="Arial" w:hAnsi="Arial" w:cs="Arial"/>
              </w:rPr>
              <w:lastRenderedPageBreak/>
              <w:t xml:space="preserve">věnuje klíčovým změnám, které mají být zakomponovány do revidovaných verzí rámcových vzdělávacích programů. </w:t>
            </w:r>
            <w:r w:rsidR="00A4359C">
              <w:rPr>
                <w:rFonts w:ascii="Arial" w:hAnsi="Arial" w:cs="Arial"/>
              </w:rPr>
              <w:t xml:space="preserve">Obsahově je kapitola výstižná. </w:t>
            </w:r>
          </w:p>
          <w:p w14:paraId="6DC01A49" w14:textId="37E15C08" w:rsidR="00A4359C" w:rsidRDefault="00A4359C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je stručně uvozena podstatou realizovaného výzkumu. Cíle výzkumu</w:t>
            </w:r>
            <w:r w:rsidR="00920B71">
              <w:rPr>
                <w:rFonts w:ascii="Arial" w:hAnsi="Arial" w:cs="Arial"/>
              </w:rPr>
              <w:t>, resp. výzkumné otázky</w:t>
            </w:r>
            <w:r>
              <w:rPr>
                <w:rFonts w:ascii="Arial" w:hAnsi="Arial" w:cs="Arial"/>
              </w:rPr>
              <w:t xml:space="preserve"> jsou srozumitelné, třetí dílčí cíl</w:t>
            </w:r>
            <w:r w:rsidR="00920B71">
              <w:rPr>
                <w:rFonts w:ascii="Arial" w:hAnsi="Arial" w:cs="Arial"/>
              </w:rPr>
              <w:t xml:space="preserve"> (výzkumnou otázku)</w:t>
            </w:r>
            <w:r>
              <w:rPr>
                <w:rFonts w:ascii="Arial" w:hAnsi="Arial" w:cs="Arial"/>
              </w:rPr>
              <w:t xml:space="preserve"> bych doporučila zpřesnit, aby bylo jasné, že se týká konkrétní pedagogické praxe participantů. </w:t>
            </w:r>
            <w:r w:rsidR="00920B71">
              <w:rPr>
                <w:rFonts w:ascii="Arial" w:hAnsi="Arial" w:cs="Arial"/>
              </w:rPr>
              <w:t xml:space="preserve">U sběru dat by bylo žádoucí napsat konkrétní období, v němž data byla sbírána. Postrádám také popis výzkumného nástroje. Doporučuji se také držet jednotné terminologie (interview – rozhovor). Ocenit lze dodržování etických aspektů výzkumu včetně seznámení participantů o nakládání s daty (více viz Informovaný souhlas). Rovněž popis výzkumného vzorku je zpracován na dobré úrovni. </w:t>
            </w:r>
            <w:r w:rsidR="00613965">
              <w:rPr>
                <w:rFonts w:ascii="Arial" w:hAnsi="Arial" w:cs="Arial"/>
              </w:rPr>
              <w:t xml:space="preserve">U analýzy dat mělo být popsáno, zda otevřené kódování probíhalo v nějakém software, nebo formou „tužka-papír“, příp. jinak. Rovněž se do příloh zařazuje ukázka kódování, která zde chybí. </w:t>
            </w:r>
            <w:r w:rsidR="00515C53">
              <w:rPr>
                <w:rFonts w:ascii="Arial" w:hAnsi="Arial" w:cs="Arial"/>
              </w:rPr>
              <w:t xml:space="preserve">Autorka vytvořila zajímavé názvy kategorií, resp. subkategorií. </w:t>
            </w:r>
            <w:r w:rsidR="00012BED">
              <w:rPr>
                <w:rFonts w:ascii="Arial" w:hAnsi="Arial" w:cs="Arial"/>
              </w:rPr>
              <w:t xml:space="preserve">Vyhodnocování dat je ilustrováno úryvky z rozhovorů, je zpracováno na dobré úrovni a přináší zajímavé výsledky. </w:t>
            </w:r>
          </w:p>
          <w:p w14:paraId="13C06946" w14:textId="77777777" w:rsidR="00733637" w:rsidRDefault="00C5645D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Formulace některých slovních spojení (např. kontroverzní téma) jsou zbytečně silná a nepodložená odbornými výzkumy. Některé obraty nejsou stylisticky v pořádku (např. „…na mnoha faktorech, na které autoři přihlížení“ – místo „ke kterým autoři přihlížejí“</w:t>
            </w:r>
            <w:r w:rsidR="00A4359C">
              <w:rPr>
                <w:rFonts w:ascii="Arial" w:hAnsi="Arial" w:cs="Arial"/>
              </w:rPr>
              <w:t>, „…kladou učitelé v českých školách nižší pádnost na podporu žáků…“</w:t>
            </w:r>
            <w:r>
              <w:rPr>
                <w:rFonts w:ascii="Arial" w:hAnsi="Arial" w:cs="Arial"/>
              </w:rPr>
              <w:t>)</w:t>
            </w:r>
            <w:r w:rsidR="00421971">
              <w:rPr>
                <w:rFonts w:ascii="Arial" w:hAnsi="Arial" w:cs="Arial"/>
              </w:rPr>
              <w:t>. Ojediněle se vyskytují gramatické chyby</w:t>
            </w:r>
            <w:r w:rsidR="00297254">
              <w:rPr>
                <w:rFonts w:ascii="Arial" w:hAnsi="Arial" w:cs="Arial"/>
              </w:rPr>
              <w:t>, příp. překlepy (např. na s. 26 se domnívám, že má být odkaz na obr. 3, nikoli 2)</w:t>
            </w:r>
            <w:r w:rsidR="00421971">
              <w:rPr>
                <w:rFonts w:ascii="Arial" w:hAnsi="Arial" w:cs="Arial"/>
              </w:rPr>
              <w:t>. Autorka se rozhodla používat starší způsob citování, nikoli doporučený, citace jsou ale jednotné a důsledně dodržovány.</w:t>
            </w:r>
          </w:p>
          <w:p w14:paraId="4F81F362" w14:textId="5B68F655" w:rsidR="00C5645D" w:rsidRDefault="00733637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ředkládaná diplomová práce splňuje požadavky kladené na tento typ práce, doporučuji výsledné hodnocení</w:t>
            </w:r>
            <w:r w:rsidR="00421971">
              <w:rPr>
                <w:rFonts w:ascii="Arial" w:hAnsi="Arial" w:cs="Arial"/>
              </w:rPr>
              <w:t xml:space="preserve"> </w:t>
            </w:r>
            <w:r w:rsidR="009D35F3">
              <w:rPr>
                <w:rFonts w:ascii="Arial" w:hAnsi="Arial" w:cs="Arial"/>
              </w:rPr>
              <w:t>B.</w:t>
            </w:r>
          </w:p>
        </w:tc>
      </w:tr>
      <w:tr w:rsidR="00164469" w14:paraId="40AD9D9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4647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BBDEE35" w14:textId="669B9BB5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20B71">
              <w:rPr>
                <w:rFonts w:ascii="Arial" w:hAnsi="Arial" w:cs="Arial"/>
              </w:rPr>
              <w:t xml:space="preserve">Jak </w:t>
            </w:r>
            <w:r w:rsidR="003B1493">
              <w:rPr>
                <w:rFonts w:ascii="Arial" w:hAnsi="Arial" w:cs="Arial"/>
              </w:rPr>
              <w:t>jste postupovala při tvorbě otázek do rozhovoru? Proběhlo pilotní ověření výzkumného nástroje?</w:t>
            </w:r>
          </w:p>
          <w:p w14:paraId="40685912" w14:textId="6E788360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13965">
              <w:rPr>
                <w:rFonts w:ascii="Arial" w:hAnsi="Arial" w:cs="Arial"/>
              </w:rPr>
              <w:t xml:space="preserve"> </w:t>
            </w:r>
            <w:r w:rsidR="00515C53">
              <w:rPr>
                <w:rFonts w:ascii="Arial" w:hAnsi="Arial" w:cs="Arial"/>
              </w:rPr>
              <w:t xml:space="preserve">V práci není uvedený scénář rozhovoru. Do jaké míry korespondovaly otázky z rozhovoru s vytvořenými kategoriemi a subkategoriemi? </w:t>
            </w:r>
            <w:r w:rsidR="001228FD">
              <w:rPr>
                <w:rFonts w:ascii="Arial" w:hAnsi="Arial" w:cs="Arial"/>
              </w:rPr>
              <w:t xml:space="preserve">Jaké typy kódů jste zvolila? </w:t>
            </w:r>
          </w:p>
          <w:p w14:paraId="7E2DDE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9A2D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3EB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61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F256F" w14:textId="3B2F87AA" w:rsidR="00164469" w:rsidRDefault="00EA7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BF8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28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B6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A5B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7A3D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E24DF2" w14:textId="52253B5A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E9781C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28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A921BC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3C47" w14:textId="77777777" w:rsidR="00A92128" w:rsidRDefault="00A92128" w:rsidP="00164469">
      <w:pPr>
        <w:spacing w:after="0" w:line="240" w:lineRule="auto"/>
      </w:pPr>
      <w:r>
        <w:separator/>
      </w:r>
    </w:p>
  </w:endnote>
  <w:endnote w:type="continuationSeparator" w:id="0">
    <w:p w14:paraId="4C810613" w14:textId="77777777" w:rsidR="00A92128" w:rsidRDefault="00A9212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9BEF" w14:textId="77777777" w:rsidR="00A92128" w:rsidRDefault="00A92128" w:rsidP="00164469">
      <w:pPr>
        <w:spacing w:after="0" w:line="240" w:lineRule="auto"/>
      </w:pPr>
      <w:r>
        <w:separator/>
      </w:r>
    </w:p>
  </w:footnote>
  <w:footnote w:type="continuationSeparator" w:id="0">
    <w:p w14:paraId="6FFFA04C" w14:textId="77777777" w:rsidR="00A92128" w:rsidRDefault="00A92128" w:rsidP="00164469">
      <w:pPr>
        <w:spacing w:after="0" w:line="240" w:lineRule="auto"/>
      </w:pPr>
      <w:r>
        <w:continuationSeparator/>
      </w:r>
    </w:p>
  </w:footnote>
  <w:footnote w:id="1">
    <w:p w14:paraId="63D5015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2BED"/>
    <w:rsid w:val="00085C11"/>
    <w:rsid w:val="000C68B8"/>
    <w:rsid w:val="000C6AE5"/>
    <w:rsid w:val="001221F9"/>
    <w:rsid w:val="001228FD"/>
    <w:rsid w:val="00164469"/>
    <w:rsid w:val="001751B1"/>
    <w:rsid w:val="00264589"/>
    <w:rsid w:val="00297254"/>
    <w:rsid w:val="003B1493"/>
    <w:rsid w:val="00421971"/>
    <w:rsid w:val="00423970"/>
    <w:rsid w:val="004D1C11"/>
    <w:rsid w:val="00515C53"/>
    <w:rsid w:val="00572A8F"/>
    <w:rsid w:val="00580A65"/>
    <w:rsid w:val="005B0DD1"/>
    <w:rsid w:val="00613965"/>
    <w:rsid w:val="00660E55"/>
    <w:rsid w:val="00733637"/>
    <w:rsid w:val="0073415C"/>
    <w:rsid w:val="007B3852"/>
    <w:rsid w:val="00832719"/>
    <w:rsid w:val="0085298D"/>
    <w:rsid w:val="00875DAF"/>
    <w:rsid w:val="0088121A"/>
    <w:rsid w:val="00891BB8"/>
    <w:rsid w:val="00920B71"/>
    <w:rsid w:val="009D35F3"/>
    <w:rsid w:val="009F1B98"/>
    <w:rsid w:val="00A4359C"/>
    <w:rsid w:val="00A92128"/>
    <w:rsid w:val="00A96683"/>
    <w:rsid w:val="00B31AD8"/>
    <w:rsid w:val="00C5645D"/>
    <w:rsid w:val="00CA332E"/>
    <w:rsid w:val="00DB07CE"/>
    <w:rsid w:val="00E76548"/>
    <w:rsid w:val="00E9781C"/>
    <w:rsid w:val="00EA7C0B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12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3992</Characters>
  <Application>Microsoft Office Word</Application>
  <DocSecurity>0</DocSecurity>
  <Lines>97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5</cp:revision>
  <cp:lastPrinted>2023-05-05T12:52:00Z</cp:lastPrinted>
  <dcterms:created xsi:type="dcterms:W3CDTF">2023-05-03T21:19:00Z</dcterms:created>
  <dcterms:modified xsi:type="dcterms:W3CDTF">2023-05-05T13:13:00Z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