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78"/>
        <w:gridCol w:w="378"/>
        <w:gridCol w:w="373"/>
        <w:gridCol w:w="373"/>
        <w:gridCol w:w="378"/>
        <w:gridCol w:w="347"/>
      </w:tblGrid>
      <w:tr w:rsidR="00164469" w14:paraId="454482D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286A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A7EB49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B771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3E3FF" w14:textId="6C8AC367" w:rsidR="00164469" w:rsidRDefault="00DA66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Dominika Muchová </w:t>
            </w:r>
            <w:r w:rsidR="00397287">
              <w:rPr>
                <w:rFonts w:ascii="Arial" w:hAnsi="Arial" w:cs="Arial"/>
              </w:rPr>
              <w:t xml:space="preserve"> </w:t>
            </w:r>
          </w:p>
        </w:tc>
      </w:tr>
      <w:tr w:rsidR="00164469" w14:paraId="35C634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29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CFDFB7" w14:textId="268FA6CD" w:rsidR="00164469" w:rsidRDefault="00DA66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podpory adaptace začínajícího učitele pohledem ředitele ZŠ</w:t>
            </w:r>
          </w:p>
        </w:tc>
      </w:tr>
      <w:tr w:rsidR="00164469" w14:paraId="11D583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9C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32600" w14:textId="222E6C04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3150A73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154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DAF75D" w14:textId="4874043D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663BFA4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CC4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6CC7DC" w14:textId="32D01E62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76B062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DF2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9D347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FEB90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D7412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6E895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60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3FDC7" w14:textId="25FD5C57" w:rsidR="00164469" w:rsidRDefault="006946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B78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9BD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C40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2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35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7E1A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6FC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C90C6" w14:textId="2A1D3DA7" w:rsidR="00164469" w:rsidRDefault="00B42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AC907" w14:textId="3ED2FEF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F0E39" w14:textId="2F5A96C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184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70D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012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C8E4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35E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2ACA4" w14:textId="0442B95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5D3B0" w14:textId="17D0B3F9" w:rsidR="00164469" w:rsidRDefault="009400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6E5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DF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70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CEE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4100F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EB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5AB42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CECE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6D65A" w14:textId="1F6C5F0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A1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F15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FA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87671" w14:textId="569A8780" w:rsidR="00164469" w:rsidRDefault="008060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34ABAF" w14:textId="10D29F9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42F0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86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6AB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C2273" w14:textId="2A640751" w:rsidR="00164469" w:rsidRDefault="006946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2A0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49E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33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0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FAEBA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E19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4786D" w14:textId="0262521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CA0ED" w14:textId="5A798AA9" w:rsidR="00164469" w:rsidRDefault="006946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667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A3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39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53A5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EFBE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3002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21185C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6B90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A6A27" w14:textId="5315670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E75F9D" w14:textId="4F7635A9" w:rsidR="00164469" w:rsidRDefault="00B1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4BF7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5778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BD8F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388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A17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5D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3ABF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4844F1" w14:textId="3E78A060" w:rsidR="00164469" w:rsidRDefault="007546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89AC24" w14:textId="4A589F3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9DABB4" w14:textId="68A92F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D115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AD6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79C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CB885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95D6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5CB136" w14:textId="53FABE86" w:rsidR="00164469" w:rsidRDefault="00B42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072B34" w14:textId="556BF83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12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BA9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F57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729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F3BE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3B4A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94AEA3" w14:textId="5C6D6F2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FC7BDA" w14:textId="7663B156" w:rsidR="00164469" w:rsidRDefault="007546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85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7174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9959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0946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FCA02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E504F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BF8E32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78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F49D0" w14:textId="06AA723F" w:rsidR="00164469" w:rsidRDefault="00CC3B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F8828" w14:textId="53ED7E2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726F8" w14:textId="56208647" w:rsidR="008060B3" w:rsidRDefault="008060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EDA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F0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A80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E170E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FB7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60D29" w14:textId="2F6311B1" w:rsidR="00164469" w:rsidRDefault="00CC3B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3C945" w14:textId="525F5C4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D1A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665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10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46B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62D7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6F7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AACEA04" w14:textId="77777777" w:rsidR="0095217F" w:rsidRDefault="008060B3" w:rsidP="00A95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se zabývá podporou začínajících učitelů v počáteční fázi jejich pedagogické práce. Téma je poměrně již dobře prozkoumáno. </w:t>
            </w:r>
          </w:p>
          <w:p w14:paraId="6E690B8C" w14:textId="3FF229B9" w:rsidR="00E13B90" w:rsidRDefault="008060B3" w:rsidP="00A95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V Úvodu práce bohužel není explicitně definován cíl teoretické části. </w:t>
            </w:r>
            <w:r w:rsidR="00CA6D6C">
              <w:rPr>
                <w:rFonts w:ascii="Arial" w:hAnsi="Arial" w:cs="Arial"/>
              </w:rPr>
              <w:t xml:space="preserve">Pozitivně lze hodnotit orientaci diplomantky v otázkách zákona o pedagogických pracovnících. </w:t>
            </w:r>
            <w:r w:rsidR="00E13B90">
              <w:rPr>
                <w:rFonts w:ascii="Arial" w:hAnsi="Arial" w:cs="Arial"/>
              </w:rPr>
              <w:t>Teoretická část je vhodně koncipována do tří nosných kapitol</w:t>
            </w:r>
            <w:r w:rsidR="0069464B">
              <w:rPr>
                <w:rFonts w:ascii="Arial" w:hAnsi="Arial" w:cs="Arial"/>
              </w:rPr>
              <w:t>, je psána na 17 stranách, počet stran by s ohledem na velké množství disponibilní literatury k tématu mohl být vyšší</w:t>
            </w:r>
            <w:r w:rsidR="00E13B90">
              <w:rPr>
                <w:rFonts w:ascii="Arial" w:hAnsi="Arial" w:cs="Arial"/>
              </w:rPr>
              <w:t xml:space="preserve">. Text je psán srozumitelně, s jasnou gradací od obecného ke konkrétnímu. S ohledem na téma práce, kde </w:t>
            </w:r>
            <w:r w:rsidR="00055726">
              <w:rPr>
                <w:rFonts w:ascii="Arial" w:hAnsi="Arial" w:cs="Arial"/>
              </w:rPr>
              <w:t>důležitou roli hraje ředitel a je tedy velký předpoklad, že začínajícímu učiteli pomůže např. možností účastnit se dalšího vzdělávání pedagogických pracovníků, postrádám kapitolu o profesním rozvoji</w:t>
            </w:r>
            <w:r w:rsidR="00CE1BF1">
              <w:rPr>
                <w:rFonts w:ascii="Arial" w:hAnsi="Arial" w:cs="Arial"/>
              </w:rPr>
              <w:t xml:space="preserve"> (náznak je v kap. 3.4)</w:t>
            </w:r>
            <w:r w:rsidR="00055726">
              <w:rPr>
                <w:rFonts w:ascii="Arial" w:hAnsi="Arial" w:cs="Arial"/>
              </w:rPr>
              <w:t>. Naopak bych upozadila informace o identitě a osobnosti učitele.</w:t>
            </w:r>
            <w:r w:rsidR="00E13B90">
              <w:rPr>
                <w:rFonts w:ascii="Arial" w:hAnsi="Arial" w:cs="Arial"/>
              </w:rPr>
              <w:t xml:space="preserve"> </w:t>
            </w:r>
            <w:r w:rsidR="00E82577">
              <w:rPr>
                <w:rFonts w:ascii="Arial" w:hAnsi="Arial" w:cs="Arial"/>
              </w:rPr>
              <w:t xml:space="preserve">Kapitolu o adaptaci bych </w:t>
            </w:r>
            <w:r w:rsidR="00E82577">
              <w:rPr>
                <w:rFonts w:ascii="Arial" w:hAnsi="Arial" w:cs="Arial"/>
              </w:rPr>
              <w:lastRenderedPageBreak/>
              <w:t>doporučila rozšířit, přece jen je to klíčová kapitola.</w:t>
            </w:r>
            <w:r w:rsidR="00D04513">
              <w:rPr>
                <w:rFonts w:ascii="Arial" w:hAnsi="Arial" w:cs="Arial"/>
              </w:rPr>
              <w:t xml:space="preserve"> </w:t>
            </w:r>
            <w:r w:rsidR="00E13B90">
              <w:rPr>
                <w:rFonts w:ascii="Arial" w:hAnsi="Arial" w:cs="Arial"/>
              </w:rPr>
              <w:t xml:space="preserve">Oceňuji vlastní věty diplomantky, které pomáhají čtenáři zorientovat se v textu. </w:t>
            </w:r>
          </w:p>
          <w:p w14:paraId="109851F8" w14:textId="5245D473" w:rsidR="00CE1BF1" w:rsidRDefault="00B174E8" w:rsidP="00A95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výzkumný cíl i otázka jsou v souladu s názvem práce. Za ne příliš vhodn</w:t>
            </w:r>
            <w:r w:rsidR="00672DAC">
              <w:rPr>
                <w:rFonts w:ascii="Arial" w:hAnsi="Arial" w:cs="Arial"/>
              </w:rPr>
              <w:t>ý</w:t>
            </w:r>
            <w:r>
              <w:rPr>
                <w:rFonts w:ascii="Arial" w:hAnsi="Arial" w:cs="Arial"/>
              </w:rPr>
              <w:t xml:space="preserve"> považuji první dílčí cíl a otázku. </w:t>
            </w:r>
            <w:r w:rsidR="00342E8E">
              <w:rPr>
                <w:rFonts w:ascii="Arial" w:hAnsi="Arial" w:cs="Arial"/>
              </w:rPr>
              <w:t xml:space="preserve">Zdařile je zpracována kapitola o metodách sběru dat (jen doporučuji k datu sběru dat dopsat rok). Obsahuje také otázky z ohniskové skupiny a polostrukturovaného interview. </w:t>
            </w:r>
            <w:r w:rsidR="0075463C">
              <w:rPr>
                <w:rFonts w:ascii="Arial" w:hAnsi="Arial" w:cs="Arial"/>
              </w:rPr>
              <w:t xml:space="preserve">Obě metody bych obsahově více vztahovala k adaptaci a ke specifickému – možná i rozdílnému pohledu ředitele k možnostem podpory adaptace. Tato má připomínka souvisí s komentářem k prvnímu dílčími cíli a otázce. </w:t>
            </w:r>
            <w:r w:rsidR="006C3165">
              <w:rPr>
                <w:rFonts w:ascii="Arial" w:hAnsi="Arial" w:cs="Arial"/>
              </w:rPr>
              <w:t xml:space="preserve">K popisu výzkumného vzorku bych doporučila vytvořit tabulku, která by přehledně zachytila participanty. Vyniklo by, kdo z nich se účastnil obou metod, kdo pouze jedné. </w:t>
            </w:r>
            <w:r w:rsidR="00CC3BB2">
              <w:rPr>
                <w:rFonts w:ascii="Arial" w:hAnsi="Arial" w:cs="Arial"/>
              </w:rPr>
              <w:t xml:space="preserve">Za zajímavý výsledek považuji </w:t>
            </w:r>
            <w:r w:rsidR="00B424D3">
              <w:rPr>
                <w:rFonts w:ascii="Arial" w:hAnsi="Arial" w:cs="Arial"/>
              </w:rPr>
              <w:t xml:space="preserve">kategorie pokora začínajících učitelů a hodnocení v rukavičkách. </w:t>
            </w:r>
            <w:r w:rsidR="002D2F21">
              <w:rPr>
                <w:rFonts w:ascii="Arial" w:hAnsi="Arial" w:cs="Arial"/>
              </w:rPr>
              <w:t xml:space="preserve">Výsledky jsou pečlivě zpracovány. </w:t>
            </w:r>
          </w:p>
          <w:p w14:paraId="0C69C262" w14:textId="44111837" w:rsidR="00F412C7" w:rsidRDefault="00E13B90" w:rsidP="00A95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Některá slovní spojení nejsou vhodná (př. …nabudí i ostatní učitele</w:t>
            </w:r>
            <w:r w:rsidR="00B424D3">
              <w:rPr>
                <w:rFonts w:ascii="Arial" w:hAnsi="Arial" w:cs="Arial"/>
              </w:rPr>
              <w:t>, sesypou…</w:t>
            </w:r>
            <w:r>
              <w:rPr>
                <w:rFonts w:ascii="Arial" w:hAnsi="Arial" w:cs="Arial"/>
              </w:rPr>
              <w:t xml:space="preserve">). Jinak je text psán bez </w:t>
            </w:r>
            <w:r w:rsidR="00406B3A">
              <w:rPr>
                <w:rFonts w:ascii="Arial" w:hAnsi="Arial" w:cs="Arial"/>
              </w:rPr>
              <w:t xml:space="preserve">významnějších </w:t>
            </w:r>
            <w:r>
              <w:rPr>
                <w:rFonts w:ascii="Arial" w:hAnsi="Arial" w:cs="Arial"/>
              </w:rPr>
              <w:t xml:space="preserve">gramatických chyb. </w:t>
            </w:r>
            <w:r w:rsidR="00114F42">
              <w:rPr>
                <w:rFonts w:ascii="Arial" w:hAnsi="Arial" w:cs="Arial"/>
              </w:rPr>
              <w:t xml:space="preserve">Na některých místech je tučným písmem </w:t>
            </w:r>
            <w:r w:rsidR="00FD4556">
              <w:rPr>
                <w:rFonts w:ascii="Arial" w:hAnsi="Arial" w:cs="Arial"/>
              </w:rPr>
              <w:t>zvýrazněna citace, resp. citovan</w:t>
            </w:r>
            <w:r w:rsidR="006F632F">
              <w:rPr>
                <w:rFonts w:ascii="Arial" w:hAnsi="Arial" w:cs="Arial"/>
              </w:rPr>
              <w:t xml:space="preserve">í autoři. </w:t>
            </w:r>
            <w:r w:rsidR="00CE1BF1">
              <w:rPr>
                <w:rFonts w:ascii="Arial" w:hAnsi="Arial" w:cs="Arial"/>
              </w:rPr>
              <w:t>Pozornost je potřeba věnovat i stejnému číslování příloh.</w:t>
            </w:r>
          </w:p>
          <w:p w14:paraId="4F81F362" w14:textId="08918C0F" w:rsidR="008060B3" w:rsidRDefault="00CA6D6C" w:rsidP="00A95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splňuje požadavky kladené na tento typ práce, doporučuji ji k obhajobě a navrhuji hodnocení </w:t>
            </w:r>
            <w:r w:rsidR="00E73E2F">
              <w:rPr>
                <w:rFonts w:ascii="Arial" w:hAnsi="Arial" w:cs="Arial"/>
              </w:rPr>
              <w:t>B</w:t>
            </w:r>
            <w:r w:rsidR="00B424D3">
              <w:rPr>
                <w:rFonts w:ascii="Arial" w:hAnsi="Arial" w:cs="Arial"/>
              </w:rPr>
              <w:t>.</w:t>
            </w:r>
          </w:p>
        </w:tc>
      </w:tr>
      <w:tr w:rsidR="00164469" w14:paraId="40AD9D9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4647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BBDEE35" w14:textId="165AC5EF" w:rsidR="000C68B8" w:rsidRPr="00645875" w:rsidRDefault="00E13B90" w:rsidP="0064587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45875">
              <w:rPr>
                <w:rFonts w:ascii="Arial" w:hAnsi="Arial" w:cs="Arial"/>
              </w:rPr>
              <w:t xml:space="preserve">Jaký je rozdíl mezi profesním vývojem a rozvojem? </w:t>
            </w:r>
          </w:p>
          <w:p w14:paraId="7A916439" w14:textId="5EDAD30A" w:rsidR="00645875" w:rsidRDefault="00645875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Podle jakého kritéria jste vybírala participanty do svého výzkumu? </w:t>
            </w:r>
          </w:p>
          <w:p w14:paraId="40685912" w14:textId="192D5137" w:rsidR="00B31AD8" w:rsidRPr="00645875" w:rsidRDefault="006C3165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45875">
              <w:rPr>
                <w:rFonts w:ascii="Arial" w:hAnsi="Arial" w:cs="Arial"/>
              </w:rPr>
              <w:t xml:space="preserve">Jak se do výsledků výzkumu mohl promítnout fakt, že výzkumný vzorek tvořili většinou ředitelé málotřídních škol? </w:t>
            </w:r>
          </w:p>
          <w:p w14:paraId="7E2DDE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9A2DF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3EB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16150" w14:textId="52B6D3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F256F" w14:textId="4AD9A402" w:rsidR="00164469" w:rsidRDefault="00E73E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BF8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282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B6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A5B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7A3D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E24DF2" w14:textId="2242392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A6D6C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528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A921BC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029E" w14:textId="77777777" w:rsidR="0021577F" w:rsidRDefault="0021577F" w:rsidP="00164469">
      <w:pPr>
        <w:spacing w:after="0" w:line="240" w:lineRule="auto"/>
      </w:pPr>
      <w:r>
        <w:separator/>
      </w:r>
    </w:p>
  </w:endnote>
  <w:endnote w:type="continuationSeparator" w:id="0">
    <w:p w14:paraId="206C0D5A" w14:textId="77777777" w:rsidR="0021577F" w:rsidRDefault="0021577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D5D1" w14:textId="77777777" w:rsidR="0021577F" w:rsidRDefault="0021577F" w:rsidP="00164469">
      <w:pPr>
        <w:spacing w:after="0" w:line="240" w:lineRule="auto"/>
      </w:pPr>
      <w:r>
        <w:separator/>
      </w:r>
    </w:p>
  </w:footnote>
  <w:footnote w:type="continuationSeparator" w:id="0">
    <w:p w14:paraId="03069E02" w14:textId="77777777" w:rsidR="0021577F" w:rsidRDefault="0021577F" w:rsidP="00164469">
      <w:pPr>
        <w:spacing w:after="0" w:line="240" w:lineRule="auto"/>
      </w:pPr>
      <w:r>
        <w:continuationSeparator/>
      </w:r>
    </w:p>
  </w:footnote>
  <w:footnote w:id="1">
    <w:p w14:paraId="63D5015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B8C"/>
    <w:multiLevelType w:val="hybridMultilevel"/>
    <w:tmpl w:val="90429F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3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12BED"/>
    <w:rsid w:val="00055726"/>
    <w:rsid w:val="00077F9A"/>
    <w:rsid w:val="00085C11"/>
    <w:rsid w:val="000C68B8"/>
    <w:rsid w:val="000C6AE5"/>
    <w:rsid w:val="000F19FE"/>
    <w:rsid w:val="00114F42"/>
    <w:rsid w:val="001221F9"/>
    <w:rsid w:val="001228FD"/>
    <w:rsid w:val="00164469"/>
    <w:rsid w:val="001751B1"/>
    <w:rsid w:val="001C47FE"/>
    <w:rsid w:val="001F3B64"/>
    <w:rsid w:val="0020104C"/>
    <w:rsid w:val="0021577F"/>
    <w:rsid w:val="00264589"/>
    <w:rsid w:val="00297254"/>
    <w:rsid w:val="002A4E98"/>
    <w:rsid w:val="002D2F21"/>
    <w:rsid w:val="00342E8E"/>
    <w:rsid w:val="00397287"/>
    <w:rsid w:val="003B1493"/>
    <w:rsid w:val="00406B3A"/>
    <w:rsid w:val="00421971"/>
    <w:rsid w:val="004D1C11"/>
    <w:rsid w:val="004E2227"/>
    <w:rsid w:val="00515C53"/>
    <w:rsid w:val="00572A8F"/>
    <w:rsid w:val="00580A65"/>
    <w:rsid w:val="005B0DD1"/>
    <w:rsid w:val="00613965"/>
    <w:rsid w:val="00645875"/>
    <w:rsid w:val="00660E55"/>
    <w:rsid w:val="00672DAC"/>
    <w:rsid w:val="0069464B"/>
    <w:rsid w:val="006A79F6"/>
    <w:rsid w:val="006C3165"/>
    <w:rsid w:val="006F632F"/>
    <w:rsid w:val="0071160C"/>
    <w:rsid w:val="0075463C"/>
    <w:rsid w:val="007B3852"/>
    <w:rsid w:val="008060B3"/>
    <w:rsid w:val="0083119B"/>
    <w:rsid w:val="00832719"/>
    <w:rsid w:val="0085298D"/>
    <w:rsid w:val="00875DAF"/>
    <w:rsid w:val="0088121A"/>
    <w:rsid w:val="00891BB8"/>
    <w:rsid w:val="00920B71"/>
    <w:rsid w:val="0094008B"/>
    <w:rsid w:val="0095217F"/>
    <w:rsid w:val="009C60A5"/>
    <w:rsid w:val="009F1B98"/>
    <w:rsid w:val="00A4359C"/>
    <w:rsid w:val="00A909DC"/>
    <w:rsid w:val="00A95B8A"/>
    <w:rsid w:val="00A96683"/>
    <w:rsid w:val="00AE259B"/>
    <w:rsid w:val="00AF61C6"/>
    <w:rsid w:val="00B174E8"/>
    <w:rsid w:val="00B31AD8"/>
    <w:rsid w:val="00B424D3"/>
    <w:rsid w:val="00B83A6A"/>
    <w:rsid w:val="00C5645D"/>
    <w:rsid w:val="00C84CF9"/>
    <w:rsid w:val="00CA332E"/>
    <w:rsid w:val="00CA6D6C"/>
    <w:rsid w:val="00CC2B8B"/>
    <w:rsid w:val="00CC3BB2"/>
    <w:rsid w:val="00CE1BF1"/>
    <w:rsid w:val="00D04513"/>
    <w:rsid w:val="00DA669E"/>
    <w:rsid w:val="00DB07CE"/>
    <w:rsid w:val="00E13B90"/>
    <w:rsid w:val="00E73E2F"/>
    <w:rsid w:val="00E76548"/>
    <w:rsid w:val="00E82577"/>
    <w:rsid w:val="00EA7C0B"/>
    <w:rsid w:val="00F00809"/>
    <w:rsid w:val="00F412C7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123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3450</Characters>
  <Application>Microsoft Office Word</Application>
  <DocSecurity>0</DocSecurity>
  <Lines>84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3</cp:revision>
  <cp:lastPrinted>2018-04-21T18:26:00Z</cp:lastPrinted>
  <dcterms:created xsi:type="dcterms:W3CDTF">2023-05-07T18:40:00Z</dcterms:created>
  <dcterms:modified xsi:type="dcterms:W3CDTF">2023-05-08T18:26:00Z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