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3591"/>
        <w:gridCol w:w="377"/>
        <w:gridCol w:w="377"/>
        <w:gridCol w:w="390"/>
        <w:gridCol w:w="390"/>
        <w:gridCol w:w="377"/>
        <w:gridCol w:w="336"/>
      </w:tblGrid>
      <w:tr w:rsidR="00164469" w14:paraId="39743E9B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9857F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0D6AE5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9294E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673E89" w14:textId="28CC9D09" w:rsidR="00164469" w:rsidRDefault="00692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 Zemanová</w:t>
            </w:r>
          </w:p>
        </w:tc>
      </w:tr>
      <w:tr w:rsidR="00164469" w14:paraId="4EE0F2E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C00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CE996E" w14:textId="18A8E8D6" w:rsidR="00164469" w:rsidRDefault="00692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Aktuálně využívané metody výuky prvopočátečního čtení a psaní ve Zlínském kraji </w:t>
            </w:r>
          </w:p>
        </w:tc>
      </w:tr>
      <w:tr w:rsidR="00164469" w14:paraId="1F2ACF8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FE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6DED07" w14:textId="1A7BF7A4" w:rsidR="00164469" w:rsidRDefault="00692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63D296F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756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7E1AB0" w14:textId="1F0B3AB4" w:rsidR="00164469" w:rsidRDefault="00692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33A3F61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5A6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115985" w14:textId="0F92C485" w:rsidR="00164469" w:rsidRDefault="00692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40D1D3B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5BC9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C0783F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2C628C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CB4E51B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E86DC9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750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EFC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32D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52D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5D3C8" w14:textId="79670514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FA97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975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F523A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C90E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884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BEB8B" w14:textId="6A4589F5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7EE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92E3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09D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D7B9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F987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636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4E7514" w14:textId="59BB8C71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EE75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280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9BC8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71C4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366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7567F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4CFEA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1A510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304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1B7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6A5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04E1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E16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06E28" w14:textId="27C6CE68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EEC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3579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3EF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6DB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100C0" w14:textId="691CC8C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E688CF" w14:textId="5FFB581D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1B5C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C596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3213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ED319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98E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1E6F3D" w14:textId="144CBD13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E5C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0EA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4AD9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50F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ECFE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59D8A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A948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4B66D9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D8D2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034C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A55F0F" w14:textId="5852C76B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3CAA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63DC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012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CB4F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AA8A5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59736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516E9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F82E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23AC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A00A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D1B332" w14:textId="30432C73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D45C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BF17F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28C1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2D4D8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7739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E8B1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FA6A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D88152" w14:textId="3B4A3901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E5E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A9F81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7A84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A64D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EFF5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ABA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9D10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876544" w14:textId="3B9CAF69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44A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0F5CB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982AD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7398B0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10F845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AF7D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E6E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A4C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814B03" w14:textId="3DD729A2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773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B65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FDA0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D3DD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54AE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B2C8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433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0D1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A0A8F" w14:textId="7A52D50E" w:rsidR="00164469" w:rsidRDefault="00F01D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3E8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75D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AB6573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489E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1DB1BE4" w14:textId="377A8428" w:rsidR="00E76548" w:rsidRDefault="00D07B4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zabývá zajímavým tématem prvopočátečního </w:t>
            </w:r>
            <w:r w:rsidR="001D133C">
              <w:rPr>
                <w:rFonts w:ascii="Arial" w:hAnsi="Arial" w:cs="Arial"/>
              </w:rPr>
              <w:t xml:space="preserve">čtení a psaní. Realizace výzkumu i výzkumná zjištění považuji za přínosné, zejména pak pro autorku – budoucí učitelku 1. stupně. Práce má teoreticko-empirický charakter, je členěna do 9 kapitol. V Úvodu autorka popisuje motivaci k volbě tématu, vymezuje cíl praktické části, bohužel postrádám explicitní vymezení cíle pro teoretickou část. První kapitola obecně pojednává o čtení a psaní </w:t>
            </w:r>
            <w:r w:rsidR="005A02B8">
              <w:rPr>
                <w:rFonts w:ascii="Arial" w:hAnsi="Arial" w:cs="Arial"/>
              </w:rPr>
              <w:t xml:space="preserve">a poukazuje na jejich historický vývoj. Doporučila bych kapitolu lépe strukturovat, už např. pořadí v názvu kapitoly čtení a psaní asociuje, že v tomto pořadí se bude autorka danými jevy zabývat, ale nestalo se tak. Také bych doporučila zařadit podkapitolu o tradičních metodách hned do úvodu této kapitoly. V úvodu druhé kapitoly dobře působí „anotace“, můžeme-li tento text tak nazvat.  Dávám ke zvážení rozšíření a zpřesnění tohoto textu a také, </w:t>
            </w:r>
            <w:proofErr w:type="gramStart"/>
            <w:r w:rsidR="005A02B8">
              <w:rPr>
                <w:rFonts w:ascii="Arial" w:hAnsi="Arial" w:cs="Arial"/>
              </w:rPr>
              <w:t>zda-</w:t>
            </w:r>
            <w:proofErr w:type="spellStart"/>
            <w:r w:rsidR="005A02B8">
              <w:rPr>
                <w:rFonts w:ascii="Arial" w:hAnsi="Arial" w:cs="Arial"/>
              </w:rPr>
              <w:t>li</w:t>
            </w:r>
            <w:proofErr w:type="spellEnd"/>
            <w:proofErr w:type="gramEnd"/>
            <w:r w:rsidR="005A02B8">
              <w:rPr>
                <w:rFonts w:ascii="Arial" w:hAnsi="Arial" w:cs="Arial"/>
              </w:rPr>
              <w:t xml:space="preserve"> by toto nebylo prospěšné už i v první kapitole. </w:t>
            </w:r>
            <w:r w:rsidR="005D5585">
              <w:rPr>
                <w:rFonts w:ascii="Arial" w:hAnsi="Arial" w:cs="Arial"/>
              </w:rPr>
              <w:t xml:space="preserve">Druhá kapitola je psána přehledně a obsahově odpovídá potřebám následného výzkumného šetření. </w:t>
            </w:r>
            <w:r w:rsidR="00ED548E">
              <w:rPr>
                <w:rFonts w:ascii="Arial" w:hAnsi="Arial" w:cs="Arial"/>
              </w:rPr>
              <w:t xml:space="preserve">Celá teoretická </w:t>
            </w:r>
            <w:r w:rsidR="00ED548E">
              <w:rPr>
                <w:rFonts w:ascii="Arial" w:hAnsi="Arial" w:cs="Arial"/>
              </w:rPr>
              <w:lastRenderedPageBreak/>
              <w:t>kapitola je na některých místech obohacena o věty formulované autorkou, které většinou komentují její rozhodnutí a její další postup. To oceňuji.</w:t>
            </w:r>
            <w:r w:rsidR="000D1630">
              <w:rPr>
                <w:rFonts w:ascii="Arial" w:hAnsi="Arial" w:cs="Arial"/>
              </w:rPr>
              <w:t xml:space="preserve"> Za ne příliš vhodné považuji vystavět závěry teoretické části do samostatné kapitoly. Jednak kvůli proporčnímu vyvážení, které by se měl</w:t>
            </w:r>
            <w:r w:rsidR="008D6261">
              <w:rPr>
                <w:rFonts w:ascii="Arial" w:hAnsi="Arial" w:cs="Arial"/>
              </w:rPr>
              <w:t>o</w:t>
            </w:r>
            <w:r w:rsidR="000D1630">
              <w:rPr>
                <w:rFonts w:ascii="Arial" w:hAnsi="Arial" w:cs="Arial"/>
              </w:rPr>
              <w:t xml:space="preserve"> ctít u jednotlivých kapitol, jednak kvůli obsahové stránce a jednak kvůli nadpisu, kde je uvedeno spojení „dílčí závěr“, protože se domnívám, že nejde o dílčí závěr, ale o celkový závěr teoretické části s přemostěním do části praktické.</w:t>
            </w:r>
            <w:r w:rsidR="00C14ACC">
              <w:rPr>
                <w:rFonts w:ascii="Arial" w:hAnsi="Arial" w:cs="Arial"/>
              </w:rPr>
              <w:t xml:space="preserve"> </w:t>
            </w:r>
            <w:r w:rsidR="00075C1F">
              <w:rPr>
                <w:rFonts w:ascii="Arial" w:hAnsi="Arial" w:cs="Arial"/>
              </w:rPr>
              <w:t xml:space="preserve">Teoretická část by mohla být více sycena výzkumy, které k tomuto tématu byly prováděny. </w:t>
            </w:r>
          </w:p>
          <w:p w14:paraId="1FB4BA69" w14:textId="76E6D008" w:rsidR="00D07B4F" w:rsidRPr="005F5A20" w:rsidRDefault="00D07B4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Praktickou část doporučuji lépe strukturovat, členění kapitol nepovažuji za adekvátní – bylo by potřeba si ujasnit základní termíny metodologie, metodika a metoda. A na základě toho vystavět kapitoly praktické části. </w:t>
            </w:r>
            <w:r w:rsidR="008D6261">
              <w:rPr>
                <w:rFonts w:ascii="Arial" w:hAnsi="Arial" w:cs="Arial"/>
              </w:rPr>
              <w:t xml:space="preserve">Vymezení výzkumného problému neodpovídá zvyklostem. Stanovení výzkumného problému nelze zakládat na přeformulování názvu práce. Je nutné ho formulovat na základě literatury uvedené v teoretické části. Hlavní cíl výzkumu je v rozporu s cílem, který autorka uvádí v Úvodu. </w:t>
            </w:r>
            <w:r w:rsidR="005F5A20">
              <w:rPr>
                <w:rFonts w:ascii="Arial" w:hAnsi="Arial" w:cs="Arial"/>
              </w:rPr>
              <w:t xml:space="preserve">Jinak je formulován v pořádku. Dílčí cíl č. 1 bych doporučila zpřesnit o slovo učitel, tedy: zjistit, jaký je vztah délky praxe </w:t>
            </w:r>
            <w:r w:rsidR="005F5A20">
              <w:rPr>
                <w:rFonts w:ascii="Arial" w:hAnsi="Arial" w:cs="Arial"/>
                <w:i/>
                <w:iCs/>
              </w:rPr>
              <w:t>učitelů</w:t>
            </w:r>
            <w:r w:rsidR="005F5A20">
              <w:rPr>
                <w:rFonts w:ascii="Arial" w:hAnsi="Arial" w:cs="Arial"/>
              </w:rPr>
              <w:t xml:space="preserve">… Rovněž dílčí cíl č. </w:t>
            </w:r>
            <w:proofErr w:type="gramStart"/>
            <w:r w:rsidR="005F5A20">
              <w:rPr>
                <w:rFonts w:ascii="Arial" w:hAnsi="Arial" w:cs="Arial"/>
              </w:rPr>
              <w:t>5 – u</w:t>
            </w:r>
            <w:proofErr w:type="gramEnd"/>
            <w:r w:rsidR="005F5A20">
              <w:rPr>
                <w:rFonts w:ascii="Arial" w:hAnsi="Arial" w:cs="Arial"/>
              </w:rPr>
              <w:t xml:space="preserve"> slova vedení by mělo být asi vedení školy. Jinak jsou cíle v pořádku. V kapitole bych uvítala zmínit i výzkumné otázky, které jsou součástí kapitoly. Dílčí výzkumné otázky nepovažuji za vhodně formulované, zejména v případech VO1 (pokud má korespondovat s cílem č. 1, postrádám formulaci k délce praxe, naopak pohlaví, věk, kvalifikace je nadbytečná), VO2 nekoresponduje s cílem č. 2 (názor a znalosti jsou rozdílné termíny, rovněž u cíle zjišťuje autorka pouze názor učitelů, ve VO2 zmiňuje znalosti i vedení). </w:t>
            </w:r>
            <w:r w:rsidR="00F64890">
              <w:rPr>
                <w:rFonts w:ascii="Arial" w:hAnsi="Arial" w:cs="Arial"/>
              </w:rPr>
              <w:t>Kapitola 5 charakterizuje výzkumné prostředí. Zde pravděpodobně překlep, neboť autorka píše o školním roku 1921/1922 (s. 44). Kromě výzkumného prostředí charakterizuje i výzkumný soubor, což považuji za podstatnější, proto bych kapitolu nazvala jako charakteristika výzkumného souboru. V této souvislosti by bylo vhodné také uvést typ výběru výzkumného vzorku a ujasnit si čas (budoucí, přítomný, minulý), který autorka k popisu používá. Také bych uvítala více informací k výzkumnému vzorku: kolik ředitelů a kolik učitelů se výzkumného šetření zúčastnilo (autorka toto uvádí až v kap. 7 v interpretaci výsledků</w:t>
            </w:r>
            <w:r w:rsidR="00EA3A86">
              <w:rPr>
                <w:rFonts w:ascii="Arial" w:hAnsi="Arial" w:cs="Arial"/>
              </w:rPr>
              <w:t>, v podstatě ale to, že se v dotazníku ptala na identifikaci údajů neznamená, že tyto údaje musí uvádět v interpretaci dat</w:t>
            </w:r>
            <w:r w:rsidR="00F64890">
              <w:rPr>
                <w:rFonts w:ascii="Arial" w:hAnsi="Arial" w:cs="Arial"/>
              </w:rPr>
              <w:t xml:space="preserve">). </w:t>
            </w:r>
            <w:r w:rsidR="00BB14D2">
              <w:rPr>
                <w:rFonts w:ascii="Arial" w:hAnsi="Arial" w:cs="Arial"/>
              </w:rPr>
              <w:t>Podařilo se jí získat poměrně hodně odpovědí od ředitelů</w:t>
            </w:r>
            <w:r w:rsidR="00EE2B3B">
              <w:rPr>
                <w:rFonts w:ascii="Arial" w:hAnsi="Arial" w:cs="Arial"/>
              </w:rPr>
              <w:t xml:space="preserve">. </w:t>
            </w:r>
            <w:r w:rsidR="00BB14D2">
              <w:rPr>
                <w:rFonts w:ascii="Arial" w:hAnsi="Arial" w:cs="Arial"/>
              </w:rPr>
              <w:t>Z</w:t>
            </w:r>
            <w:r w:rsidR="00F64890">
              <w:rPr>
                <w:rFonts w:ascii="Arial" w:hAnsi="Arial" w:cs="Arial"/>
              </w:rPr>
              <w:t xml:space="preserve"> mého pohledu </w:t>
            </w:r>
            <w:r w:rsidR="00BB14D2">
              <w:rPr>
                <w:rFonts w:ascii="Arial" w:hAnsi="Arial" w:cs="Arial"/>
              </w:rPr>
              <w:t xml:space="preserve">je </w:t>
            </w:r>
            <w:r w:rsidR="00F64890">
              <w:rPr>
                <w:rFonts w:ascii="Arial" w:hAnsi="Arial" w:cs="Arial"/>
              </w:rPr>
              <w:t>velmi důležitý údaj, kolik ředitelů a kolik učitelů 1. ročníku z jedné školy odpovídalo</w:t>
            </w:r>
            <w:r w:rsidR="00BB14D2">
              <w:rPr>
                <w:rFonts w:ascii="Arial" w:hAnsi="Arial" w:cs="Arial"/>
              </w:rPr>
              <w:t xml:space="preserve"> a jak</w:t>
            </w:r>
            <w:r w:rsidR="00F64890">
              <w:rPr>
                <w:rFonts w:ascii="Arial" w:hAnsi="Arial" w:cs="Arial"/>
              </w:rPr>
              <w:t xml:space="preserve">. </w:t>
            </w:r>
            <w:r w:rsidR="00BB14D2">
              <w:rPr>
                <w:rFonts w:ascii="Arial" w:hAnsi="Arial" w:cs="Arial"/>
              </w:rPr>
              <w:t xml:space="preserve">Nabízela by se tak komparace údajů. </w:t>
            </w:r>
            <w:r w:rsidR="00F64890">
              <w:rPr>
                <w:rFonts w:ascii="Arial" w:hAnsi="Arial" w:cs="Arial"/>
              </w:rPr>
              <w:t xml:space="preserve">Autorka </w:t>
            </w:r>
            <w:r w:rsidR="00BB14D2">
              <w:rPr>
                <w:rFonts w:ascii="Arial" w:hAnsi="Arial" w:cs="Arial"/>
              </w:rPr>
              <w:t xml:space="preserve">sice metodu komparace používá, ale na datech ČŠI z roku 2014 a u vybraných otázek z jejího výzkumu, které právě s daty z ČŠI porovnat jdou. </w:t>
            </w:r>
            <w:r w:rsidR="00F64890">
              <w:rPr>
                <w:rFonts w:ascii="Arial" w:hAnsi="Arial" w:cs="Arial"/>
              </w:rPr>
              <w:t>Kap. 6 popisuje výzkumné nástroje. Nejedná se tedy obsahově o celkovou metodologii výzkumu, ale o výzkumnou metodu, resp. nástroj. Nesouhlasím s</w:t>
            </w:r>
            <w:r w:rsidR="00DC193A">
              <w:rPr>
                <w:rFonts w:ascii="Arial" w:hAnsi="Arial" w:cs="Arial"/>
              </w:rPr>
              <w:t xml:space="preserve"> tím, že by dotazník byl strukturovaný, a to s </w:t>
            </w:r>
            <w:r w:rsidR="00F64890">
              <w:rPr>
                <w:rFonts w:ascii="Arial" w:hAnsi="Arial" w:cs="Arial"/>
              </w:rPr>
              <w:t xml:space="preserve">ohledem na možnost volných odpovědí u </w:t>
            </w:r>
            <w:r w:rsidR="00DC193A">
              <w:rPr>
                <w:rFonts w:ascii="Arial" w:hAnsi="Arial" w:cs="Arial"/>
              </w:rPr>
              <w:t xml:space="preserve">některých položek. Kladu si také otázku o vhodnosti zvolených </w:t>
            </w:r>
            <w:r w:rsidR="00EA3A86">
              <w:rPr>
                <w:rFonts w:ascii="Arial" w:hAnsi="Arial" w:cs="Arial"/>
              </w:rPr>
              <w:t>položek</w:t>
            </w:r>
            <w:r w:rsidR="00DC193A">
              <w:rPr>
                <w:rFonts w:ascii="Arial" w:hAnsi="Arial" w:cs="Arial"/>
              </w:rPr>
              <w:t xml:space="preserve"> dotazník</w:t>
            </w:r>
            <w:r w:rsidR="00EA3A86">
              <w:rPr>
                <w:rFonts w:ascii="Arial" w:hAnsi="Arial" w:cs="Arial"/>
              </w:rPr>
              <w:t>ů</w:t>
            </w:r>
            <w:r w:rsidR="00DC193A">
              <w:rPr>
                <w:rFonts w:ascii="Arial" w:hAnsi="Arial" w:cs="Arial"/>
              </w:rPr>
              <w:t xml:space="preserve"> zejména s ohledem na stanovené výzkumné cíle. Rovněž mi přijde </w:t>
            </w:r>
            <w:r w:rsidR="00BB14D2">
              <w:rPr>
                <w:rFonts w:ascii="Arial" w:hAnsi="Arial" w:cs="Arial"/>
              </w:rPr>
              <w:t>ne</w:t>
            </w:r>
            <w:r w:rsidR="00DC193A">
              <w:rPr>
                <w:rFonts w:ascii="Arial" w:hAnsi="Arial" w:cs="Arial"/>
              </w:rPr>
              <w:t>vhodné prověřovat v dotazníku znalosti ředitelů. Autorka uvádí dobu sběru dat. Nepíše však o tom, zda byla realizována pilotáž</w:t>
            </w:r>
            <w:r w:rsidR="007E40FD">
              <w:rPr>
                <w:rFonts w:ascii="Arial" w:hAnsi="Arial" w:cs="Arial"/>
              </w:rPr>
              <w:t xml:space="preserve"> (jen v kap. 7 na s. 48 je dole zmínka o „pilotním vyplnění“)</w:t>
            </w:r>
            <w:r w:rsidR="00DC193A">
              <w:rPr>
                <w:rFonts w:ascii="Arial" w:hAnsi="Arial" w:cs="Arial"/>
              </w:rPr>
              <w:t>. Také zde není zmínka o etice výzkumu</w:t>
            </w:r>
            <w:r w:rsidR="00BB14D2">
              <w:rPr>
                <w:rFonts w:ascii="Arial" w:hAnsi="Arial" w:cs="Arial"/>
              </w:rPr>
              <w:t>, o informovaném souhlasu</w:t>
            </w:r>
            <w:r w:rsidR="00DC193A">
              <w:rPr>
                <w:rFonts w:ascii="Arial" w:hAnsi="Arial" w:cs="Arial"/>
              </w:rPr>
              <w:t xml:space="preserve"> a o způsobu nakládání dat. </w:t>
            </w:r>
            <w:r w:rsidR="00BB14D2">
              <w:rPr>
                <w:rFonts w:ascii="Arial" w:hAnsi="Arial" w:cs="Arial"/>
              </w:rPr>
              <w:t xml:space="preserve">Rovněž se nedozvídáme, jak byla data analyzována a případně v jakém programu (zde spíše, jak se jmenuje program pro elektronický sběr dat dotazníku). </w:t>
            </w:r>
            <w:r w:rsidR="007E40FD">
              <w:rPr>
                <w:rFonts w:ascii="Arial" w:hAnsi="Arial" w:cs="Arial"/>
              </w:rPr>
              <w:t xml:space="preserve">V kap. 7 nepovažuji za důležitou informaci </w:t>
            </w:r>
            <w:r w:rsidR="004F0C84">
              <w:rPr>
                <w:rFonts w:ascii="Arial" w:hAnsi="Arial" w:cs="Arial"/>
              </w:rPr>
              <w:t xml:space="preserve">o </w:t>
            </w:r>
            <w:r w:rsidR="007E40FD">
              <w:rPr>
                <w:rFonts w:ascii="Arial" w:hAnsi="Arial" w:cs="Arial"/>
              </w:rPr>
              <w:t>dél</w:t>
            </w:r>
            <w:r w:rsidR="004F0C84">
              <w:rPr>
                <w:rFonts w:ascii="Arial" w:hAnsi="Arial" w:cs="Arial"/>
              </w:rPr>
              <w:t>ce</w:t>
            </w:r>
            <w:r w:rsidR="007E40FD">
              <w:rPr>
                <w:rFonts w:ascii="Arial" w:hAnsi="Arial" w:cs="Arial"/>
              </w:rPr>
              <w:t xml:space="preserve"> vyplňování dotazníku (nemá souvislost s výzkumnými otázkami). </w:t>
            </w:r>
            <w:r w:rsidR="00EA3A86">
              <w:rPr>
                <w:rFonts w:ascii="Arial" w:hAnsi="Arial" w:cs="Arial"/>
              </w:rPr>
              <w:t xml:space="preserve">Za nepříliš vhodné považuji také označení kapitoly jako interpretace dat, protože tato kapitola je spíše o analýze a popisu dat. </w:t>
            </w:r>
            <w:proofErr w:type="gramStart"/>
            <w:r w:rsidR="00EA3A86">
              <w:rPr>
                <w:rFonts w:ascii="Arial" w:hAnsi="Arial" w:cs="Arial"/>
              </w:rPr>
              <w:t>Diskuze</w:t>
            </w:r>
            <w:proofErr w:type="gramEnd"/>
            <w:r w:rsidR="00EA3A86">
              <w:rPr>
                <w:rFonts w:ascii="Arial" w:hAnsi="Arial" w:cs="Arial"/>
              </w:rPr>
              <w:t xml:space="preserve"> (kap. 8) nevykazuje </w:t>
            </w:r>
            <w:r w:rsidR="00321252">
              <w:rPr>
                <w:rFonts w:ascii="Arial" w:hAnsi="Arial" w:cs="Arial"/>
              </w:rPr>
              <w:t xml:space="preserve">parametry diskuze. </w:t>
            </w:r>
          </w:p>
          <w:p w14:paraId="63F96F93" w14:textId="1B0D8F23" w:rsidR="00692F18" w:rsidRDefault="00D07B4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hlediska formálního bych doporučovala věnovat větší péči Obsahu, kde není uvedena kap. 4. </w:t>
            </w:r>
            <w:r w:rsidR="005A02B8">
              <w:rPr>
                <w:rFonts w:ascii="Arial" w:hAnsi="Arial" w:cs="Arial"/>
              </w:rPr>
              <w:t xml:space="preserve">Jinak je práce psána na velmi dobré úrovni, vyskytují se zde jen ojediněle gramatické a stylistické chyby. Doporučovala bych se vyhnout některým spojením, která sklouzávají k nejednoznačnosti, příp. </w:t>
            </w:r>
            <w:r w:rsidR="009D2D5C">
              <w:rPr>
                <w:rFonts w:ascii="Arial" w:hAnsi="Arial" w:cs="Arial"/>
              </w:rPr>
              <w:t xml:space="preserve">k laickému textu, příp. k neodborným termínům, např. valná většina pedagogů, </w:t>
            </w:r>
            <w:r w:rsidR="001E6834">
              <w:rPr>
                <w:rFonts w:ascii="Arial" w:hAnsi="Arial" w:cs="Arial"/>
              </w:rPr>
              <w:t xml:space="preserve">taktika věcně popisného jazyka, pedagog vs. učitel, </w:t>
            </w:r>
            <w:r w:rsidR="00E1001B">
              <w:rPr>
                <w:rFonts w:ascii="Arial" w:hAnsi="Arial" w:cs="Arial"/>
              </w:rPr>
              <w:t xml:space="preserve">z rozborů vyplynuly příznaky, </w:t>
            </w:r>
            <w:proofErr w:type="gramStart"/>
            <w:r w:rsidR="00E1001B">
              <w:rPr>
                <w:rFonts w:ascii="Arial" w:hAnsi="Arial" w:cs="Arial"/>
              </w:rPr>
              <w:t>nestačí</w:t>
            </w:r>
            <w:proofErr w:type="gramEnd"/>
            <w:r w:rsidR="00E1001B">
              <w:rPr>
                <w:rFonts w:ascii="Arial" w:hAnsi="Arial" w:cs="Arial"/>
              </w:rPr>
              <w:t xml:space="preserve"> pouze vysokoškolský diplom</w:t>
            </w:r>
            <w:r w:rsidR="000D1630">
              <w:rPr>
                <w:rFonts w:ascii="Arial" w:hAnsi="Arial" w:cs="Arial"/>
              </w:rPr>
              <w:t>, apelovat za zvyšování</w:t>
            </w:r>
            <w:r w:rsidR="00EA3A86">
              <w:rPr>
                <w:rFonts w:ascii="Arial" w:hAnsi="Arial" w:cs="Arial"/>
              </w:rPr>
              <w:t>, mladých kantorů</w:t>
            </w:r>
            <w:r w:rsidR="00E1001B">
              <w:rPr>
                <w:rFonts w:ascii="Arial" w:hAnsi="Arial" w:cs="Arial"/>
              </w:rPr>
              <w:t xml:space="preserve">. </w:t>
            </w:r>
            <w:r w:rsidR="001E6834">
              <w:rPr>
                <w:rFonts w:ascii="Arial" w:hAnsi="Arial" w:cs="Arial"/>
              </w:rPr>
              <w:t xml:space="preserve">Citace v textu jsou psány jednotnou formou. </w:t>
            </w:r>
            <w:r w:rsidR="00951806">
              <w:rPr>
                <w:rFonts w:ascii="Arial" w:hAnsi="Arial" w:cs="Arial"/>
              </w:rPr>
              <w:t xml:space="preserve">Formální stránka je na vysoké úrovni. </w:t>
            </w:r>
          </w:p>
          <w:p w14:paraId="0D5B82D1" w14:textId="242740CA" w:rsidR="00DD12A0" w:rsidRDefault="00DD12A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přes výše uvedené připomínky předkládaná diplomová práce splňuje požadavky kladené na tento typ práce, doporučuji výsledné hodnocení D. </w:t>
            </w:r>
          </w:p>
        </w:tc>
      </w:tr>
      <w:tr w:rsidR="00164469" w14:paraId="4CAD679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3D3AF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80BE8FB" w14:textId="08D36716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E1001B">
              <w:rPr>
                <w:rFonts w:ascii="Arial" w:hAnsi="Arial" w:cs="Arial"/>
              </w:rPr>
              <w:t>V kap. 3 se zmiňujete o profesním rozvoji učitelů v souvislosti s rozvojem čtenářské gramotnosti u jeho žáků. V potaz neberete profesní vývoj, který se na rozvoji čtenářské gramotnosti může podílet minimálně stejnou měrou jako v případě dalších školení učitelů. Vysvětlete rozdíl mezi profesním rozvoj</w:t>
            </w:r>
            <w:r w:rsidR="0085367F">
              <w:rPr>
                <w:rFonts w:ascii="Arial" w:hAnsi="Arial" w:cs="Arial"/>
              </w:rPr>
              <w:t>em</w:t>
            </w:r>
            <w:r w:rsidR="00E1001B">
              <w:rPr>
                <w:rFonts w:ascii="Arial" w:hAnsi="Arial" w:cs="Arial"/>
              </w:rPr>
              <w:t xml:space="preserve"> a profesním vývoj</w:t>
            </w:r>
            <w:r w:rsidR="0085367F">
              <w:rPr>
                <w:rFonts w:ascii="Arial" w:hAnsi="Arial" w:cs="Arial"/>
              </w:rPr>
              <w:t>em</w:t>
            </w:r>
            <w:r w:rsidR="00E1001B">
              <w:rPr>
                <w:rFonts w:ascii="Arial" w:hAnsi="Arial" w:cs="Arial"/>
              </w:rPr>
              <w:t xml:space="preserve"> a uveďte to do kontextu s rozvojem čtenářské gramotnosti. </w:t>
            </w:r>
          </w:p>
          <w:p w14:paraId="1BF59118" w14:textId="0803D01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87779">
              <w:rPr>
                <w:rFonts w:ascii="Arial" w:hAnsi="Arial" w:cs="Arial"/>
              </w:rPr>
              <w:t xml:space="preserve"> Čím si vysvětlujete zjištění, že většina učitelů zná dobře analyticko-syntetickou metodu? </w:t>
            </w:r>
          </w:p>
          <w:p w14:paraId="36CC0A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05D358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C9A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CF7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BFF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7571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2A109" w14:textId="50A7EC1E" w:rsidR="00164469" w:rsidRDefault="00DD12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8B5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F98B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669F18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DB89BC" w14:textId="04C5CC1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1E6834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3FB7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963AF5F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FAC8" w14:textId="77777777" w:rsidR="006B79EC" w:rsidRDefault="006B79EC" w:rsidP="00164469">
      <w:pPr>
        <w:spacing w:after="0" w:line="240" w:lineRule="auto"/>
      </w:pPr>
      <w:r>
        <w:separator/>
      </w:r>
    </w:p>
  </w:endnote>
  <w:endnote w:type="continuationSeparator" w:id="0">
    <w:p w14:paraId="76FEB955" w14:textId="77777777" w:rsidR="006B79EC" w:rsidRDefault="006B79E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7F40" w14:textId="77777777" w:rsidR="006B79EC" w:rsidRDefault="006B79EC" w:rsidP="00164469">
      <w:pPr>
        <w:spacing w:after="0" w:line="240" w:lineRule="auto"/>
      </w:pPr>
      <w:r>
        <w:separator/>
      </w:r>
    </w:p>
  </w:footnote>
  <w:footnote w:type="continuationSeparator" w:id="0">
    <w:p w14:paraId="1EDAC385" w14:textId="77777777" w:rsidR="006B79EC" w:rsidRDefault="006B79EC" w:rsidP="00164469">
      <w:pPr>
        <w:spacing w:after="0" w:line="240" w:lineRule="auto"/>
      </w:pPr>
      <w:r>
        <w:continuationSeparator/>
      </w:r>
    </w:p>
  </w:footnote>
  <w:footnote w:id="1">
    <w:p w14:paraId="270785BC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75C1F"/>
    <w:rsid w:val="000C68B8"/>
    <w:rsid w:val="000C6AE5"/>
    <w:rsid w:val="000D1630"/>
    <w:rsid w:val="001221F9"/>
    <w:rsid w:val="00164469"/>
    <w:rsid w:val="001751B1"/>
    <w:rsid w:val="00183433"/>
    <w:rsid w:val="001D133C"/>
    <w:rsid w:val="001E6834"/>
    <w:rsid w:val="00264589"/>
    <w:rsid w:val="00314F80"/>
    <w:rsid w:val="00321252"/>
    <w:rsid w:val="004D1C11"/>
    <w:rsid w:val="004F0C84"/>
    <w:rsid w:val="00572A8F"/>
    <w:rsid w:val="00580A65"/>
    <w:rsid w:val="005A02B8"/>
    <w:rsid w:val="005B0DD1"/>
    <w:rsid w:val="005C41A4"/>
    <w:rsid w:val="005D5585"/>
    <w:rsid w:val="005F5A20"/>
    <w:rsid w:val="00660E55"/>
    <w:rsid w:val="00692F18"/>
    <w:rsid w:val="006B79EC"/>
    <w:rsid w:val="00755762"/>
    <w:rsid w:val="00783A2C"/>
    <w:rsid w:val="007B3852"/>
    <w:rsid w:val="007E40FD"/>
    <w:rsid w:val="00832719"/>
    <w:rsid w:val="0085298D"/>
    <w:rsid w:val="0085367F"/>
    <w:rsid w:val="00875DAF"/>
    <w:rsid w:val="0088121A"/>
    <w:rsid w:val="00881E5E"/>
    <w:rsid w:val="00887779"/>
    <w:rsid w:val="00891BB8"/>
    <w:rsid w:val="008D6261"/>
    <w:rsid w:val="00951806"/>
    <w:rsid w:val="009D2D5C"/>
    <w:rsid w:val="009F1B98"/>
    <w:rsid w:val="00A96683"/>
    <w:rsid w:val="00B31AD8"/>
    <w:rsid w:val="00BB14D2"/>
    <w:rsid w:val="00C14ACC"/>
    <w:rsid w:val="00CA332E"/>
    <w:rsid w:val="00CD2E16"/>
    <w:rsid w:val="00CE7068"/>
    <w:rsid w:val="00D07B4F"/>
    <w:rsid w:val="00DB07CE"/>
    <w:rsid w:val="00DC0CAB"/>
    <w:rsid w:val="00DC193A"/>
    <w:rsid w:val="00DD12A0"/>
    <w:rsid w:val="00E1001B"/>
    <w:rsid w:val="00E76548"/>
    <w:rsid w:val="00EA3A86"/>
    <w:rsid w:val="00EB5475"/>
    <w:rsid w:val="00ED548E"/>
    <w:rsid w:val="00EE2B3B"/>
    <w:rsid w:val="00F00809"/>
    <w:rsid w:val="00F01D82"/>
    <w:rsid w:val="00F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281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1183</Words>
  <Characters>6628</Characters>
  <Application>Microsoft Office Word</Application>
  <DocSecurity>0</DocSecurity>
  <Lines>161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24</cp:revision>
  <cp:lastPrinted>2018-04-21T18:26:00Z</cp:lastPrinted>
  <dcterms:created xsi:type="dcterms:W3CDTF">2023-05-01T20:04:00Z</dcterms:created>
  <dcterms:modified xsi:type="dcterms:W3CDTF">2023-05-05T13:11:00Z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