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624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5A4196">
              <w:rPr>
                <w:sz w:val="22"/>
                <w:szCs w:val="22"/>
              </w:rPr>
              <w:t xml:space="preserve">Jiří </w:t>
            </w:r>
            <w:proofErr w:type="spellStart"/>
            <w:r w:rsidR="005A4196">
              <w:rPr>
                <w:sz w:val="22"/>
                <w:szCs w:val="22"/>
              </w:rPr>
              <w:t>Gardoň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A41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Eutanazie očima studentů humanitních oborů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25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914F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25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A41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669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669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C35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47E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B669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C35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C35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C35E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669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35517" w:rsidRDefault="00B35517" w:rsidP="00362AB0">
            <w:pPr>
              <w:rPr>
                <w:sz w:val="22"/>
                <w:szCs w:val="22"/>
              </w:rPr>
            </w:pPr>
          </w:p>
          <w:p w:rsidR="00B66947" w:rsidRPr="00B35517" w:rsidRDefault="00B66947" w:rsidP="00B35517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35517">
              <w:rPr>
                <w:sz w:val="22"/>
                <w:szCs w:val="22"/>
              </w:rPr>
              <w:t xml:space="preserve">Předložená diplomová práce se zabývá aktuálním tématem, který se Bc. </w:t>
            </w:r>
            <w:proofErr w:type="spellStart"/>
            <w:r w:rsidRPr="00B35517">
              <w:rPr>
                <w:sz w:val="22"/>
                <w:szCs w:val="22"/>
              </w:rPr>
              <w:t>Gardoň</w:t>
            </w:r>
            <w:proofErr w:type="spellEnd"/>
            <w:r w:rsidRPr="00B35517">
              <w:rPr>
                <w:sz w:val="22"/>
                <w:szCs w:val="22"/>
              </w:rPr>
              <w:t xml:space="preserve"> zabýval již ve své bakalářské práci.</w:t>
            </w:r>
            <w:r w:rsidR="00DC35EE" w:rsidRPr="00B35517">
              <w:rPr>
                <w:sz w:val="22"/>
                <w:szCs w:val="22"/>
              </w:rPr>
              <w:t xml:space="preserve"> </w:t>
            </w:r>
          </w:p>
          <w:p w:rsidR="00B66947" w:rsidRPr="00B35517" w:rsidRDefault="00B66947" w:rsidP="00B35517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35517">
              <w:rPr>
                <w:sz w:val="22"/>
                <w:szCs w:val="22"/>
              </w:rPr>
              <w:t>Teoretická část obsahuje tři kapitoly.</w:t>
            </w:r>
            <w:r w:rsidR="0088779B" w:rsidRPr="00B35517">
              <w:rPr>
                <w:sz w:val="22"/>
                <w:szCs w:val="22"/>
              </w:rPr>
              <w:t xml:space="preserve"> První dvě kapitoly vytváří homogenní celek jakožto solidní teoretický základ pro praktickou část</w:t>
            </w:r>
            <w:r w:rsidR="00C47E76" w:rsidRPr="00B35517">
              <w:rPr>
                <w:sz w:val="22"/>
                <w:szCs w:val="22"/>
              </w:rPr>
              <w:t>. V tomto ohledu se pak negativně vymyká kapitola 3 Studenti humanitních oborů, a to jak rozsahem (19 řádků), tak i obsahem resp. informacemi, které jsou v ní obsaženy.</w:t>
            </w:r>
          </w:p>
          <w:p w:rsidR="00DC35EE" w:rsidRPr="00B35517" w:rsidRDefault="00DC35EE" w:rsidP="00B35517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35517">
              <w:rPr>
                <w:sz w:val="22"/>
                <w:szCs w:val="22"/>
              </w:rPr>
              <w:t>Za poněkud nesourodou považuji formulaci výzkumných cílů</w:t>
            </w:r>
            <w:r w:rsidR="00B35517" w:rsidRPr="00B35517">
              <w:rPr>
                <w:sz w:val="22"/>
                <w:szCs w:val="22"/>
              </w:rPr>
              <w:t xml:space="preserve"> (str. 30). </w:t>
            </w:r>
          </w:p>
          <w:p w:rsidR="00B35517" w:rsidRPr="00B35517" w:rsidRDefault="00B35517" w:rsidP="00B35517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35517">
              <w:rPr>
                <w:sz w:val="22"/>
                <w:szCs w:val="22"/>
              </w:rPr>
              <w:t xml:space="preserve">Autor se snažil velice pečlivě na mnoha místech v textu popisovat rozdíly mezi subjektivním a objektivním názorem. </w:t>
            </w:r>
          </w:p>
          <w:p w:rsidR="00B35517" w:rsidRPr="00B35517" w:rsidRDefault="00B35517" w:rsidP="00B35517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35517">
              <w:rPr>
                <w:sz w:val="22"/>
                <w:szCs w:val="22"/>
              </w:rPr>
              <w:t>Vytvořený výzkumný nástroj (dotazník vlastní konstrukce)</w:t>
            </w:r>
            <w:bookmarkStart w:id="0" w:name="_GoBack"/>
            <w:bookmarkEnd w:id="0"/>
            <w:r w:rsidRPr="00B35517">
              <w:rPr>
                <w:sz w:val="22"/>
                <w:szCs w:val="22"/>
              </w:rPr>
              <w:t xml:space="preserve"> je poměrně komplikovaný.</w:t>
            </w:r>
          </w:p>
          <w:p w:rsidR="00B35517" w:rsidRPr="00B35517" w:rsidRDefault="00B35517" w:rsidP="00B35517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35517">
              <w:rPr>
                <w:sz w:val="22"/>
                <w:szCs w:val="22"/>
              </w:rPr>
              <w:t>Oceňuji snahu o podrobnou analýzu dat, která však v konečném důsledku (zejména vypisováním argumentů respondentů k jednotlivým případům v dotazníku) je značně nepřehledná a vytrácí se její výpovědní hodnota.</w:t>
            </w:r>
          </w:p>
          <w:p w:rsidR="00B66947" w:rsidRDefault="00B66947" w:rsidP="00362AB0">
            <w:pPr>
              <w:rPr>
                <w:sz w:val="22"/>
                <w:szCs w:val="22"/>
              </w:rPr>
            </w:pPr>
          </w:p>
          <w:p w:rsidR="00F35FE9" w:rsidRPr="00C50B27" w:rsidRDefault="00F35F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355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 jste přítomen distribuci a vyplňování dotazníků? Jak dlouho vyplnění dotazníku průměrně trvalo?</w:t>
            </w:r>
          </w:p>
          <w:p w:rsidR="00F35FE9" w:rsidRPr="00C50B27" w:rsidRDefault="00F35FE9" w:rsidP="00C6243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C47E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14FD2">
              <w:rPr>
                <w:sz w:val="22"/>
                <w:szCs w:val="22"/>
              </w:rPr>
              <w:t xml:space="preserve"> </w:t>
            </w:r>
            <w:proofErr w:type="gramStart"/>
            <w:r w:rsidR="00914FD2">
              <w:rPr>
                <w:sz w:val="22"/>
                <w:szCs w:val="22"/>
              </w:rPr>
              <w:t>2.5. 202</w:t>
            </w:r>
            <w:r w:rsidR="00C62438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14FD2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914FD2">
              <w:rPr>
                <w:sz w:val="22"/>
                <w:szCs w:val="22"/>
              </w:rPr>
              <w:t>v.r.</w:t>
            </w:r>
            <w:proofErr w:type="gramEnd"/>
            <w:r w:rsidR="00914FD2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427" w:rsidRDefault="00321427">
      <w:r>
        <w:separator/>
      </w:r>
    </w:p>
  </w:endnote>
  <w:endnote w:type="continuationSeparator" w:id="0">
    <w:p w:rsidR="00321427" w:rsidRDefault="0032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427" w:rsidRDefault="00321427">
      <w:r>
        <w:separator/>
      </w:r>
    </w:p>
  </w:footnote>
  <w:footnote w:type="continuationSeparator" w:id="0">
    <w:p w:rsidR="00321427" w:rsidRDefault="0032142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1BF3"/>
    <w:multiLevelType w:val="hybridMultilevel"/>
    <w:tmpl w:val="E138D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93FDA"/>
    <w:multiLevelType w:val="hybridMultilevel"/>
    <w:tmpl w:val="A978E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26"/>
    <w:rsid w:val="00000E0B"/>
    <w:rsid w:val="002538C8"/>
    <w:rsid w:val="00315038"/>
    <w:rsid w:val="00321427"/>
    <w:rsid w:val="00362AB0"/>
    <w:rsid w:val="003F5DA2"/>
    <w:rsid w:val="004E698D"/>
    <w:rsid w:val="00512982"/>
    <w:rsid w:val="00526D47"/>
    <w:rsid w:val="0055255D"/>
    <w:rsid w:val="005A4196"/>
    <w:rsid w:val="005C0B49"/>
    <w:rsid w:val="005C219A"/>
    <w:rsid w:val="006847E2"/>
    <w:rsid w:val="008614B3"/>
    <w:rsid w:val="0088779B"/>
    <w:rsid w:val="00914FD2"/>
    <w:rsid w:val="009B2248"/>
    <w:rsid w:val="00AF1740"/>
    <w:rsid w:val="00B35517"/>
    <w:rsid w:val="00B411DB"/>
    <w:rsid w:val="00B66947"/>
    <w:rsid w:val="00BA3203"/>
    <w:rsid w:val="00C47E76"/>
    <w:rsid w:val="00C50B27"/>
    <w:rsid w:val="00C62438"/>
    <w:rsid w:val="00CE0A8B"/>
    <w:rsid w:val="00DC1BF5"/>
    <w:rsid w:val="00DC35EE"/>
    <w:rsid w:val="00E25926"/>
    <w:rsid w:val="00E67C85"/>
    <w:rsid w:val="00E709EA"/>
    <w:rsid w:val="00EB62E8"/>
    <w:rsid w:val="00EE291C"/>
    <w:rsid w:val="00F1326B"/>
    <w:rsid w:val="00F3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3C804"/>
  <w15:chartTrackingRefBased/>
  <w15:docId w15:val="{686ED2D5-B437-4D5F-B557-DE8F3229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35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Vodicov&#225;_O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Vodicová_O.doc</Template>
  <TotalTime>117</TotalTime>
  <Pages>1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7</cp:revision>
  <cp:lastPrinted>2012-04-25T08:21:00Z</cp:lastPrinted>
  <dcterms:created xsi:type="dcterms:W3CDTF">2022-04-25T10:55:00Z</dcterms:created>
  <dcterms:modified xsi:type="dcterms:W3CDTF">2023-05-02T09:03:00Z</dcterms:modified>
</cp:coreProperties>
</file>