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2F788EC7" w14:textId="77777777" w:rsidTr="00C50B27">
        <w:tc>
          <w:tcPr>
            <w:tcW w:w="9828" w:type="dxa"/>
            <w:gridSpan w:val="9"/>
          </w:tcPr>
          <w:p w14:paraId="7F35011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738EF0BE" w14:textId="77777777" w:rsidTr="00C50B27">
        <w:tc>
          <w:tcPr>
            <w:tcW w:w="2808" w:type="dxa"/>
          </w:tcPr>
          <w:p w14:paraId="3F0A28A8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03C69000" w14:textId="7BAB2A49" w:rsidR="006847E2" w:rsidRPr="00C50B27" w:rsidRDefault="0057218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Nela </w:t>
            </w:r>
            <w:proofErr w:type="spellStart"/>
            <w:r>
              <w:rPr>
                <w:sz w:val="22"/>
                <w:szCs w:val="22"/>
              </w:rPr>
              <w:t>Fefková</w:t>
            </w:r>
            <w:proofErr w:type="spellEnd"/>
          </w:p>
        </w:tc>
      </w:tr>
      <w:tr w:rsidR="006847E2" w:rsidRPr="00C50B27" w14:paraId="2FB74A4B" w14:textId="77777777" w:rsidTr="00C50B27">
        <w:tc>
          <w:tcPr>
            <w:tcW w:w="2808" w:type="dxa"/>
          </w:tcPr>
          <w:p w14:paraId="4DB6915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6FF1F0FF" w14:textId="257E0222" w:rsidR="006847E2" w:rsidRPr="00C50B27" w:rsidRDefault="0057218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Preventivní činnosti sociálního pedagoga a metodika prevence na základní škole</w:t>
            </w:r>
          </w:p>
        </w:tc>
      </w:tr>
      <w:tr w:rsidR="006847E2" w:rsidRPr="00C50B27" w14:paraId="5848AC53" w14:textId="77777777" w:rsidTr="00C50B27">
        <w:tc>
          <w:tcPr>
            <w:tcW w:w="2808" w:type="dxa"/>
          </w:tcPr>
          <w:p w14:paraId="25A9E934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02642E16" w14:textId="53ECD5E1" w:rsidR="006847E2" w:rsidRPr="00C50B27" w:rsidRDefault="0057218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Cejpek Blaštíková</w:t>
            </w:r>
          </w:p>
        </w:tc>
      </w:tr>
      <w:tr w:rsidR="006847E2" w:rsidRPr="00C50B27" w14:paraId="005AC6A8" w14:textId="77777777" w:rsidTr="00C50B27">
        <w:tc>
          <w:tcPr>
            <w:tcW w:w="2808" w:type="dxa"/>
          </w:tcPr>
          <w:p w14:paraId="7707DE0B" w14:textId="77777777"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03DE4070" w14:textId="5AC329F6" w:rsidR="006847E2" w:rsidRPr="00C50B27" w:rsidRDefault="0057218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174DA332" w14:textId="77777777" w:rsidTr="00C50B27">
        <w:tc>
          <w:tcPr>
            <w:tcW w:w="2808" w:type="dxa"/>
          </w:tcPr>
          <w:p w14:paraId="3583D6D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1DD5348C" w14:textId="3FF5D9FB" w:rsidR="006847E2" w:rsidRPr="00C50B27" w:rsidRDefault="0057218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35A6AAEF" w14:textId="77777777" w:rsidTr="00C50B27">
        <w:tc>
          <w:tcPr>
            <w:tcW w:w="2808" w:type="dxa"/>
            <w:vAlign w:val="center"/>
          </w:tcPr>
          <w:p w14:paraId="187A81D2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2ED301CC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6FF8C4E6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35371566" w14:textId="77777777" w:rsidTr="00C50B27">
        <w:tc>
          <w:tcPr>
            <w:tcW w:w="9828" w:type="dxa"/>
            <w:gridSpan w:val="9"/>
            <w:shd w:val="clear" w:color="auto" w:fill="A6A6A6"/>
          </w:tcPr>
          <w:p w14:paraId="55F86492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0D04106B" w14:textId="77777777" w:rsidTr="00C50B27">
        <w:tc>
          <w:tcPr>
            <w:tcW w:w="6791" w:type="dxa"/>
            <w:gridSpan w:val="3"/>
          </w:tcPr>
          <w:p w14:paraId="1D3CB42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3CD8550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2428FA2" w14:textId="55B8495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E8D2C7E" w14:textId="19E1D88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8F0B42A" w14:textId="083BC78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53C99A7" w14:textId="7862206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0DF992D" w14:textId="6782804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689403A" w14:textId="77777777" w:rsidTr="00C50B27">
        <w:tc>
          <w:tcPr>
            <w:tcW w:w="6791" w:type="dxa"/>
            <w:gridSpan w:val="3"/>
          </w:tcPr>
          <w:p w14:paraId="6FF68DC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60A9A18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6A74FC0" w14:textId="10B919D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BAB5510" w14:textId="1569A3A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6EB1843" w14:textId="1A965C8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40E86D2" w14:textId="40CD2F2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C57273D" w14:textId="1481560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1737FAD" w14:textId="77777777" w:rsidTr="00C50B27">
        <w:tc>
          <w:tcPr>
            <w:tcW w:w="6791" w:type="dxa"/>
            <w:gridSpan w:val="3"/>
          </w:tcPr>
          <w:p w14:paraId="3A71CEA8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B11D7D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6929159" w14:textId="2821E9F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FDEE44A" w14:textId="381A32F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4E8C660" w14:textId="60217C4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10EFC09" w14:textId="7FA98E20" w:rsidR="006847E2" w:rsidRPr="00C50B27" w:rsidRDefault="006847E2" w:rsidP="0057218E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6E7B0B8" w14:textId="26BE55C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0DF6FF6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36F5DB00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06186CBC" w14:textId="77777777" w:rsidTr="00C50B27">
        <w:tc>
          <w:tcPr>
            <w:tcW w:w="6791" w:type="dxa"/>
            <w:gridSpan w:val="3"/>
          </w:tcPr>
          <w:p w14:paraId="66D6E57D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5D2EE44B" w14:textId="7FFD338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AF9030F" w14:textId="2FAE9524" w:rsidR="006847E2" w:rsidRPr="00C50B27" w:rsidRDefault="0057218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DF75347" w14:textId="3B15668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442BC4F" w14:textId="2F9D280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F3F03BB" w14:textId="167207A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F7EFF64" w14:textId="6EED08A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168584E" w14:textId="77777777" w:rsidTr="00C50B27">
        <w:tc>
          <w:tcPr>
            <w:tcW w:w="6791" w:type="dxa"/>
            <w:gridSpan w:val="3"/>
          </w:tcPr>
          <w:p w14:paraId="72100DC2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6CECC4C8" w14:textId="1663234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2462FDB" w14:textId="744E0E39" w:rsidR="006847E2" w:rsidRPr="00C50B27" w:rsidRDefault="0057218E" w:rsidP="005721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6847E2"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9A6C07E" w14:textId="718484F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D339D1B" w14:textId="03EDACB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01EEDE7" w14:textId="50075F6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D996945" w14:textId="45E4402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6977464C" w14:textId="77777777" w:rsidTr="00C50B27">
        <w:tc>
          <w:tcPr>
            <w:tcW w:w="6791" w:type="dxa"/>
            <w:gridSpan w:val="3"/>
          </w:tcPr>
          <w:p w14:paraId="5B108133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23396BB4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CE59AA0" w14:textId="7415B63D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F69DBD8" w14:textId="3DB2167E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B23C0B6" w14:textId="0BC27293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5A4FEC1" w14:textId="763C8B8C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5CDF686" w14:textId="607EA994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27647D60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1FD0C6B9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2F1EB149" w14:textId="77777777" w:rsidTr="00C50B27">
        <w:tc>
          <w:tcPr>
            <w:tcW w:w="6791" w:type="dxa"/>
            <w:gridSpan w:val="3"/>
          </w:tcPr>
          <w:p w14:paraId="552AA15E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5F7D76A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B3DC6E6" w14:textId="579C4A7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C04446A" w14:textId="21E2710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AC16EDA" w14:textId="07170EA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9C65A97" w14:textId="1A9A193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98E31F1" w14:textId="24C58F0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129A2AC3" w14:textId="77777777" w:rsidTr="00C50B27">
        <w:tc>
          <w:tcPr>
            <w:tcW w:w="6791" w:type="dxa"/>
            <w:gridSpan w:val="3"/>
          </w:tcPr>
          <w:p w14:paraId="478402FA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2E731946" w14:textId="2137427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09D4DD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DC0593E" w14:textId="0E3BA50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72C9070" w14:textId="085A60A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3AE0EB3" w14:textId="5FEFAA0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776C617" w14:textId="4A0C965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E065240" w14:textId="77777777" w:rsidTr="00C50B27">
        <w:tc>
          <w:tcPr>
            <w:tcW w:w="6791" w:type="dxa"/>
            <w:gridSpan w:val="3"/>
          </w:tcPr>
          <w:p w14:paraId="3F673C7A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7687F2A7" w14:textId="5FFD43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874E4C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177AA1A8" w14:textId="1212189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698764F" w14:textId="5B45B24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1FF8B18" w14:textId="1BD4C60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387DBC1" w14:textId="4CBCCC0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5A1419E" w14:textId="77777777" w:rsidTr="00C50B27">
        <w:tc>
          <w:tcPr>
            <w:tcW w:w="6791" w:type="dxa"/>
            <w:gridSpan w:val="3"/>
          </w:tcPr>
          <w:p w14:paraId="538E6AF8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19AA808A" w14:textId="4FD5F61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D11FCC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61C6065" w14:textId="3C6A29E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9AB02AB" w14:textId="54E3A62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0923D40" w14:textId="6167598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544A601" w14:textId="01EC4D8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6CDDA11" w14:textId="77777777" w:rsidTr="00B411DB">
        <w:tc>
          <w:tcPr>
            <w:tcW w:w="9828" w:type="dxa"/>
            <w:gridSpan w:val="9"/>
            <w:shd w:val="clear" w:color="auto" w:fill="A6A6A6"/>
          </w:tcPr>
          <w:p w14:paraId="365F084A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696F3F48" w14:textId="77777777" w:rsidTr="00C50B27">
        <w:tc>
          <w:tcPr>
            <w:tcW w:w="6791" w:type="dxa"/>
            <w:gridSpan w:val="3"/>
          </w:tcPr>
          <w:p w14:paraId="5233C08D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266EBD29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15BA2DE" w14:textId="5E4F4153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383D160" w14:textId="2189ECFD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3042897" w14:textId="43556599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1961098" w14:textId="3E27878F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5077062" w14:textId="0D883EC9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6518DEC" w14:textId="77777777" w:rsidTr="00C50B27">
        <w:tc>
          <w:tcPr>
            <w:tcW w:w="6791" w:type="dxa"/>
            <w:gridSpan w:val="3"/>
          </w:tcPr>
          <w:p w14:paraId="6BDBABA2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6554571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F9D12B2" w14:textId="0E0129F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7E3299A" w14:textId="4A6E8C1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0BFEB5C" w14:textId="5E6B036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DB51059" w14:textId="4E423EA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640FDB2" w14:textId="3EDD639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3842E7A" w14:textId="77777777" w:rsidTr="00C50B27">
        <w:tc>
          <w:tcPr>
            <w:tcW w:w="6791" w:type="dxa"/>
            <w:gridSpan w:val="3"/>
          </w:tcPr>
          <w:p w14:paraId="61BE8507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650245C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33B6372" w14:textId="5DB4D4B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862CDD4" w14:textId="7D51F38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17F0772" w14:textId="4BF7997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14D7A8E" w14:textId="74C66E5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46360C4" w14:textId="7B85290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F01F8EC" w14:textId="77777777" w:rsidTr="00C50B27">
        <w:tc>
          <w:tcPr>
            <w:tcW w:w="9828" w:type="dxa"/>
            <w:gridSpan w:val="9"/>
          </w:tcPr>
          <w:p w14:paraId="00F7A7AF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37E8A23E" w14:textId="26D2DFCC" w:rsidR="00B411DB" w:rsidRDefault="0057218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Předkládaná diplomová práce pojednává o aktuálním a zajímavém sociálně-pedagogickém tématu. Oceňuji volbu tohoto zaměření, které autorka zpracovala s porozuměním a evidentní orientací v oboru. Jen drobné nedostatky spatřuji ve formě psaní teoretické části, která je místy značně popisná, postrádám větší analytičnost při práci s textem. </w:t>
            </w:r>
            <w:r w:rsidR="00EE5CF8">
              <w:rPr>
                <w:sz w:val="22"/>
                <w:szCs w:val="22"/>
              </w:rPr>
              <w:t xml:space="preserve">V praktické části se autorka občas více zaměřuje na popis náplně práce v širším </w:t>
            </w:r>
            <w:r w:rsidR="00D56623">
              <w:rPr>
                <w:sz w:val="22"/>
                <w:szCs w:val="22"/>
              </w:rPr>
              <w:t>rozsahu</w:t>
            </w:r>
            <w:r w:rsidR="00EE5CF8">
              <w:rPr>
                <w:sz w:val="22"/>
                <w:szCs w:val="22"/>
              </w:rPr>
              <w:t xml:space="preserve"> než jen v oblasti prevence. </w:t>
            </w:r>
          </w:p>
          <w:p w14:paraId="02558236" w14:textId="5EC743EB" w:rsidR="00EE5CF8" w:rsidRPr="00EE5CF8" w:rsidRDefault="00EE5CF8" w:rsidP="00362AB0">
            <w:pPr>
              <w:rPr>
                <w:b/>
                <w:bCs/>
                <w:sz w:val="22"/>
                <w:szCs w:val="22"/>
                <w:u w:val="single"/>
              </w:rPr>
            </w:pPr>
            <w:r w:rsidRPr="00EE5CF8">
              <w:rPr>
                <w:b/>
                <w:bCs/>
                <w:sz w:val="22"/>
                <w:szCs w:val="22"/>
                <w:u w:val="single"/>
              </w:rPr>
              <w:t>Silné a slabé stránky práce:</w:t>
            </w:r>
          </w:p>
          <w:p w14:paraId="1D856C69" w14:textId="772430E9" w:rsidR="00EE5CF8" w:rsidRDefault="00EE5CF8" w:rsidP="00EE5CF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Volba sociálně-</w:t>
            </w:r>
            <w:r w:rsidR="00D56623">
              <w:rPr>
                <w:sz w:val="22"/>
                <w:szCs w:val="22"/>
              </w:rPr>
              <w:t>pedagogického</w:t>
            </w:r>
            <w:r>
              <w:rPr>
                <w:sz w:val="22"/>
                <w:szCs w:val="22"/>
              </w:rPr>
              <w:t xml:space="preserve"> tématu, kterým autorka přispívá k častým </w:t>
            </w:r>
            <w:proofErr w:type="gramStart"/>
            <w:r>
              <w:rPr>
                <w:sz w:val="22"/>
                <w:szCs w:val="22"/>
              </w:rPr>
              <w:t>diskuzím</w:t>
            </w:r>
            <w:proofErr w:type="gramEnd"/>
            <w:r>
              <w:rPr>
                <w:sz w:val="22"/>
                <w:szCs w:val="22"/>
              </w:rPr>
              <w:t xml:space="preserve"> o potřebnosti dalšího pracovníka ŠPP, a to právě vymezením hranic mezi sociálním pedagogem a metodikem prevence.</w:t>
            </w:r>
          </w:p>
          <w:p w14:paraId="0815DC4D" w14:textId="3597A54D" w:rsidR="00EE5CF8" w:rsidRDefault="00EE5CF8" w:rsidP="00EE5CF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představuje komplexní teoretické ukotvení tématu s využitím relevantních zdrojů, což vypovídá o její orientaci v problematice.</w:t>
            </w:r>
          </w:p>
          <w:p w14:paraId="15AD4CA6" w14:textId="0F81F935" w:rsidR="00EE5CF8" w:rsidRDefault="00EE5CF8" w:rsidP="00EE5CF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Oceňuji zvolený design práce, vhodně formulované cíle. </w:t>
            </w:r>
          </w:p>
          <w:p w14:paraId="08421311" w14:textId="2BE8D6F9" w:rsidR="00EE5CF8" w:rsidRDefault="00D56623" w:rsidP="00EE5CF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Tematická</w:t>
            </w:r>
            <w:r w:rsidR="00EE5CF8">
              <w:rPr>
                <w:sz w:val="22"/>
                <w:szCs w:val="22"/>
              </w:rPr>
              <w:t xml:space="preserve"> analýza je adekvátně zpracovaná.</w:t>
            </w:r>
          </w:p>
          <w:p w14:paraId="72A4EACE" w14:textId="37CC3CAB" w:rsidR="00B411DB" w:rsidRPr="00EE5CF8" w:rsidRDefault="00EE5CF8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Představeny jsou zajímavé výsledky, které jsou jistě využitelné i v praxi.</w:t>
            </w:r>
          </w:p>
          <w:p w14:paraId="6B93C538" w14:textId="5B0ADCCC" w:rsidR="00B411DB" w:rsidRPr="00EE5CF8" w:rsidRDefault="00EE5CF8" w:rsidP="00362AB0">
            <w:pPr>
              <w:rPr>
                <w:b/>
                <w:bCs/>
                <w:sz w:val="22"/>
                <w:szCs w:val="22"/>
              </w:rPr>
            </w:pPr>
            <w:r w:rsidRPr="00EE5CF8">
              <w:rPr>
                <w:b/>
                <w:bCs/>
                <w:sz w:val="22"/>
                <w:szCs w:val="22"/>
              </w:rPr>
              <w:t>Práci doporučuji k obhajobě s hodnocením B.</w:t>
            </w:r>
          </w:p>
        </w:tc>
      </w:tr>
      <w:tr w:rsidR="00B411DB" w:rsidRPr="00C50B27" w14:paraId="7DC764F6" w14:textId="77777777" w:rsidTr="00C50B27">
        <w:tc>
          <w:tcPr>
            <w:tcW w:w="9828" w:type="dxa"/>
            <w:gridSpan w:val="9"/>
          </w:tcPr>
          <w:p w14:paraId="55368565" w14:textId="0A867782"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63A365CE" w14:textId="0F16B38B" w:rsidR="00EE5CF8" w:rsidRPr="00D56623" w:rsidRDefault="00EE5CF8" w:rsidP="00362AB0">
            <w:pPr>
              <w:rPr>
                <w:bCs/>
                <w:sz w:val="22"/>
                <w:szCs w:val="22"/>
              </w:rPr>
            </w:pPr>
            <w:r w:rsidRPr="00D56623">
              <w:rPr>
                <w:bCs/>
                <w:sz w:val="22"/>
                <w:szCs w:val="22"/>
              </w:rPr>
              <w:t>Uvádíte, že dvě ze tří</w:t>
            </w:r>
            <w:r w:rsidR="00D56623">
              <w:rPr>
                <w:bCs/>
                <w:sz w:val="22"/>
                <w:szCs w:val="22"/>
              </w:rPr>
              <w:t xml:space="preserve"> </w:t>
            </w:r>
            <w:r w:rsidRPr="00D56623">
              <w:rPr>
                <w:bCs/>
                <w:sz w:val="22"/>
                <w:szCs w:val="22"/>
              </w:rPr>
              <w:t>š</w:t>
            </w:r>
            <w:r w:rsidR="00D56623">
              <w:rPr>
                <w:bCs/>
                <w:sz w:val="22"/>
                <w:szCs w:val="22"/>
              </w:rPr>
              <w:t>kol</w:t>
            </w:r>
            <w:r w:rsidRPr="00D56623">
              <w:rPr>
                <w:bCs/>
                <w:sz w:val="22"/>
                <w:szCs w:val="22"/>
              </w:rPr>
              <w:t>, kde probíhal výzkum</w:t>
            </w:r>
            <w:r w:rsidR="00D56623">
              <w:rPr>
                <w:bCs/>
                <w:sz w:val="22"/>
                <w:szCs w:val="22"/>
              </w:rPr>
              <w:t>,</w:t>
            </w:r>
            <w:r w:rsidRPr="00D56623">
              <w:rPr>
                <w:bCs/>
                <w:sz w:val="22"/>
                <w:szCs w:val="22"/>
              </w:rPr>
              <w:t xml:space="preserve"> jsou </w:t>
            </w:r>
            <w:r w:rsidR="00D56623" w:rsidRPr="00D56623">
              <w:rPr>
                <w:bCs/>
                <w:sz w:val="22"/>
                <w:szCs w:val="22"/>
              </w:rPr>
              <w:t>spádovou oblastí vyloučené lokality. Mohla tato skutečnost ovlivnit Vaše závěry?</w:t>
            </w:r>
          </w:p>
          <w:p w14:paraId="7DD8B5E7" w14:textId="59A4E382" w:rsidR="00B411DB" w:rsidRPr="00D56623" w:rsidRDefault="00D56623" w:rsidP="00362AB0">
            <w:pPr>
              <w:rPr>
                <w:b/>
                <w:sz w:val="22"/>
                <w:szCs w:val="22"/>
              </w:rPr>
            </w:pPr>
            <w:r w:rsidRPr="00D56623">
              <w:rPr>
                <w:bCs/>
                <w:sz w:val="22"/>
                <w:szCs w:val="22"/>
              </w:rPr>
              <w:t xml:space="preserve">Vstupuje do stanovování hranic mezi náplní práce ještě někdo další z pracovníků školy? Prokázala se to nějak ve </w:t>
            </w:r>
            <w:r>
              <w:rPr>
                <w:bCs/>
                <w:sz w:val="22"/>
                <w:szCs w:val="22"/>
              </w:rPr>
              <w:t xml:space="preserve">Vašem </w:t>
            </w:r>
            <w:r w:rsidRPr="00D56623">
              <w:rPr>
                <w:bCs/>
                <w:sz w:val="22"/>
                <w:szCs w:val="22"/>
              </w:rPr>
              <w:t>výzkumu?</w:t>
            </w:r>
          </w:p>
        </w:tc>
      </w:tr>
      <w:tr w:rsidR="00B411DB" w:rsidRPr="00C50B27" w14:paraId="45E9303B" w14:textId="77777777" w:rsidTr="00C50B27">
        <w:tc>
          <w:tcPr>
            <w:tcW w:w="6791" w:type="dxa"/>
            <w:gridSpan w:val="3"/>
          </w:tcPr>
          <w:p w14:paraId="65792FEB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753042A1" w14:textId="3E8498F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577908C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14:paraId="5952C8E1" w14:textId="7FEDDD79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57F152FA" w14:textId="63567AA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0092898" w14:textId="07ACDAF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5A673F03" w14:textId="0D58542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7885C10" w14:textId="77777777" w:rsidTr="00C50B27">
        <w:tc>
          <w:tcPr>
            <w:tcW w:w="4068" w:type="dxa"/>
            <w:gridSpan w:val="2"/>
            <w:vAlign w:val="center"/>
          </w:tcPr>
          <w:p w14:paraId="1DEC0E9E" w14:textId="62C747B3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lastRenderedPageBreak/>
              <w:t>Datum:</w:t>
            </w:r>
            <w:r w:rsidR="0057218E">
              <w:rPr>
                <w:sz w:val="22"/>
                <w:szCs w:val="22"/>
              </w:rPr>
              <w:t xml:space="preserve"> 26. 4. 2023</w:t>
            </w:r>
          </w:p>
        </w:tc>
        <w:tc>
          <w:tcPr>
            <w:tcW w:w="5760" w:type="dxa"/>
            <w:gridSpan w:val="7"/>
            <w:vAlign w:val="center"/>
          </w:tcPr>
          <w:p w14:paraId="03F98C4F" w14:textId="72B5386B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4C40AC">
              <w:rPr>
                <w:sz w:val="22"/>
                <w:szCs w:val="22"/>
              </w:rPr>
              <w:t xml:space="preserve"> Lucie Cejpek Blaštíková</w:t>
            </w:r>
          </w:p>
        </w:tc>
      </w:tr>
    </w:tbl>
    <w:p w14:paraId="65408F7A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B2817" w14:textId="77777777" w:rsidR="00227304" w:rsidRDefault="00227304">
      <w:r>
        <w:separator/>
      </w:r>
    </w:p>
  </w:endnote>
  <w:endnote w:type="continuationSeparator" w:id="0">
    <w:p w14:paraId="061DC2D8" w14:textId="77777777" w:rsidR="00227304" w:rsidRDefault="00227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4CDE9" w14:textId="77777777" w:rsidR="00227304" w:rsidRDefault="00227304">
      <w:r>
        <w:separator/>
      </w:r>
    </w:p>
  </w:footnote>
  <w:footnote w:type="continuationSeparator" w:id="0">
    <w:p w14:paraId="0627A88E" w14:textId="77777777" w:rsidR="00227304" w:rsidRDefault="00227304">
      <w:r>
        <w:continuationSeparator/>
      </w:r>
    </w:p>
  </w:footnote>
  <w:footnote w:id="1">
    <w:p w14:paraId="45FDC9F9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650C1B"/>
    <w:multiLevelType w:val="hybridMultilevel"/>
    <w:tmpl w:val="16EE16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0677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A66"/>
    <w:rsid w:val="001A1A66"/>
    <w:rsid w:val="00227304"/>
    <w:rsid w:val="00362AB0"/>
    <w:rsid w:val="003F5DA2"/>
    <w:rsid w:val="004C40AC"/>
    <w:rsid w:val="00512982"/>
    <w:rsid w:val="00514664"/>
    <w:rsid w:val="00526D47"/>
    <w:rsid w:val="0055255D"/>
    <w:rsid w:val="0057218E"/>
    <w:rsid w:val="005C219A"/>
    <w:rsid w:val="006847E2"/>
    <w:rsid w:val="0070056B"/>
    <w:rsid w:val="00A72E5D"/>
    <w:rsid w:val="00A84D58"/>
    <w:rsid w:val="00B411DB"/>
    <w:rsid w:val="00BA3203"/>
    <w:rsid w:val="00BB3128"/>
    <w:rsid w:val="00C50B27"/>
    <w:rsid w:val="00CC557C"/>
    <w:rsid w:val="00D56623"/>
    <w:rsid w:val="00DC1BF5"/>
    <w:rsid w:val="00E709EA"/>
    <w:rsid w:val="00E83040"/>
    <w:rsid w:val="00EE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A0E2DA"/>
  <w15:chartTrackingRefBased/>
  <w15:docId w15:val="{73DF395C-5115-C445-AFE5-2C841C5D9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E5C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ucieblastikova/Downloads/POSUDEK%20VEDOUCI&#769;HO%20DIPLOMOVE&#769;%20PRA&#769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VEDOUCÍHO DIPLOMOVÉ PRÁCE_2022.dotx</Template>
  <TotalTime>5</TotalTime>
  <Pages>2</Pages>
  <Words>391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Microsoft Office User</dc:creator>
  <cp:keywords/>
  <cp:lastModifiedBy>Lucie Pláštíková</cp:lastModifiedBy>
  <cp:revision>3</cp:revision>
  <cp:lastPrinted>2023-04-28T05:21:00Z</cp:lastPrinted>
  <dcterms:created xsi:type="dcterms:W3CDTF">2023-04-26T10:46:00Z</dcterms:created>
  <dcterms:modified xsi:type="dcterms:W3CDTF">2023-04-28T05:21:00Z</dcterms:modified>
</cp:coreProperties>
</file>