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7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Kateřina </w:t>
            </w:r>
            <w:proofErr w:type="spellStart"/>
            <w:r>
              <w:rPr>
                <w:sz w:val="22"/>
                <w:szCs w:val="22"/>
              </w:rPr>
              <w:t>Čablová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7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supervize v práci sociálních pracovníků v </w:t>
            </w:r>
            <w:proofErr w:type="gramStart"/>
            <w:r>
              <w:rPr>
                <w:sz w:val="22"/>
                <w:szCs w:val="22"/>
              </w:rPr>
              <w:t>nízkoprahových</w:t>
            </w:r>
            <w:proofErr w:type="gramEnd"/>
            <w:r>
              <w:rPr>
                <w:sz w:val="22"/>
                <w:szCs w:val="22"/>
              </w:rPr>
              <w:t xml:space="preserve">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57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B5770D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57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77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5770D" w:rsidP="00362AB0">
            <w:pPr>
              <w:rPr>
                <w:b/>
                <w:sz w:val="22"/>
                <w:szCs w:val="22"/>
              </w:rPr>
            </w:pPr>
            <w:r w:rsidRPr="00B5770D">
              <w:rPr>
                <w:b/>
                <w:sz w:val="22"/>
                <w:szCs w:val="22"/>
              </w:rPr>
              <w:t>Slabé stránky:</w:t>
            </w:r>
          </w:p>
          <w:p w:rsidR="008E78E4" w:rsidRPr="008E78E4" w:rsidRDefault="008E78E4" w:rsidP="008E7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78E4">
              <w:rPr>
                <w:sz w:val="22"/>
                <w:szCs w:val="22"/>
              </w:rPr>
              <w:t>Členění práce - když není 5.2, nemůže být 5.1</w:t>
            </w:r>
            <w:r>
              <w:rPr>
                <w:sz w:val="22"/>
                <w:szCs w:val="22"/>
              </w:rPr>
              <w:t>, odrážky musí být zakončeny čárkou nebo tečkou.</w:t>
            </w:r>
            <w:r w:rsidRPr="008E78E4">
              <w:rPr>
                <w:sz w:val="22"/>
                <w:szCs w:val="22"/>
              </w:rPr>
              <w:t xml:space="preserve"> </w:t>
            </w:r>
          </w:p>
          <w:p w:rsidR="00B411DB" w:rsidRDefault="00B5770D" w:rsidP="00B57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2.4 mi chybí uvedení, že podle standardu 10e je supervize pro pracovníky sociální i v sociálních službách povinná.</w:t>
            </w:r>
          </w:p>
          <w:p w:rsidR="003D5B64" w:rsidRDefault="003D5B64" w:rsidP="00B57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29 uvádíte dělení cílové skupiny na děti, mladistvé a mládež – podle koho? Občanský zákon rozlišuje jen dítě a dospělý, trestní definuje mladistvého. Za mládež bývá obecně považován adolescent.</w:t>
            </w:r>
          </w:p>
          <w:p w:rsidR="003D5B64" w:rsidRDefault="003D5B64" w:rsidP="00B57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 vymezení činnost pracovníků NZDM. Tomu by měla být věnována kapitola.</w:t>
            </w:r>
          </w:p>
          <w:p w:rsidR="003D5B64" w:rsidRDefault="003D5B64" w:rsidP="00B577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uvádíte, že pro analýzu využijete metodu zakotvené teorie, pak mi chybí další formy kódování – axiální a selektivní a především sama zakotvená teorie. </w:t>
            </w:r>
          </w:p>
          <w:p w:rsidR="00B411DB" w:rsidRDefault="008E78E4" w:rsidP="001748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78E4">
              <w:rPr>
                <w:sz w:val="22"/>
                <w:szCs w:val="22"/>
              </w:rPr>
              <w:t>Chybí mi zde doporučení pro praxi jako samostatná podkapitola.</w:t>
            </w:r>
          </w:p>
          <w:p w:rsidR="008E78E4" w:rsidRPr="008E78E4" w:rsidRDefault="008E78E4" w:rsidP="008E78E4">
            <w:pPr>
              <w:pStyle w:val="Odstavecseseznamem"/>
              <w:ind w:left="22"/>
              <w:rPr>
                <w:b/>
                <w:sz w:val="22"/>
                <w:szCs w:val="22"/>
              </w:rPr>
            </w:pPr>
            <w:r w:rsidRPr="008E78E4">
              <w:rPr>
                <w:b/>
                <w:sz w:val="22"/>
                <w:szCs w:val="22"/>
              </w:rPr>
              <w:t>Silné stránky:</w:t>
            </w:r>
          </w:p>
          <w:p w:rsidR="00B411DB" w:rsidRDefault="008E78E4" w:rsidP="008E7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8E78E4" w:rsidRDefault="008E78E4" w:rsidP="008E7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Čtivost práce. </w:t>
            </w:r>
          </w:p>
          <w:p w:rsidR="00F1326B" w:rsidRPr="00C50B27" w:rsidRDefault="008E78E4" w:rsidP="008E7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78E4">
              <w:rPr>
                <w:sz w:val="22"/>
                <w:szCs w:val="22"/>
              </w:rPr>
              <w:t>Vhodná literatura.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E78E4" w:rsidP="008E78E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má být plně dokončen model zakotvené teorie? (axiální kódování a paradigmatický model, selektivní kódování, vlastní teorie).</w:t>
            </w:r>
          </w:p>
          <w:p w:rsidR="00B411DB" w:rsidRPr="00C50B27" w:rsidRDefault="008E78E4" w:rsidP="008E78E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E78E4">
              <w:rPr>
                <w:sz w:val="22"/>
                <w:szCs w:val="22"/>
              </w:rPr>
              <w:t xml:space="preserve">Jaká doporučení pro praxi z vašeho šetření </w:t>
            </w:r>
            <w:proofErr w:type="spellStart"/>
            <w:r w:rsidRPr="008E78E4">
              <w:rPr>
                <w:sz w:val="22"/>
                <w:szCs w:val="22"/>
              </w:rPr>
              <w:t>vylývají</w:t>
            </w:r>
            <w:proofErr w:type="spellEnd"/>
            <w:r w:rsidRPr="008E78E4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78E4">
              <w:rPr>
                <w:sz w:val="22"/>
                <w:szCs w:val="22"/>
              </w:rPr>
              <w:t xml:space="preserve"> 24.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37" w:rsidRDefault="00E01637">
      <w:r>
        <w:separator/>
      </w:r>
    </w:p>
  </w:endnote>
  <w:endnote w:type="continuationSeparator" w:id="0">
    <w:p w:rsidR="00E01637" w:rsidRDefault="00E0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37" w:rsidRDefault="00E01637">
      <w:r>
        <w:separator/>
      </w:r>
    </w:p>
  </w:footnote>
  <w:footnote w:type="continuationSeparator" w:id="0">
    <w:p w:rsidR="00E01637" w:rsidRDefault="00E016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558F"/>
    <w:multiLevelType w:val="hybridMultilevel"/>
    <w:tmpl w:val="D578EF92"/>
    <w:lvl w:ilvl="0" w:tplc="CC9C0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7CD"/>
    <w:multiLevelType w:val="hybridMultilevel"/>
    <w:tmpl w:val="068CA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221830"/>
    <w:rsid w:val="00362AB0"/>
    <w:rsid w:val="003D5B64"/>
    <w:rsid w:val="003F5DA2"/>
    <w:rsid w:val="00512982"/>
    <w:rsid w:val="00526D47"/>
    <w:rsid w:val="0055255D"/>
    <w:rsid w:val="005C219A"/>
    <w:rsid w:val="006847E2"/>
    <w:rsid w:val="008614B3"/>
    <w:rsid w:val="008E78E4"/>
    <w:rsid w:val="009B2248"/>
    <w:rsid w:val="00AF1740"/>
    <w:rsid w:val="00B02A88"/>
    <w:rsid w:val="00B411DB"/>
    <w:rsid w:val="00B5770D"/>
    <w:rsid w:val="00BA3203"/>
    <w:rsid w:val="00C50B27"/>
    <w:rsid w:val="00CE0A8B"/>
    <w:rsid w:val="00CE4377"/>
    <w:rsid w:val="00DC1BF5"/>
    <w:rsid w:val="00E0163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61807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2023-04-24T10:34:00Z</dcterms:created>
  <dcterms:modified xsi:type="dcterms:W3CDTF">2023-04-24T10:34:00Z</dcterms:modified>
</cp:coreProperties>
</file>