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562"/>
        <w:gridCol w:w="363"/>
        <w:gridCol w:w="351"/>
        <w:gridCol w:w="351"/>
        <w:gridCol w:w="390"/>
        <w:gridCol w:w="377"/>
        <w:gridCol w:w="456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6517A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Terezie Holcmanová 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6517A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Význam diagnostikování dětí pohledem učitelů mateřských škol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6517A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6517A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6517A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Denní 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C271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C2712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C2712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C2712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C2712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C2712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FA7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FA7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FA7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FA74E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AA12F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AA12F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C2712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F*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Default="002E40F3" w:rsidP="0066497D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6517A2" w:rsidRDefault="0089074B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je </w:t>
            </w:r>
            <w:r w:rsidR="0066497D">
              <w:rPr>
                <w:rFonts w:ascii="Arial" w:hAnsi="Arial" w:cs="Arial"/>
              </w:rPr>
              <w:t>pře</w:t>
            </w:r>
            <w:r>
              <w:rPr>
                <w:rFonts w:ascii="Arial" w:hAnsi="Arial" w:cs="Arial"/>
              </w:rPr>
              <w:t>pracovanou ve</w:t>
            </w:r>
            <w:r w:rsidR="00413A71">
              <w:rPr>
                <w:rFonts w:ascii="Arial" w:hAnsi="Arial" w:cs="Arial"/>
              </w:rPr>
              <w:t>rzí předchozí neobhájené práce, která ale nebyla konzultována, proto nejsem s to zhodnotit</w:t>
            </w:r>
            <w:r w:rsidR="00C2712C">
              <w:rPr>
                <w:rFonts w:ascii="Arial" w:hAnsi="Arial" w:cs="Arial"/>
              </w:rPr>
              <w:t>*</w:t>
            </w:r>
            <w:r w:rsidR="00413A71">
              <w:rPr>
                <w:rFonts w:ascii="Arial" w:hAnsi="Arial" w:cs="Arial"/>
              </w:rPr>
              <w:t xml:space="preserve"> spolupráci se školitelem, respektive žádná spolupráce nenastala. </w:t>
            </w:r>
          </w:p>
          <w:p w:rsidR="003A698C" w:rsidRDefault="007A512B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obsahuje </w:t>
            </w:r>
            <w:r w:rsidR="003A698C">
              <w:rPr>
                <w:rFonts w:ascii="Arial" w:hAnsi="Arial" w:cs="Arial"/>
              </w:rPr>
              <w:t>chyby (</w:t>
            </w:r>
            <w:r w:rsidR="0066497D">
              <w:rPr>
                <w:rFonts w:ascii="Arial" w:hAnsi="Arial" w:cs="Arial"/>
              </w:rPr>
              <w:t>abstrakt</w:t>
            </w:r>
            <w:r w:rsidR="003A698C">
              <w:rPr>
                <w:rFonts w:ascii="Arial" w:hAnsi="Arial" w:cs="Arial"/>
              </w:rPr>
              <w:t xml:space="preserve">, </w:t>
            </w:r>
            <w:r w:rsidR="0066497D">
              <w:rPr>
                <w:rFonts w:ascii="Arial" w:hAnsi="Arial" w:cs="Arial"/>
              </w:rPr>
              <w:t>obsah</w:t>
            </w:r>
            <w:r w:rsidR="003A698C">
              <w:rPr>
                <w:rFonts w:ascii="Arial" w:hAnsi="Arial" w:cs="Arial"/>
              </w:rPr>
              <w:t xml:space="preserve"> nekorespondující s</w:t>
            </w:r>
            <w:r w:rsidR="00163F81">
              <w:rPr>
                <w:rFonts w:ascii="Arial" w:hAnsi="Arial" w:cs="Arial"/>
              </w:rPr>
              <w:t> členěním v textu, nesprávné citování</w:t>
            </w:r>
            <w:r w:rsidR="001147C7">
              <w:rPr>
                <w:rFonts w:ascii="Arial" w:hAnsi="Arial" w:cs="Arial"/>
              </w:rPr>
              <w:t xml:space="preserve"> literatury, zákonů</w:t>
            </w:r>
            <w:r w:rsidR="00163F8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které snižují kvalitu práce</w:t>
            </w:r>
            <w:r w:rsidR="0066497D">
              <w:rPr>
                <w:rFonts w:ascii="Arial" w:hAnsi="Arial" w:cs="Arial"/>
              </w:rPr>
              <w:t xml:space="preserve">. Spoluprací či základní </w:t>
            </w:r>
            <w:r>
              <w:rPr>
                <w:rFonts w:ascii="Arial" w:hAnsi="Arial" w:cs="Arial"/>
              </w:rPr>
              <w:t xml:space="preserve">komunikací se školitelem mohly být odstraněny. </w:t>
            </w:r>
          </w:p>
          <w:p w:rsidR="00163F81" w:rsidRDefault="007A512B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</w:t>
            </w:r>
            <w:r w:rsidR="00CA7F82">
              <w:rPr>
                <w:rFonts w:ascii="Arial" w:hAnsi="Arial" w:cs="Arial"/>
              </w:rPr>
              <w:t>pokrývá základní pojmy, kapitoly jsou vhodně zvoleny, ale ne</w:t>
            </w:r>
            <w:r w:rsidR="0066497D">
              <w:rPr>
                <w:rFonts w:ascii="Arial" w:hAnsi="Arial" w:cs="Arial"/>
              </w:rPr>
              <w:t xml:space="preserve">jsou již dostatečně zpracovány a </w:t>
            </w:r>
            <w:r w:rsidR="00CA7F82">
              <w:rPr>
                <w:rFonts w:ascii="Arial" w:hAnsi="Arial" w:cs="Arial"/>
              </w:rPr>
              <w:t xml:space="preserve">propojeny v ucelený text. </w:t>
            </w:r>
            <w:r w:rsidR="00AC7B96">
              <w:rPr>
                <w:rFonts w:ascii="Arial" w:hAnsi="Arial" w:cs="Arial"/>
              </w:rPr>
              <w:t>Ka</w:t>
            </w:r>
            <w:r w:rsidR="008F0564">
              <w:rPr>
                <w:rFonts w:ascii="Arial" w:hAnsi="Arial" w:cs="Arial"/>
              </w:rPr>
              <w:t xml:space="preserve">pitoly jsou zvláštně </w:t>
            </w:r>
            <w:r w:rsidR="0066497D">
              <w:rPr>
                <w:rFonts w:ascii="Arial" w:hAnsi="Arial" w:cs="Arial"/>
              </w:rPr>
              <w:t>spojeny</w:t>
            </w:r>
            <w:r w:rsidR="008F0564">
              <w:rPr>
                <w:rFonts w:ascii="Arial" w:hAnsi="Arial" w:cs="Arial"/>
              </w:rPr>
              <w:t xml:space="preserve"> ne zcela navazujícími větami, což působí rušivě a </w:t>
            </w:r>
            <w:r w:rsidR="00680D83">
              <w:rPr>
                <w:rFonts w:ascii="Arial" w:hAnsi="Arial" w:cs="Arial"/>
              </w:rPr>
              <w:t xml:space="preserve">neuceleně. </w:t>
            </w:r>
          </w:p>
          <w:p w:rsidR="007A512B" w:rsidRDefault="007431E8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Shrnutí teoretické části končí „shrnutím“ druhé kapitoly, v rámci rozsahu </w:t>
            </w:r>
            <w:r w:rsidR="0066497D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 xml:space="preserve">ztrácí shrnutí význam. </w:t>
            </w:r>
          </w:p>
          <w:p w:rsidR="00163F81" w:rsidRPr="0089074B" w:rsidRDefault="007A512B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Empirická část</w:t>
            </w:r>
            <w:r w:rsidR="00FA74EA">
              <w:rPr>
                <w:rFonts w:ascii="Arial" w:hAnsi="Arial" w:cs="Arial"/>
              </w:rPr>
              <w:t xml:space="preserve"> popisuje položky dotazníku zaměřeného na zjišťování názorů učitelů mateřských škol na diagnostikování dětí. Tato část působí rozpracovaným, nikoli dokončeným dojmem, zůstává na povrchu. </w:t>
            </w:r>
            <w:r w:rsidR="003B3F5F">
              <w:rPr>
                <w:rFonts w:ascii="Arial" w:hAnsi="Arial" w:cs="Arial"/>
              </w:rPr>
              <w:t xml:space="preserve">Cíle výzkumu – </w:t>
            </w:r>
            <w:r w:rsidR="005432D1">
              <w:rPr>
                <w:rFonts w:ascii="Arial" w:hAnsi="Arial" w:cs="Arial"/>
              </w:rPr>
              <w:t>význam nesledují</w:t>
            </w:r>
            <w:r w:rsidR="00004015">
              <w:rPr>
                <w:rFonts w:ascii="Arial" w:hAnsi="Arial" w:cs="Arial"/>
              </w:rPr>
              <w:t xml:space="preserve"> (pouze položka 7 dotazníku)</w:t>
            </w:r>
            <w:r w:rsidR="005432D1">
              <w:rPr>
                <w:rFonts w:ascii="Arial" w:hAnsi="Arial" w:cs="Arial"/>
              </w:rPr>
              <w:t xml:space="preserve">, </w:t>
            </w:r>
            <w:r w:rsidR="005E2418">
              <w:rPr>
                <w:rFonts w:ascii="Arial" w:hAnsi="Arial" w:cs="Arial"/>
              </w:rPr>
              <w:t xml:space="preserve">hlavní výzkumné otázce </w:t>
            </w:r>
            <w:r w:rsidR="00355612">
              <w:rPr>
                <w:rFonts w:ascii="Arial" w:hAnsi="Arial" w:cs="Arial"/>
              </w:rPr>
              <w:t>vypadlo</w:t>
            </w:r>
            <w:r w:rsidR="005E2418">
              <w:rPr>
                <w:rFonts w:ascii="Arial" w:hAnsi="Arial" w:cs="Arial"/>
              </w:rPr>
              <w:t xml:space="preserve"> slovo, </w:t>
            </w:r>
            <w:r w:rsidR="0066497D">
              <w:rPr>
                <w:rFonts w:ascii="Arial" w:hAnsi="Arial" w:cs="Arial"/>
              </w:rPr>
              <w:t xml:space="preserve">význam je nejasný. </w:t>
            </w:r>
            <w:r w:rsidR="00D63594">
              <w:rPr>
                <w:rFonts w:ascii="Arial" w:hAnsi="Arial" w:cs="Arial"/>
              </w:rPr>
              <w:t xml:space="preserve">Tabulkám schází popis – není zřejmé, zda se jedná o četnost nebo procenta. Tabulky ani grafy nejsou v textu odkazovány. </w:t>
            </w:r>
            <w:r w:rsidR="001147C7">
              <w:rPr>
                <w:rFonts w:ascii="Arial" w:hAnsi="Arial" w:cs="Arial"/>
              </w:rPr>
              <w:t xml:space="preserve">Výsledky výzkumu jsou shrnuty povrchně, nepřináší nové poznatky, </w:t>
            </w:r>
            <w:r w:rsidR="00FA74EA">
              <w:rPr>
                <w:rFonts w:ascii="Arial" w:hAnsi="Arial" w:cs="Arial"/>
              </w:rPr>
              <w:t xml:space="preserve">závěry v podstatě </w:t>
            </w:r>
            <w:r w:rsidR="0066497D">
              <w:rPr>
                <w:rFonts w:ascii="Arial" w:hAnsi="Arial" w:cs="Arial"/>
              </w:rPr>
              <w:t xml:space="preserve">úplně </w:t>
            </w:r>
            <w:r w:rsidR="00FA74EA">
              <w:rPr>
                <w:rFonts w:ascii="Arial" w:hAnsi="Arial" w:cs="Arial"/>
              </w:rPr>
              <w:t xml:space="preserve">chybí. Alespoň v doporučeních pro praxi se autorka snažila výsledky propojit s významem diagnostikování a kompetencemi učitele pro diagnostickou činnost v mateřské škole. </w:t>
            </w:r>
          </w:p>
          <w:p w:rsidR="006517A2" w:rsidRPr="00FA74EA" w:rsidRDefault="00D63594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</w:t>
            </w:r>
            <w:r w:rsidR="00355612">
              <w:rPr>
                <w:rFonts w:ascii="Arial" w:hAnsi="Arial" w:cs="Arial"/>
              </w:rPr>
              <w:t>měla snahu</w:t>
            </w:r>
            <w:r>
              <w:rPr>
                <w:rFonts w:ascii="Arial" w:hAnsi="Arial" w:cs="Arial"/>
              </w:rPr>
              <w:t xml:space="preserve"> práci upravit, nicméně přetrvávají stále stejné problémy, které jsem uvedla v předchozím posudku.</w:t>
            </w:r>
            <w:r w:rsidR="001147C7">
              <w:rPr>
                <w:rFonts w:ascii="Arial" w:hAnsi="Arial" w:cs="Arial"/>
              </w:rPr>
              <w:t xml:space="preserve"> Škoda nevyužitého potenciálu tématu, které mohlo i prakticky přispět do praxe učitelů mateřských škol</w:t>
            </w:r>
            <w:r w:rsidR="00FA74EA">
              <w:rPr>
                <w:rFonts w:ascii="Arial" w:hAnsi="Arial" w:cs="Arial"/>
              </w:rPr>
              <w:t xml:space="preserve">. </w:t>
            </w:r>
          </w:p>
          <w:p w:rsidR="00FA74EA" w:rsidRPr="00C34AEC" w:rsidRDefault="00FA74EA" w:rsidP="0066497D">
            <w:pPr>
              <w:jc w:val="both"/>
              <w:rPr>
                <w:rFonts w:ascii="Arial" w:hAnsi="Arial" w:cs="Arial"/>
                <w:b/>
              </w:rPr>
            </w:pPr>
          </w:p>
          <w:p w:rsidR="002E40F3" w:rsidRPr="00C34AEC" w:rsidRDefault="00FA74EA" w:rsidP="006649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2E40F3" w:rsidRPr="00C34AEC" w:rsidRDefault="002E40F3" w:rsidP="0066497D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B007D8">
              <w:rPr>
                <w:rFonts w:ascii="Arial" w:hAnsi="Arial" w:cs="Arial"/>
              </w:rPr>
              <w:t xml:space="preserve"> </w:t>
            </w:r>
            <w:r w:rsidR="00004015">
              <w:rPr>
                <w:rFonts w:ascii="Arial" w:hAnsi="Arial" w:cs="Arial"/>
              </w:rPr>
              <w:t xml:space="preserve">Objasněte zařazení Třífázového modelu učení (str. 22) do teoretické části vzhledem k tématu významu diagnostikování dětí předškolního věku. </w:t>
            </w:r>
          </w:p>
          <w:p w:rsidR="009E2E7F" w:rsidRDefault="009E2E7F" w:rsidP="0066497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FA74EA">
              <w:rPr>
                <w:rFonts w:ascii="Arial" w:hAnsi="Arial" w:cs="Arial"/>
              </w:rPr>
              <w:t xml:space="preserve"> </w:t>
            </w:r>
            <w:r w:rsidR="0066497D">
              <w:rPr>
                <w:rFonts w:ascii="Arial" w:hAnsi="Arial" w:cs="Arial"/>
              </w:rPr>
              <w:t xml:space="preserve">Zdůvodněte zařazení demografických údajů do dotazníku a popište, jak jste s nimi pracovala ve vztahu k výsledkům z ostatních položek. </w:t>
            </w:r>
          </w:p>
          <w:p w:rsidR="0066497D" w:rsidRPr="00C34AEC" w:rsidRDefault="0066497D" w:rsidP="0066497D">
            <w:pPr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9F7CA0" w:rsidRDefault="009F7CA0" w:rsidP="002E40F3">
            <w:pPr>
              <w:jc w:val="center"/>
              <w:rPr>
                <w:rFonts w:ascii="Arial" w:hAnsi="Arial" w:cs="Arial"/>
                <w:b/>
              </w:rPr>
            </w:pPr>
            <w:r w:rsidRPr="009F7CA0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  <w:bookmarkStart w:id="0" w:name="_GoBack"/>
      <w:bookmarkEnd w:id="0"/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4015"/>
    <w:rsid w:val="0002465C"/>
    <w:rsid w:val="00041F7C"/>
    <w:rsid w:val="000E102F"/>
    <w:rsid w:val="00100D06"/>
    <w:rsid w:val="00102BCF"/>
    <w:rsid w:val="001147C7"/>
    <w:rsid w:val="001471ED"/>
    <w:rsid w:val="00163F81"/>
    <w:rsid w:val="001D33EA"/>
    <w:rsid w:val="002A3755"/>
    <w:rsid w:val="002C2527"/>
    <w:rsid w:val="002E40F3"/>
    <w:rsid w:val="00355612"/>
    <w:rsid w:val="00385E1B"/>
    <w:rsid w:val="003A698C"/>
    <w:rsid w:val="003B3F5F"/>
    <w:rsid w:val="00413A71"/>
    <w:rsid w:val="00417493"/>
    <w:rsid w:val="004A0F0E"/>
    <w:rsid w:val="00501834"/>
    <w:rsid w:val="0053742C"/>
    <w:rsid w:val="005432D1"/>
    <w:rsid w:val="00544F6A"/>
    <w:rsid w:val="005500E7"/>
    <w:rsid w:val="005957FF"/>
    <w:rsid w:val="005A5D39"/>
    <w:rsid w:val="005E2418"/>
    <w:rsid w:val="006359A1"/>
    <w:rsid w:val="00646662"/>
    <w:rsid w:val="006517A2"/>
    <w:rsid w:val="0066497D"/>
    <w:rsid w:val="00680D83"/>
    <w:rsid w:val="006D3086"/>
    <w:rsid w:val="007431E8"/>
    <w:rsid w:val="007A512B"/>
    <w:rsid w:val="0083020E"/>
    <w:rsid w:val="0089074B"/>
    <w:rsid w:val="008D4BFE"/>
    <w:rsid w:val="008D553A"/>
    <w:rsid w:val="008D70D2"/>
    <w:rsid w:val="008F0564"/>
    <w:rsid w:val="00974F9A"/>
    <w:rsid w:val="009B69DC"/>
    <w:rsid w:val="009E2E7F"/>
    <w:rsid w:val="009F7CA0"/>
    <w:rsid w:val="00A727B8"/>
    <w:rsid w:val="00AA12F1"/>
    <w:rsid w:val="00AA58C0"/>
    <w:rsid w:val="00AB7C0C"/>
    <w:rsid w:val="00AC036E"/>
    <w:rsid w:val="00AC7B96"/>
    <w:rsid w:val="00AD7477"/>
    <w:rsid w:val="00B007D8"/>
    <w:rsid w:val="00B21FD8"/>
    <w:rsid w:val="00B5120B"/>
    <w:rsid w:val="00B94260"/>
    <w:rsid w:val="00BC0C6C"/>
    <w:rsid w:val="00BE1AD7"/>
    <w:rsid w:val="00C2712C"/>
    <w:rsid w:val="00C34AEC"/>
    <w:rsid w:val="00CA2944"/>
    <w:rsid w:val="00CA7F82"/>
    <w:rsid w:val="00CB6D7C"/>
    <w:rsid w:val="00D54AA4"/>
    <w:rsid w:val="00D63594"/>
    <w:rsid w:val="00F55FC4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767F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Petrů Puhrová</cp:lastModifiedBy>
  <cp:revision>6</cp:revision>
  <dcterms:created xsi:type="dcterms:W3CDTF">2022-08-22T06:53:00Z</dcterms:created>
  <dcterms:modified xsi:type="dcterms:W3CDTF">2022-08-23T08:58:00Z</dcterms:modified>
</cp:coreProperties>
</file>