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84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Nikola Maňáková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84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Rodinné vztahy v pěstounských rodinách na Hodonínsku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84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84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84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784D92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784D9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84D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84D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84D9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784D9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84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a aktuálním tématu. Oceňuji zaměření na problematiku pěstounské péče. Autorka zpracovala relativně vhodně teoretickou část práce, ale praktická část obsahuje značné nedostatky.</w:t>
            </w:r>
          </w:p>
          <w:p w:rsidR="00784D92" w:rsidRPr="002040BC" w:rsidRDefault="00784D92" w:rsidP="00362AB0">
            <w:pPr>
              <w:rPr>
                <w:b/>
                <w:sz w:val="22"/>
                <w:szCs w:val="22"/>
              </w:rPr>
            </w:pPr>
            <w:r w:rsidRPr="002040BC">
              <w:rPr>
                <w:b/>
                <w:sz w:val="22"/>
                <w:szCs w:val="22"/>
              </w:rPr>
              <w:t>Silné a slabé stránky práce:</w:t>
            </w:r>
          </w:p>
          <w:p w:rsidR="00784D92" w:rsidRDefault="002040BC" w:rsidP="00784D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relevantní teoretickou část s využitím vhodných zdrojů i legislativy.</w:t>
            </w:r>
          </w:p>
          <w:p w:rsidR="002040BC" w:rsidRDefault="002040BC" w:rsidP="00784D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pasážích je text, vzhledem k jeho rozsahu, příliš strukturován do subkapitol.</w:t>
            </w:r>
          </w:p>
          <w:p w:rsidR="002040BC" w:rsidRDefault="002040BC" w:rsidP="00784D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kvantitativní výzkumné šetření. Autorka zpracovávala dotazníky vlastní konstrukce od tří skupin respondentů, což hodnotím jako zajímavý nápad.</w:t>
            </w:r>
          </w:p>
          <w:p w:rsidR="002040BC" w:rsidRDefault="002040BC" w:rsidP="00784D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velmi chaoticky uspořádaná.</w:t>
            </w:r>
          </w:p>
          <w:p w:rsidR="002040BC" w:rsidRDefault="002040BC" w:rsidP="00784D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formulované výzkumné otázky nejsou obsahově ani formálně v pořádku.</w:t>
            </w:r>
          </w:p>
          <w:p w:rsidR="002040BC" w:rsidRDefault="002040BC" w:rsidP="00784D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formulovala také hypotézy, avšak domnívám se, že nevhodně. Jejich ověření je v tex</w:t>
            </w:r>
            <w:r w:rsidR="0087171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 popsáno v kapitole Vyhodnocení hypotéz (4.7). Autorka bohužel postupovala nesprávně. Domnívám se, že k ověření hypotéz nedošlo.</w:t>
            </w:r>
          </w:p>
          <w:p w:rsidR="002040BC" w:rsidRDefault="002040BC" w:rsidP="00784D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je uvedena analýza některých položek v dotazníku na základě jejich procentuálního vyjádření. Nicméně to jsou v podstatě veškeré údaje, které se z výzkumu dozvídáme. </w:t>
            </w:r>
          </w:p>
          <w:p w:rsidR="002040BC" w:rsidRPr="00784D92" w:rsidRDefault="002040BC" w:rsidP="00784D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postrádám interpretaci dat.</w:t>
            </w:r>
          </w:p>
          <w:p w:rsidR="00B411DB" w:rsidRPr="002040BC" w:rsidRDefault="002040BC" w:rsidP="00362AB0">
            <w:pPr>
              <w:rPr>
                <w:b/>
                <w:sz w:val="22"/>
                <w:szCs w:val="22"/>
              </w:rPr>
            </w:pPr>
            <w:r w:rsidRPr="002040BC">
              <w:rPr>
                <w:b/>
                <w:sz w:val="22"/>
                <w:szCs w:val="22"/>
              </w:rPr>
              <w:t>Práci dopo</w:t>
            </w:r>
            <w:r w:rsidR="003135B5">
              <w:rPr>
                <w:b/>
                <w:sz w:val="22"/>
                <w:szCs w:val="22"/>
              </w:rPr>
              <w:t>ručuji k obhajobě s hodnocením D</w:t>
            </w:r>
            <w:bookmarkStart w:id="0" w:name="_GoBack"/>
            <w:bookmarkEnd w:id="0"/>
            <w:r w:rsidRPr="002040BC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04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v prezentaci uvést výzkumné cíle a vhodně formulovat výzkumné otázky.</w:t>
            </w:r>
          </w:p>
          <w:p w:rsidR="002040BC" w:rsidRDefault="00204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postupovala při ověřování hypotéz?</w:t>
            </w:r>
          </w:p>
          <w:p w:rsidR="002040BC" w:rsidRDefault="00204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zjistit postoj respondentů na základě jedné nebo dvou položek v dotazníku?</w:t>
            </w:r>
          </w:p>
          <w:p w:rsidR="002040BC" w:rsidRPr="00C50B27" w:rsidRDefault="00204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zdůvodni</w:t>
            </w:r>
            <w:r w:rsidR="0087171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výběr výzkumného souboru na Hodonínsku?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135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4D92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7171E">
              <w:rPr>
                <w:sz w:val="22"/>
                <w:szCs w:val="22"/>
              </w:rPr>
              <w:t xml:space="preserve"> Lucie Blaštíková,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03" w:rsidRDefault="002B4703">
      <w:r>
        <w:separator/>
      </w:r>
    </w:p>
  </w:endnote>
  <w:endnote w:type="continuationSeparator" w:id="0">
    <w:p w:rsidR="002B4703" w:rsidRDefault="002B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03" w:rsidRDefault="002B4703">
      <w:r>
        <w:separator/>
      </w:r>
    </w:p>
  </w:footnote>
  <w:footnote w:type="continuationSeparator" w:id="0">
    <w:p w:rsidR="002B4703" w:rsidRDefault="002B470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403"/>
    <w:multiLevelType w:val="hybridMultilevel"/>
    <w:tmpl w:val="10A28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2"/>
    <w:rsid w:val="000E2C47"/>
    <w:rsid w:val="002040BC"/>
    <w:rsid w:val="002B4703"/>
    <w:rsid w:val="003135B5"/>
    <w:rsid w:val="00362AB0"/>
    <w:rsid w:val="003F5DA2"/>
    <w:rsid w:val="00512982"/>
    <w:rsid w:val="00514664"/>
    <w:rsid w:val="00526D47"/>
    <w:rsid w:val="0055255D"/>
    <w:rsid w:val="005A4866"/>
    <w:rsid w:val="005C219A"/>
    <w:rsid w:val="006847E2"/>
    <w:rsid w:val="00730C1A"/>
    <w:rsid w:val="00784D92"/>
    <w:rsid w:val="00834807"/>
    <w:rsid w:val="0087171E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A7EC1"/>
  <w15:chartTrackingRefBased/>
  <w15:docId w15:val="{3536F1F6-88AF-4318-8538-A90CED2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143</TotalTime>
  <Pages>1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2022-05-11T05:06:00Z</cp:lastPrinted>
  <dcterms:created xsi:type="dcterms:W3CDTF">2022-05-06T11:34:00Z</dcterms:created>
  <dcterms:modified xsi:type="dcterms:W3CDTF">2022-05-11T05:06:00Z</dcterms:modified>
</cp:coreProperties>
</file>