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90C6C77C7D7A42EC9D610F9989A36E52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90C6C77C7D7A42EC9D610F9989A36E52"/>
            </w:placeholder>
            <w:group/>
          </w:sdtPr>
          <w:sdtEndPr/>
          <w:sdtContent>
            <w:p w14:paraId="6A96B839" w14:textId="77777777"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14:paraId="3326502E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14:paraId="0CB7DF76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5FDEB6A5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DE3E36D0DD254E1DB635F94DB2F8307E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7E11D225" w14:textId="76F485DE" w:rsidR="0050078E" w:rsidRPr="00C66169" w:rsidRDefault="00B536F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František Duda</w:t>
                    </w:r>
                  </w:p>
                </w:tc>
              </w:sdtContent>
            </w:sdt>
          </w:tr>
          <w:tr w:rsidR="0050078E" w:rsidRPr="00C66169" w14:paraId="14462E2B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05047BD3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1FA57CCEB2BF47568360D76F9A182F2D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180F0BD8" w14:textId="7C8A28AC" w:rsidR="0050078E" w:rsidRPr="00C66169" w:rsidRDefault="00B536F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14:paraId="4E80CF68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6365F32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7CF36C0406EA4EF496F9154C7A8D10EC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92DD63D" w14:textId="5704C5E4" w:rsidR="0050078E" w:rsidRPr="00C66169" w:rsidRDefault="00B536F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3BC60C1E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EA19C2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F15121BCFDF345B0B3ADF8B5F3BD50C7"/>
                  </w:placeholder>
                  <w:text/>
                </w:sdtPr>
                <w:sdtEndPr/>
                <w:sdtContent>
                  <w:p w14:paraId="58F14A8E" w14:textId="647329CB" w:rsidR="0050078E" w:rsidRPr="00C66169" w:rsidRDefault="00B536F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2021/2022</w:t>
                    </w:r>
                  </w:p>
                </w:sdtContent>
              </w:sdt>
            </w:tc>
          </w:tr>
          <w:tr w:rsidR="0050078E" w:rsidRPr="00C66169" w14:paraId="2123CC41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37CBAF45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954F900608924DDBB55602A186982C00"/>
                  </w:placeholder>
                  <w:text/>
                </w:sdtPr>
                <w:sdtContent>
                  <w:p w14:paraId="1C0FB1C6" w14:textId="3391BD2A" w:rsidR="0050078E" w:rsidRPr="00C66169" w:rsidRDefault="00B536FA" w:rsidP="00B536FA">
                    <w:pPr>
                      <w:rPr>
                        <w:b/>
                        <w:lang w:val="cs-CZ"/>
                      </w:rPr>
                    </w:pPr>
                    <w:r w:rsidRPr="00B536FA">
                      <w:rPr>
                        <w:b/>
                        <w:lang w:val="cs-CZ"/>
                      </w:rPr>
                      <w:t>Zabezpečení domu pomocí poplachových</w:t>
                    </w:r>
                    <w:r>
                      <w:rPr>
                        <w:b/>
                        <w:lang w:val="cs-CZ"/>
                      </w:rPr>
                      <w:t xml:space="preserve"> </w:t>
                    </w:r>
                    <w:r w:rsidRPr="00B536FA">
                      <w:rPr>
                        <w:b/>
                        <w:lang w:val="cs-CZ"/>
                      </w:rPr>
                      <w:t>zabezpečovacích a tísňových systémů</w:t>
                    </w:r>
                  </w:p>
                </w:sdtContent>
              </w:sdt>
            </w:tc>
          </w:tr>
          <w:tr w:rsidR="0050078E" w:rsidRPr="00C66169" w14:paraId="4DF9FFF5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55F8C7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DD177DBE004F4E949A9AE0AF9ED55654"/>
                  </w:placeholder>
                  <w:text/>
                </w:sdtPr>
                <w:sdtEndPr/>
                <w:sdtContent>
                  <w:p w14:paraId="6D9D7E0F" w14:textId="73E73C56" w:rsidR="0050078E" w:rsidRPr="00C66169" w:rsidRDefault="00B536F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14:paraId="0ADD333F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2FD57CB9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6303B82C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20BD6A58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DA57D33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70C0CF16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4D7A7D1E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C1E9741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2C9D6E7C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EA444A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CA851B4F093545328FDC3B5A7E6507E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6EEB21BF" w14:textId="6500DD73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03E7B73F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6F1ED4E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0CDB203A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4D70176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BA16F986B850448791530BAAC430EF2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03F9FF1" w14:textId="1981D534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493C6367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6B6DA56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687059FB" w14:textId="77777777"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938D71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F214DA5CDFC74C2CB6E454B10CF3CDA0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54A140B6" w14:textId="0B58B5E5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709EBC84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CBE45B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1A85CC3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9F7ECB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567632F890C64287B04321F1EF7EE26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5740EBB1" w14:textId="47608ABE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607A83CF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14B2FE48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1D1BA0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55DB001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85E2B6A0F4F44C3CA431C06B0EC8A57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D9ECF10" w14:textId="4420A610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32E9770F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571F84B9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6F3395F4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290CAF4C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3E4537AE226747ABA921CE04657535F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6ADC19C" w14:textId="40000D22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29DC34E5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418937D1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482F1DB3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52932E8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0E43FF6AA3F4492B92119DA2A51F660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736CA3FE" w14:textId="4383A47B" w:rsidR="0050078E" w:rsidRPr="00C66169" w:rsidRDefault="00B536FA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31D0934E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7FE6052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66008A6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D38A8BD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47BFE996F07F4BD6896F9A29930B7059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1AE2BBC" w14:textId="2528D21E" w:rsidR="0050078E" w:rsidRPr="00C66169" w:rsidRDefault="00B536FA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(1,08)</w:t>
                    </w:r>
                  </w:p>
                </w:tc>
              </w:sdtContent>
            </w:sdt>
          </w:tr>
        </w:tbl>
        <w:p w14:paraId="29AFE02B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5B379A60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7FE95926A1994758A97228B6E503F7E7"/>
            </w:placeholder>
          </w:sdtPr>
          <w:sdtEndPr>
            <w:rPr>
              <w:rFonts w:cstheme="minorBidi"/>
              <w:szCs w:val="22"/>
            </w:rPr>
          </w:sdtEndPr>
          <w:sdtContent>
            <w:p w14:paraId="4A56A7DB" w14:textId="77777777" w:rsidR="00AA0203" w:rsidRDefault="00B536FA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Bakalářská práce, zaměřená na problematiku praktického použití poplachových zabezpečovacích a tísňových systémů, je autorem pečlivě zpracována na úrovni, vyžadované od daného stupně vysokoškolské závěrečné práce. Kromě PZTS je celkové pojetí práce vhodně doplněno i o prvky CCTV a MZS</w:t>
              </w:r>
              <w:r w:rsidR="00AA0203">
                <w:rPr>
                  <w:rFonts w:cs="Times New Roman"/>
                  <w:szCs w:val="24"/>
                  <w:lang w:val="cs-CZ"/>
                </w:rPr>
                <w:t xml:space="preserve"> pro komplexní zajištění bezpečnosti zkoumaného objektu. Jednotlivé pojmy v teoretické části jsou přehledně a logicky řazeny. V části praktické jsou pak vhodně aplikovány na definovaný objekt. Analýzy rizik jsou správně provedeny pro zhodnocení původního stavu i pro kontrolu účinnosti navrhovaných opatření. Student práci pravidelně konzultoval a celkově pracoval s vysokou mírou samostatnosti. </w:t>
              </w:r>
            </w:p>
            <w:p w14:paraId="7F2A3D06" w14:textId="02883228" w:rsidR="004B2D21" w:rsidRPr="0035687A" w:rsidRDefault="00AA0203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Bakalářskou práci doporučuji k obhajobě.</w:t>
              </w:r>
            </w:p>
          </w:sdtContent>
        </w:sdt>
        <w:p w14:paraId="1273FB74" w14:textId="77777777"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14:paraId="25372C79" w14:textId="77777777" w:rsidTr="004B2D21">
            <w:trPr>
              <w:cantSplit/>
            </w:trPr>
            <w:tc>
              <w:tcPr>
                <w:tcW w:w="9016" w:type="dxa"/>
              </w:tcPr>
              <w:p w14:paraId="068256C1" w14:textId="77777777"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5146D3C6" w14:textId="10E8F5B6"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C795E4D41A0F4BADB71A205DC55CBC3C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AA0203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14:paraId="50B1D3C1" w14:textId="77777777"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653D6A2F" w14:textId="77777777" w:rsidTr="00D475B5">
            <w:trPr>
              <w:cantSplit/>
            </w:trPr>
            <w:tc>
              <w:tcPr>
                <w:tcW w:w="9016" w:type="dxa"/>
              </w:tcPr>
              <w:p w14:paraId="51157CFC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4068C2A3" w14:textId="3E1B1A49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6EC9A7B3DED34C1FB538E7673E3A726D"/>
                    </w:placeholder>
                    <w:date w:fullDate="2022-05-25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AA0203">
                      <w:rPr>
                        <w:rFonts w:cs="Times New Roman"/>
                        <w:b/>
                        <w:szCs w:val="24"/>
                        <w:lang w:val="cs-CZ"/>
                      </w:rPr>
                      <w:t>25.05.2022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0DFFC10F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279E07C2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749C76DD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195288EC" w14:textId="77777777" w:rsidTr="009A3D59">
                  <w:tc>
                    <w:tcPr>
                      <w:tcW w:w="1501" w:type="dxa"/>
                    </w:tcPr>
                    <w:p w14:paraId="3188F0E0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6D8D8D20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6A6BF6F7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4AEE42C3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3184154C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3331D203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0E5B7252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001F8856" w14:textId="77777777"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14:paraId="54BDF700" w14:textId="77777777" w:rsidR="00D475B5" w:rsidRPr="00DA0AC0" w:rsidRDefault="00A76E0A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AD56" w14:textId="77777777" w:rsidR="00A76E0A" w:rsidRDefault="00A76E0A" w:rsidP="00010CA9">
      <w:pPr>
        <w:spacing w:line="240" w:lineRule="auto"/>
      </w:pPr>
      <w:r>
        <w:separator/>
      </w:r>
    </w:p>
  </w:endnote>
  <w:endnote w:type="continuationSeparator" w:id="0">
    <w:p w14:paraId="74B9C64C" w14:textId="77777777" w:rsidR="00A76E0A" w:rsidRDefault="00A76E0A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  <w:lang w:val="cs-CZ"/>
      </w:rPr>
      <w:id w:val="-566338558"/>
      <w:lock w:val="contentLocked"/>
      <w:placeholder>
        <w:docPart w:val="6EC9A7B3DED34C1FB538E7673E3A726D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6EC9A7B3DED34C1FB538E7673E3A726D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85A965F" w14:textId="77777777"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BB71" w14:textId="77777777" w:rsidR="00A76E0A" w:rsidRDefault="00A76E0A" w:rsidP="00010CA9">
      <w:pPr>
        <w:spacing w:line="240" w:lineRule="auto"/>
      </w:pPr>
      <w:r>
        <w:separator/>
      </w:r>
    </w:p>
  </w:footnote>
  <w:footnote w:type="continuationSeparator" w:id="0">
    <w:p w14:paraId="52CBCF8E" w14:textId="77777777" w:rsidR="00A76E0A" w:rsidRDefault="00A76E0A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902701"/>
      <w:lock w:val="contentLocked"/>
      <w:placeholder>
        <w:docPart w:val="6EC9A7B3DED34C1FB538E7673E3A726D"/>
      </w:placeholder>
      <w:group/>
    </w:sdtPr>
    <w:sdtEndPr/>
    <w:sdtContent>
      <w:p w14:paraId="305B60CA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12017182" wp14:editId="5C6C44B1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C9CF5DB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6C90AF8B" w14:textId="77777777" w:rsidR="00CF64E0" w:rsidRDefault="00A76E0A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FA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76E0A"/>
    <w:rsid w:val="00A80D2F"/>
    <w:rsid w:val="00A85353"/>
    <w:rsid w:val="00A91937"/>
    <w:rsid w:val="00A95221"/>
    <w:rsid w:val="00AA0203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536FA"/>
    <w:rsid w:val="00B60AB6"/>
    <w:rsid w:val="00B6207F"/>
    <w:rsid w:val="00B81BC6"/>
    <w:rsid w:val="00BA2F73"/>
    <w:rsid w:val="00BB3B33"/>
    <w:rsid w:val="00BC0CDF"/>
    <w:rsid w:val="00BC1E68"/>
    <w:rsid w:val="00BD0DD0"/>
    <w:rsid w:val="00BD1033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F416"/>
  <w15:chartTrackingRefBased/>
  <w15:docId w15:val="{2A833A2D-8776-4C08-8B93-783D2AB6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ocuments\obecne\bakalarky%202022%20posudky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C6C77C7D7A42EC9D610F9989A36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D4588-E314-43EC-A571-D16D7DED5FBE}"/>
      </w:docPartPr>
      <w:docPartBody>
        <w:p w:rsidR="00000000" w:rsidRDefault="00F9192B">
          <w:pPr>
            <w:pStyle w:val="90C6C77C7D7A42EC9D610F9989A36E52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DE3E36D0DD254E1DB635F94DB2F83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63F6A0-DF08-4D87-8BA7-4C9E9AC9E68B}"/>
      </w:docPartPr>
      <w:docPartBody>
        <w:p w:rsidR="00000000" w:rsidRDefault="00F9192B">
          <w:pPr>
            <w:pStyle w:val="DE3E36D0DD254E1DB635F94DB2F8307E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1FA57CCEB2BF47568360D76F9A182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CDEF9-597A-45BB-B352-9D9C18740B30}"/>
      </w:docPartPr>
      <w:docPartBody>
        <w:p w:rsidR="00000000" w:rsidRDefault="00F9192B">
          <w:pPr>
            <w:pStyle w:val="1FA57CCEB2BF47568360D76F9A182F2D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7CF36C0406EA4EF496F9154C7A8D1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F6F42-32D2-4D4B-95D4-98E6712E43EF}"/>
      </w:docPartPr>
      <w:docPartBody>
        <w:p w:rsidR="00000000" w:rsidRDefault="00F9192B">
          <w:pPr>
            <w:pStyle w:val="7CF36C0406EA4EF496F9154C7A8D10EC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F15121BCFDF345B0B3ADF8B5F3BD5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A2937-286E-4958-9C25-37BB88986A27}"/>
      </w:docPartPr>
      <w:docPartBody>
        <w:p w:rsidR="00000000" w:rsidRDefault="00F9192B">
          <w:pPr>
            <w:pStyle w:val="F15121BCFDF345B0B3ADF8B5F3BD50C7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954F900608924DDBB55602A186982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797D-59F5-4BB7-9F56-2A0F0AAFD094}"/>
      </w:docPartPr>
      <w:docPartBody>
        <w:p w:rsidR="00000000" w:rsidRDefault="00F9192B">
          <w:pPr>
            <w:pStyle w:val="954F900608924DDBB55602A186982C00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DD177DBE004F4E949A9AE0AF9ED55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9E7FB-E515-4C03-BFF3-87EA2C5B5236}"/>
      </w:docPartPr>
      <w:docPartBody>
        <w:p w:rsidR="00000000" w:rsidRDefault="00F9192B">
          <w:pPr>
            <w:pStyle w:val="DD177DBE004F4E949A9AE0AF9ED55654"/>
          </w:pPr>
          <w:r w:rsidRPr="00C66169">
            <w:rPr>
              <w:rStyle w:val="Zstupntext"/>
            </w:rPr>
            <w:t xml:space="preserve">Uveďte sebe – autora tohoto </w:t>
          </w:r>
          <w:r w:rsidRPr="00C66169">
            <w:rPr>
              <w:rStyle w:val="Zstupntext"/>
            </w:rPr>
            <w:t>posudku.</w:t>
          </w:r>
        </w:p>
      </w:docPartBody>
    </w:docPart>
    <w:docPart>
      <w:docPartPr>
        <w:name w:val="CA851B4F093545328FDC3B5A7E650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E96AA-3E2E-4815-92FF-32C0EBA17071}"/>
      </w:docPartPr>
      <w:docPartBody>
        <w:p w:rsidR="00000000" w:rsidRDefault="00F9192B">
          <w:pPr>
            <w:pStyle w:val="CA851B4F093545328FDC3B5A7E6507E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A16F986B850448791530BAAC430E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6E189-2C41-44D5-AF25-38E858736F45}"/>
      </w:docPartPr>
      <w:docPartBody>
        <w:p w:rsidR="00000000" w:rsidRDefault="00F9192B">
          <w:pPr>
            <w:pStyle w:val="BA16F986B850448791530BAAC430EF2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214DA5CDFC74C2CB6E454B10CF3C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02C18-6DE4-421F-98E4-76E198283C39}"/>
      </w:docPartPr>
      <w:docPartBody>
        <w:p w:rsidR="00000000" w:rsidRDefault="00F9192B">
          <w:pPr>
            <w:pStyle w:val="F214DA5CDFC74C2CB6E454B10CF3CDA0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67632F890C64287B04321F1EF7EE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8AFFB-D196-4426-9E49-B34AE27B361C}"/>
      </w:docPartPr>
      <w:docPartBody>
        <w:p w:rsidR="00000000" w:rsidRDefault="00F9192B">
          <w:pPr>
            <w:pStyle w:val="567632F890C64287B04321F1EF7EE26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5E2B6A0F4F44C3CA431C06B0EC8A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5F861-F439-4A86-954C-B17FD9689315}"/>
      </w:docPartPr>
      <w:docPartBody>
        <w:p w:rsidR="00000000" w:rsidRDefault="00F9192B">
          <w:pPr>
            <w:pStyle w:val="85E2B6A0F4F44C3CA431C06B0EC8A57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E4537AE226747ABA921CE0465753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CAD18-C318-4798-863B-62C66C606A02}"/>
      </w:docPartPr>
      <w:docPartBody>
        <w:p w:rsidR="00000000" w:rsidRDefault="00F9192B">
          <w:pPr>
            <w:pStyle w:val="3E4537AE226747ABA921CE04657535F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E43FF6AA3F4492B92119DA2A51F6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74EB3-0CE7-4EAA-ACF4-54D99F17A730}"/>
      </w:docPartPr>
      <w:docPartBody>
        <w:p w:rsidR="00000000" w:rsidRDefault="00F9192B">
          <w:pPr>
            <w:pStyle w:val="0E43FF6AA3F4492B92119DA2A51F660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7BFE996F07F4BD6896F9A29930B7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474F-0AE3-447E-8903-01776BEECBEF}"/>
      </w:docPartPr>
      <w:docPartBody>
        <w:p w:rsidR="00000000" w:rsidRDefault="00F9192B">
          <w:pPr>
            <w:pStyle w:val="47BFE996F07F4BD6896F9A29930B7059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7FE95926A1994758A97228B6E503F7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54AF9-7528-476E-9D7E-BDCFB0F20AE0}"/>
      </w:docPartPr>
      <w:docPartBody>
        <w:p w:rsidR="00000000" w:rsidRDefault="00F9192B">
          <w:pPr>
            <w:pStyle w:val="7FE95926A1994758A97228B6E503F7E7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C795E4D41A0F4BADB71A205DC55CB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E0A1F-B327-4EF0-A927-F85EF4DF96D6}"/>
      </w:docPartPr>
      <w:docPartBody>
        <w:p w:rsidR="00000000" w:rsidRDefault="00F9192B">
          <w:pPr>
            <w:pStyle w:val="C795E4D41A0F4BADB71A205DC55CBC3C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6EC9A7B3DED34C1FB538E7673E3A7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4A3D6-40BA-4F64-8279-B77FC9649298}"/>
      </w:docPartPr>
      <w:docPartBody>
        <w:p w:rsidR="00000000" w:rsidRDefault="00F9192B">
          <w:pPr>
            <w:pStyle w:val="6EC9A7B3DED34C1FB538E7673E3A726D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B"/>
    <w:rsid w:val="00F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0C6C77C7D7A42EC9D610F9989A36E52">
    <w:name w:val="90C6C77C7D7A42EC9D610F9989A36E52"/>
  </w:style>
  <w:style w:type="paragraph" w:customStyle="1" w:styleId="DE3E36D0DD254E1DB635F94DB2F8307E">
    <w:name w:val="DE3E36D0DD254E1DB635F94DB2F8307E"/>
  </w:style>
  <w:style w:type="paragraph" w:customStyle="1" w:styleId="1FA57CCEB2BF47568360D76F9A182F2D">
    <w:name w:val="1FA57CCEB2BF47568360D76F9A182F2D"/>
  </w:style>
  <w:style w:type="paragraph" w:customStyle="1" w:styleId="7CF36C0406EA4EF496F9154C7A8D10EC">
    <w:name w:val="7CF36C0406EA4EF496F9154C7A8D10EC"/>
  </w:style>
  <w:style w:type="paragraph" w:customStyle="1" w:styleId="F15121BCFDF345B0B3ADF8B5F3BD50C7">
    <w:name w:val="F15121BCFDF345B0B3ADF8B5F3BD50C7"/>
  </w:style>
  <w:style w:type="paragraph" w:customStyle="1" w:styleId="954F900608924DDBB55602A186982C00">
    <w:name w:val="954F900608924DDBB55602A186982C00"/>
  </w:style>
  <w:style w:type="paragraph" w:customStyle="1" w:styleId="DD177DBE004F4E949A9AE0AF9ED55654">
    <w:name w:val="DD177DBE004F4E949A9AE0AF9ED55654"/>
  </w:style>
  <w:style w:type="paragraph" w:customStyle="1" w:styleId="CA851B4F093545328FDC3B5A7E6507ED">
    <w:name w:val="CA851B4F093545328FDC3B5A7E6507ED"/>
  </w:style>
  <w:style w:type="paragraph" w:customStyle="1" w:styleId="BA16F986B850448791530BAAC430EF27">
    <w:name w:val="BA16F986B850448791530BAAC430EF27"/>
  </w:style>
  <w:style w:type="paragraph" w:customStyle="1" w:styleId="F214DA5CDFC74C2CB6E454B10CF3CDA0">
    <w:name w:val="F214DA5CDFC74C2CB6E454B10CF3CDA0"/>
  </w:style>
  <w:style w:type="paragraph" w:customStyle="1" w:styleId="567632F890C64287B04321F1EF7EE264">
    <w:name w:val="567632F890C64287B04321F1EF7EE264"/>
  </w:style>
  <w:style w:type="paragraph" w:customStyle="1" w:styleId="85E2B6A0F4F44C3CA431C06B0EC8A572">
    <w:name w:val="85E2B6A0F4F44C3CA431C06B0EC8A572"/>
  </w:style>
  <w:style w:type="paragraph" w:customStyle="1" w:styleId="3E4537AE226747ABA921CE04657535FE">
    <w:name w:val="3E4537AE226747ABA921CE04657535FE"/>
  </w:style>
  <w:style w:type="paragraph" w:customStyle="1" w:styleId="0E43FF6AA3F4492B92119DA2A51F660A">
    <w:name w:val="0E43FF6AA3F4492B92119DA2A51F660A"/>
  </w:style>
  <w:style w:type="paragraph" w:customStyle="1" w:styleId="47BFE996F07F4BD6896F9A29930B7059">
    <w:name w:val="47BFE996F07F4BD6896F9A29930B7059"/>
  </w:style>
  <w:style w:type="paragraph" w:customStyle="1" w:styleId="7FE95926A1994758A97228B6E503F7E7">
    <w:name w:val="7FE95926A1994758A97228B6E503F7E7"/>
  </w:style>
  <w:style w:type="paragraph" w:customStyle="1" w:styleId="C795E4D41A0F4BADB71A205DC55CBC3C">
    <w:name w:val="C795E4D41A0F4BADB71A205DC55CBC3C"/>
  </w:style>
  <w:style w:type="paragraph" w:customStyle="1" w:styleId="6EC9A7B3DED34C1FB538E7673E3A726D">
    <w:name w:val="6EC9A7B3DED34C1FB538E7673E3A7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14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1</cp:revision>
  <cp:lastPrinted>2021-03-29T11:03:00Z</cp:lastPrinted>
  <dcterms:created xsi:type="dcterms:W3CDTF">2022-05-25T08:25:00Z</dcterms:created>
  <dcterms:modified xsi:type="dcterms:W3CDTF">2022-05-25T08:39:00Z</dcterms:modified>
</cp:coreProperties>
</file>