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8005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Tereza Fiurášková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8005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klimatu třídy v souvislosti s mírou sebehodnocení žáků základní školy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34EC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</w:t>
            </w:r>
            <w:r w:rsidR="00BC0C80">
              <w:rPr>
                <w:sz w:val="22"/>
                <w:szCs w:val="22"/>
              </w:rPr>
              <w:t>.</w:t>
            </w:r>
            <w:bookmarkStart w:id="0" w:name="_GoBack"/>
            <w:bookmarkEnd w:id="0"/>
            <w:r>
              <w:rPr>
                <w:sz w:val="22"/>
                <w:szCs w:val="22"/>
              </w:rPr>
              <w:t>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134EC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523E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BB45E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E93B7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A43BEF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B45E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E93B7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A43BEF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BB45E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E93B71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8523E3" w:rsidRDefault="00134EC0" w:rsidP="001E7A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</w:t>
            </w:r>
            <w:r w:rsidR="00361D1E">
              <w:rPr>
                <w:sz w:val="22"/>
                <w:szCs w:val="22"/>
              </w:rPr>
              <w:t>zabývá analýzou klimatu třídy ve spojení s mírou sebehodnocení žáků základní školy. Toto spojení činí práci zajímavou a podnětnou. Teoretická část práce je vhodně strukturovaná a poskytuje podstatné informace potřebné k celkovému vhledu do problematiky. Opírá se o řadu relevantních zdrojů. Jednotlivé kapi</w:t>
            </w:r>
            <w:r w:rsidR="007C6356">
              <w:rPr>
                <w:sz w:val="22"/>
                <w:szCs w:val="22"/>
              </w:rPr>
              <w:t>toly na sebe navazují. V</w:t>
            </w:r>
            <w:r w:rsidR="00361D1E">
              <w:rPr>
                <w:sz w:val="22"/>
                <w:szCs w:val="22"/>
              </w:rPr>
              <w:t>ymezení alternativn</w:t>
            </w:r>
            <w:r w:rsidR="007C6356">
              <w:rPr>
                <w:sz w:val="22"/>
                <w:szCs w:val="22"/>
              </w:rPr>
              <w:t>ích škol mohlo být preciznější. Oceňuji metodologickou část práce, která je promyšlená a precizně zpracovaná. Analýza dat je provedena v souladu s metodologií a je patrné, že samotná analýza využívá náročnější způsob zpracování. V práci nechybí ani diskuse, ve které jsou výsledky porovnávány s obdobným výzkumem, limity práce a doporučení pro praxi. Práce přináší řadu podnětných zjištění.</w:t>
            </w:r>
          </w:p>
          <w:p w:rsidR="00B411DB" w:rsidRPr="00C50B27" w:rsidRDefault="006279AD" w:rsidP="001E7A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doporučuji k obhajobě.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B45E4" w:rsidRDefault="00BB45E4" w:rsidP="00362AB0">
            <w:pPr>
              <w:rPr>
                <w:b/>
                <w:sz w:val="22"/>
                <w:szCs w:val="22"/>
              </w:rPr>
            </w:pPr>
          </w:p>
          <w:p w:rsidR="00B411DB" w:rsidRDefault="007C6356" w:rsidP="00E93B71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Uveďte, z jaké klasifikace alternativních škol jste v práci vycházela? Kam lze v této klasifikaci zařadit domácí vzdělávání (str. 46)?</w:t>
            </w:r>
          </w:p>
          <w:p w:rsidR="007C6356" w:rsidRDefault="007C6356" w:rsidP="00E93B71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jakého důvodu byl zrealizován předvýzkum (v případě, když</w:t>
            </w:r>
            <w:r w:rsidR="00BB45E4">
              <w:rPr>
                <w:sz w:val="22"/>
                <w:szCs w:val="22"/>
              </w:rPr>
              <w:t xml:space="preserve"> využíváte standardizovaný nástroj sběru dat)</w:t>
            </w:r>
            <w:r>
              <w:rPr>
                <w:sz w:val="22"/>
                <w:szCs w:val="22"/>
              </w:rPr>
              <w:t xml:space="preserve">? Jaký je </w:t>
            </w:r>
            <w:r w:rsidR="00BB45E4">
              <w:rPr>
                <w:sz w:val="22"/>
                <w:szCs w:val="22"/>
              </w:rPr>
              <w:t xml:space="preserve">obecný </w:t>
            </w:r>
            <w:r>
              <w:rPr>
                <w:sz w:val="22"/>
                <w:szCs w:val="22"/>
              </w:rPr>
              <w:t>účel předvýzkumu?</w:t>
            </w:r>
          </w:p>
          <w:p w:rsidR="00E93B71" w:rsidRPr="001E7A50" w:rsidRDefault="00E93B71" w:rsidP="00E93B71">
            <w:pPr>
              <w:pStyle w:val="Odstavecseseznamem"/>
              <w:jc w:val="both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E93B7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B45E4">
              <w:rPr>
                <w:sz w:val="22"/>
                <w:szCs w:val="22"/>
              </w:rPr>
              <w:t xml:space="preserve"> 29</w:t>
            </w:r>
            <w:r w:rsidR="006279AD">
              <w:rPr>
                <w:sz w:val="22"/>
                <w:szCs w:val="22"/>
              </w:rPr>
              <w:t>. 4.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279AD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 w:rsidP="001E7A50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70C" w:rsidRDefault="006D170C">
      <w:r>
        <w:separator/>
      </w:r>
    </w:p>
  </w:endnote>
  <w:endnote w:type="continuationSeparator" w:id="0">
    <w:p w:rsidR="006D170C" w:rsidRDefault="006D1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70C" w:rsidRDefault="006D170C">
      <w:r>
        <w:separator/>
      </w:r>
    </w:p>
  </w:footnote>
  <w:footnote w:type="continuationSeparator" w:id="0">
    <w:p w:rsidR="006D170C" w:rsidRDefault="006D170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ED30C5"/>
    <w:multiLevelType w:val="hybridMultilevel"/>
    <w:tmpl w:val="23B4072C"/>
    <w:lvl w:ilvl="0" w:tplc="72383A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62E"/>
    <w:rsid w:val="00134EC0"/>
    <w:rsid w:val="001E7A50"/>
    <w:rsid w:val="00323ACA"/>
    <w:rsid w:val="00361D1E"/>
    <w:rsid w:val="00362AB0"/>
    <w:rsid w:val="003F5DA2"/>
    <w:rsid w:val="00512982"/>
    <w:rsid w:val="00514664"/>
    <w:rsid w:val="00526D47"/>
    <w:rsid w:val="0055255D"/>
    <w:rsid w:val="005C219A"/>
    <w:rsid w:val="006279AD"/>
    <w:rsid w:val="006847E2"/>
    <w:rsid w:val="006D170C"/>
    <w:rsid w:val="0070056B"/>
    <w:rsid w:val="007C6356"/>
    <w:rsid w:val="00803D01"/>
    <w:rsid w:val="008523E3"/>
    <w:rsid w:val="0088005B"/>
    <w:rsid w:val="008D4952"/>
    <w:rsid w:val="00905D02"/>
    <w:rsid w:val="00A43BEF"/>
    <w:rsid w:val="00A72E5D"/>
    <w:rsid w:val="00B411DB"/>
    <w:rsid w:val="00BA3203"/>
    <w:rsid w:val="00BB45E4"/>
    <w:rsid w:val="00BC0C80"/>
    <w:rsid w:val="00C14D0F"/>
    <w:rsid w:val="00C3162E"/>
    <w:rsid w:val="00C50B27"/>
    <w:rsid w:val="00CA37C6"/>
    <w:rsid w:val="00CC557C"/>
    <w:rsid w:val="00D808D6"/>
    <w:rsid w:val="00DC1BF5"/>
    <w:rsid w:val="00E709EA"/>
    <w:rsid w:val="00E83040"/>
    <w:rsid w:val="00E93B71"/>
    <w:rsid w:val="00EE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94F451"/>
  <w15:chartTrackingRefBased/>
  <w15:docId w15:val="{075FFCAA-E32E-4099-83BD-2F3821A2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27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ky_2022\POSUDEK%20VEDOUC&#205;HO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</Template>
  <TotalTime>107</TotalTime>
  <Pages>1</Pages>
  <Words>360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8</cp:revision>
  <cp:lastPrinted>2012-04-25T08:21:00Z</cp:lastPrinted>
  <dcterms:created xsi:type="dcterms:W3CDTF">2022-04-27T06:48:00Z</dcterms:created>
  <dcterms:modified xsi:type="dcterms:W3CDTF">2022-05-02T13:02:00Z</dcterms:modified>
</cp:coreProperties>
</file>