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900952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3192">
        <w:rPr>
          <w:rFonts w:asciiTheme="minorHAnsi" w:hAnsiTheme="minorHAnsi" w:cstheme="minorHAnsi"/>
          <w:sz w:val="22"/>
          <w:szCs w:val="22"/>
        </w:rPr>
        <w:t>Denisa Barabášová</w:t>
      </w:r>
    </w:p>
    <w:p w14:paraId="7BEB1D07" w14:textId="1083AC1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5EC9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5C5954D" w14:textId="07BC84B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85EC9">
        <w:rPr>
          <w:rFonts w:cstheme="minorHAnsi"/>
        </w:rPr>
        <w:t xml:space="preserve">Podnikatelský plán na založení kavárny </w:t>
      </w:r>
    </w:p>
    <w:p w14:paraId="07FD52EA" w14:textId="346AA73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5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AFFD12" w:rsidR="000E094A" w:rsidRDefault="00885E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6681E30D" w:rsidR="000E094A" w:rsidRPr="000E094A" w:rsidRDefault="00885E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i/>
                <w:sz w:val="20"/>
              </w:rPr>
              <w:t>Cieľ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práce je v </w:t>
            </w:r>
            <w:proofErr w:type="spellStart"/>
            <w:r>
              <w:rPr>
                <w:rFonts w:cstheme="minorHAnsi"/>
                <w:i/>
                <w:sz w:val="20"/>
              </w:rPr>
              <w:t>súlade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 </w:t>
            </w:r>
            <w:proofErr w:type="spellStart"/>
            <w:r>
              <w:rPr>
                <w:rFonts w:cstheme="minorHAnsi"/>
                <w:i/>
                <w:sz w:val="20"/>
              </w:rPr>
              <w:t>názvom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i </w:t>
            </w:r>
            <w:proofErr w:type="spellStart"/>
            <w:r>
              <w:rPr>
                <w:rFonts w:cstheme="minorHAnsi"/>
                <w:i/>
                <w:sz w:val="20"/>
              </w:rPr>
              <w:t>náplňou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práce</w:t>
            </w:r>
            <w:r w:rsidR="00811E7E">
              <w:rPr>
                <w:rFonts w:cstheme="minorHAnsi"/>
                <w:i/>
                <w:sz w:val="20"/>
              </w:rPr>
              <w:t xml:space="preserve">, použité </w:t>
            </w:r>
            <w:proofErr w:type="spellStart"/>
            <w:r w:rsidR="00811E7E">
              <w:rPr>
                <w:rFonts w:cstheme="minorHAnsi"/>
                <w:i/>
                <w:sz w:val="20"/>
              </w:rPr>
              <w:t>metódy</w:t>
            </w:r>
            <w:proofErr w:type="spellEnd"/>
            <w:r w:rsidR="00811E7E">
              <w:rPr>
                <w:rFonts w:cstheme="minorHAnsi"/>
                <w:i/>
                <w:sz w:val="20"/>
              </w:rPr>
              <w:t xml:space="preserve"> sú </w:t>
            </w:r>
            <w:proofErr w:type="spellStart"/>
            <w:r w:rsidR="00811E7E">
              <w:rPr>
                <w:rFonts w:cstheme="minorHAnsi"/>
                <w:i/>
                <w:sz w:val="20"/>
              </w:rPr>
              <w:t>popísané</w:t>
            </w:r>
            <w:proofErr w:type="spellEnd"/>
            <w:r w:rsidR="00811E7E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11E7E">
              <w:rPr>
                <w:rFonts w:cstheme="minorHAnsi"/>
                <w:i/>
                <w:sz w:val="20"/>
              </w:rPr>
              <w:t>dostatočne</w:t>
            </w:r>
            <w:proofErr w:type="spellEnd"/>
            <w:r w:rsidR="00811E7E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62DB23" w:rsidR="000E094A" w:rsidRDefault="00377B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42E197B" w:rsidR="008B781B" w:rsidRPr="008B781B" w:rsidRDefault="009C434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</w:t>
            </w:r>
            <w:proofErr w:type="spellStart"/>
            <w:r>
              <w:rPr>
                <w:rFonts w:cstheme="minorHAnsi"/>
                <w:i/>
                <w:sz w:val="20"/>
              </w:rPr>
              <w:t>časť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práce </w:t>
            </w:r>
            <w:proofErr w:type="spellStart"/>
            <w:r>
              <w:rPr>
                <w:rFonts w:cstheme="minorHAnsi"/>
                <w:i/>
                <w:sz w:val="20"/>
              </w:rPr>
              <w:t>využíva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prevažne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kn</w:t>
            </w:r>
            <w:r w:rsidR="000821EB">
              <w:rPr>
                <w:rFonts w:cstheme="minorHAnsi"/>
                <w:i/>
                <w:sz w:val="20"/>
              </w:rPr>
              <w:t>ižné</w:t>
            </w:r>
            <w:proofErr w:type="spellEnd"/>
            <w:r w:rsidR="000821EB">
              <w:rPr>
                <w:rFonts w:cstheme="minorHAnsi"/>
                <w:i/>
                <w:sz w:val="20"/>
              </w:rPr>
              <w:t xml:space="preserve"> zdroje. Autorka mohla </w:t>
            </w:r>
            <w:proofErr w:type="spellStart"/>
            <w:r w:rsidR="000821EB">
              <w:rPr>
                <w:rFonts w:cstheme="minorHAnsi"/>
                <w:i/>
                <w:sz w:val="20"/>
              </w:rPr>
              <w:t>venovať</w:t>
            </w:r>
            <w:proofErr w:type="spellEnd"/>
            <w:r w:rsidR="000821E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0821EB">
              <w:rPr>
                <w:rFonts w:cstheme="minorHAnsi"/>
                <w:i/>
                <w:sz w:val="20"/>
              </w:rPr>
              <w:t>väčšiu</w:t>
            </w:r>
            <w:proofErr w:type="spellEnd"/>
            <w:r w:rsidR="000821E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0821EB">
              <w:rPr>
                <w:rFonts w:cstheme="minorHAnsi"/>
                <w:i/>
                <w:sz w:val="20"/>
              </w:rPr>
              <w:t>pozornosť</w:t>
            </w:r>
            <w:proofErr w:type="spellEnd"/>
            <w:r w:rsidR="000821E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0821EB">
              <w:rPr>
                <w:rFonts w:cstheme="minorHAnsi"/>
                <w:i/>
                <w:sz w:val="20"/>
              </w:rPr>
              <w:t>napr</w:t>
            </w:r>
            <w:proofErr w:type="spellEnd"/>
            <w:r w:rsidR="000821EB">
              <w:rPr>
                <w:rFonts w:cstheme="minorHAnsi"/>
                <w:i/>
                <w:sz w:val="20"/>
              </w:rPr>
              <w:t>. kapitole</w:t>
            </w:r>
            <w:r>
              <w:rPr>
                <w:rFonts w:cstheme="minorHAnsi"/>
                <w:i/>
                <w:sz w:val="20"/>
              </w:rPr>
              <w:t xml:space="preserve"> 2.4.4. </w:t>
            </w:r>
            <w:r w:rsidR="000821EB">
              <w:rPr>
                <w:rFonts w:cstheme="minorHAnsi"/>
                <w:i/>
                <w:sz w:val="20"/>
              </w:rPr>
              <w:t xml:space="preserve">(str. 21), kde </w:t>
            </w:r>
            <w:r>
              <w:rPr>
                <w:rFonts w:cstheme="minorHAnsi"/>
                <w:i/>
                <w:sz w:val="20"/>
              </w:rPr>
              <w:t xml:space="preserve">by </w:t>
            </w:r>
            <w:r w:rsidR="00811E7E">
              <w:rPr>
                <w:rFonts w:cstheme="minorHAnsi"/>
                <w:i/>
                <w:sz w:val="20"/>
              </w:rPr>
              <w:t xml:space="preserve">stálo za </w:t>
            </w:r>
            <w:proofErr w:type="spellStart"/>
            <w:r w:rsidR="00811E7E">
              <w:rPr>
                <w:rFonts w:cstheme="minorHAnsi"/>
                <w:i/>
                <w:sz w:val="20"/>
              </w:rPr>
              <w:t>zmienku</w:t>
            </w:r>
            <w:proofErr w:type="spellEnd"/>
            <w:r w:rsidR="00811E7E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11E7E">
              <w:rPr>
                <w:rFonts w:cstheme="minorHAnsi"/>
                <w:i/>
                <w:sz w:val="20"/>
              </w:rPr>
              <w:t>informácia</w:t>
            </w:r>
            <w:proofErr w:type="spellEnd"/>
            <w:r w:rsidR="00811E7E">
              <w:rPr>
                <w:rFonts w:cstheme="minorHAnsi"/>
                <w:i/>
                <w:sz w:val="20"/>
              </w:rPr>
              <w:t xml:space="preserve"> </w:t>
            </w:r>
            <w:r w:rsidR="006840E3">
              <w:rPr>
                <w:rFonts w:cstheme="minorHAnsi"/>
                <w:i/>
                <w:sz w:val="20"/>
              </w:rPr>
              <w:t xml:space="preserve">o tom </w:t>
            </w:r>
            <w:proofErr w:type="spellStart"/>
            <w:r>
              <w:rPr>
                <w:rFonts w:cstheme="minorHAnsi"/>
                <w:i/>
                <w:sz w:val="20"/>
              </w:rPr>
              <w:t>ako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z</w:t>
            </w:r>
            <w:r w:rsidR="00811E7E">
              <w:rPr>
                <w:rFonts w:cstheme="minorHAnsi"/>
                <w:i/>
                <w:sz w:val="20"/>
              </w:rPr>
              <w:t>aložiť</w:t>
            </w:r>
            <w:proofErr w:type="spellEnd"/>
            <w:r w:rsidR="00811E7E">
              <w:rPr>
                <w:rFonts w:cstheme="minorHAnsi"/>
                <w:i/>
                <w:sz w:val="20"/>
              </w:rPr>
              <w:t xml:space="preserve"> </w:t>
            </w:r>
            <w:proofErr w:type="gramStart"/>
            <w:r w:rsidR="00811E7E">
              <w:rPr>
                <w:rFonts w:cstheme="minorHAnsi"/>
                <w:i/>
                <w:sz w:val="20"/>
              </w:rPr>
              <w:t>s.r.o..</w:t>
            </w:r>
            <w:proofErr w:type="gramEnd"/>
            <w:r w:rsidR="00811E7E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Navyše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autorka chce </w:t>
            </w:r>
            <w:proofErr w:type="spellStart"/>
            <w:r>
              <w:rPr>
                <w:rFonts w:cstheme="minorHAnsi"/>
                <w:i/>
                <w:sz w:val="20"/>
              </w:rPr>
              <w:t>zakladať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práve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s.r.o., čím </w:t>
            </w:r>
            <w:proofErr w:type="spellStart"/>
            <w:r>
              <w:rPr>
                <w:rFonts w:cstheme="minorHAnsi"/>
                <w:i/>
                <w:sz w:val="20"/>
              </w:rPr>
              <w:t>predpokladám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, že </w:t>
            </w:r>
            <w:proofErr w:type="spellStart"/>
            <w:r>
              <w:rPr>
                <w:rFonts w:cstheme="minorHAnsi"/>
                <w:i/>
                <w:sz w:val="20"/>
              </w:rPr>
              <w:t>tieto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údaje by mala </w:t>
            </w:r>
            <w:proofErr w:type="spellStart"/>
            <w:r>
              <w:rPr>
                <w:rFonts w:cstheme="minorHAnsi"/>
                <w:i/>
                <w:sz w:val="20"/>
              </w:rPr>
              <w:t>načerpať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práve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v </w:t>
            </w:r>
            <w:proofErr w:type="spellStart"/>
            <w:r>
              <w:rPr>
                <w:rFonts w:cstheme="minorHAnsi"/>
                <w:i/>
                <w:sz w:val="20"/>
              </w:rPr>
              <w:t>teórii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r w:rsidR="00711C3A">
              <w:rPr>
                <w:rFonts w:cstheme="minorHAnsi"/>
                <w:i/>
                <w:sz w:val="20"/>
              </w:rPr>
              <w:t xml:space="preserve">a 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zákonoch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(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zmienka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o tom je</w:t>
            </w:r>
            <w:r w:rsidR="00811E7E">
              <w:rPr>
                <w:rFonts w:cstheme="minorHAnsi"/>
                <w:i/>
                <w:sz w:val="20"/>
              </w:rPr>
              <w:t xml:space="preserve"> až</w:t>
            </w:r>
            <w:r w:rsidR="00711C3A">
              <w:rPr>
                <w:rFonts w:cstheme="minorHAnsi"/>
                <w:i/>
                <w:sz w:val="20"/>
              </w:rPr>
              <w:t xml:space="preserve"> v časti 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praktickej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na str. 43). </w:t>
            </w:r>
            <w:r>
              <w:rPr>
                <w:rFonts w:cstheme="minorHAnsi"/>
                <w:i/>
                <w:sz w:val="20"/>
              </w:rPr>
              <w:t xml:space="preserve"> V práci </w:t>
            </w:r>
            <w:proofErr w:type="spellStart"/>
            <w:r>
              <w:rPr>
                <w:rFonts w:cstheme="minorHAnsi"/>
                <w:i/>
                <w:sz w:val="20"/>
              </w:rPr>
              <w:t>chýba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kapitola </w:t>
            </w:r>
            <w:proofErr w:type="spellStart"/>
            <w:r>
              <w:rPr>
                <w:rFonts w:cstheme="minorHAnsi"/>
                <w:i/>
                <w:sz w:val="20"/>
              </w:rPr>
              <w:t>Zhrnutie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teoretických </w:t>
            </w:r>
            <w:proofErr w:type="spellStart"/>
            <w:r>
              <w:rPr>
                <w:rFonts w:cstheme="minorHAnsi"/>
                <w:i/>
                <w:sz w:val="20"/>
              </w:rPr>
              <w:t>poznatkov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 Analytické </w:t>
            </w:r>
            <w:proofErr w:type="spellStart"/>
            <w:r>
              <w:rPr>
                <w:rFonts w:cstheme="minorHAnsi"/>
                <w:i/>
                <w:sz w:val="20"/>
              </w:rPr>
              <w:t>metódy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využité v práci (mo</w:t>
            </w:r>
            <w:r w:rsidR="00013971">
              <w:rPr>
                <w:rFonts w:cstheme="minorHAnsi"/>
                <w:i/>
                <w:sz w:val="20"/>
              </w:rPr>
              <w:t xml:space="preserve">žno </w:t>
            </w:r>
            <w:proofErr w:type="spellStart"/>
            <w:r w:rsidR="00013971">
              <w:rPr>
                <w:rFonts w:cstheme="minorHAnsi"/>
                <w:i/>
                <w:sz w:val="20"/>
              </w:rPr>
              <w:t>sa</w:t>
            </w:r>
            <w:proofErr w:type="spellEnd"/>
            <w:r w:rsidR="00013971">
              <w:rPr>
                <w:rFonts w:cstheme="minorHAnsi"/>
                <w:i/>
                <w:sz w:val="20"/>
              </w:rPr>
              <w:t xml:space="preserve"> jedná o kapitoly 4 a 5, </w:t>
            </w:r>
            <w:proofErr w:type="spellStart"/>
            <w:r w:rsidR="00013971">
              <w:rPr>
                <w:rFonts w:cstheme="minorHAnsi"/>
                <w:i/>
                <w:sz w:val="20"/>
              </w:rPr>
              <w:t>chýba</w:t>
            </w:r>
            <w:proofErr w:type="spellEnd"/>
            <w:r w:rsidR="00013971">
              <w:rPr>
                <w:rFonts w:cstheme="minorHAnsi"/>
                <w:i/>
                <w:sz w:val="20"/>
              </w:rPr>
              <w:t xml:space="preserve"> ale </w:t>
            </w:r>
            <w:proofErr w:type="spellStart"/>
            <w:r w:rsidR="00013971">
              <w:rPr>
                <w:rFonts w:cstheme="minorHAnsi"/>
                <w:i/>
                <w:sz w:val="20"/>
              </w:rPr>
              <w:t>napr</w:t>
            </w:r>
            <w:proofErr w:type="spellEnd"/>
            <w:r w:rsidR="00013971">
              <w:rPr>
                <w:rFonts w:cstheme="minorHAnsi"/>
                <w:i/>
                <w:sz w:val="20"/>
              </w:rPr>
              <w:t xml:space="preserve">. rozhovor, </w:t>
            </w:r>
            <w:proofErr w:type="spellStart"/>
            <w:r w:rsidR="00013971">
              <w:rPr>
                <w:rFonts w:cstheme="minorHAnsi"/>
                <w:i/>
                <w:sz w:val="20"/>
              </w:rPr>
              <w:t>ktorý</w:t>
            </w:r>
            <w:proofErr w:type="spellEnd"/>
            <w:r w:rsidR="00013971">
              <w:rPr>
                <w:rFonts w:cstheme="minorHAnsi"/>
                <w:i/>
                <w:sz w:val="20"/>
              </w:rPr>
              <w:t xml:space="preserve"> autorka realizovala</w:t>
            </w:r>
            <w:r w:rsidR="00711C3A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ako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jednu z 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hlavných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metód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práce</w:t>
            </w:r>
            <w:r w:rsidR="00811E7E">
              <w:rPr>
                <w:rFonts w:cstheme="minorHAnsi"/>
                <w:i/>
                <w:sz w:val="20"/>
              </w:rPr>
              <w:t>, či SWOT</w:t>
            </w:r>
            <w:r w:rsidR="000821EB">
              <w:rPr>
                <w:rFonts w:cstheme="minorHAnsi"/>
                <w:i/>
                <w:sz w:val="20"/>
              </w:rPr>
              <w:t xml:space="preserve"> analýza</w:t>
            </w:r>
            <w:r w:rsidR="00013971">
              <w:rPr>
                <w:rFonts w:cstheme="minorHAnsi"/>
                <w:i/>
                <w:sz w:val="20"/>
              </w:rPr>
              <w:t>).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C4D108" w:rsidR="000E094A" w:rsidRDefault="00811E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A443362" w:rsidR="008B781B" w:rsidRDefault="0001397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Autorka </w:t>
            </w:r>
            <w:proofErr w:type="spellStart"/>
            <w:r>
              <w:rPr>
                <w:rFonts w:cstheme="minorHAnsi"/>
                <w:i/>
                <w:sz w:val="20"/>
              </w:rPr>
              <w:t>dáta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o </w:t>
            </w:r>
            <w:proofErr w:type="spellStart"/>
            <w:r>
              <w:rPr>
                <w:rFonts w:cstheme="minorHAnsi"/>
                <w:i/>
                <w:sz w:val="20"/>
              </w:rPr>
              <w:t>poptávke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získala </w:t>
            </w:r>
            <w:proofErr w:type="spellStart"/>
            <w:r>
              <w:rPr>
                <w:rFonts w:cstheme="minorHAnsi"/>
                <w:i/>
                <w:sz w:val="20"/>
              </w:rPr>
              <w:t>prost</w:t>
            </w:r>
            <w:r w:rsidR="00F32EF2">
              <w:rPr>
                <w:rFonts w:cstheme="minorHAnsi"/>
                <w:i/>
                <w:sz w:val="20"/>
              </w:rPr>
              <w:t>redníctvom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rozhovorov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čo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 je dobrý základ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pre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vytvorenie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povedomia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 o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cieľovej</w:t>
            </w:r>
            <w:proofErr w:type="spellEnd"/>
            <w:r w:rsidR="00F32EF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32EF2">
              <w:rPr>
                <w:rFonts w:cstheme="minorHAnsi"/>
                <w:i/>
                <w:sz w:val="20"/>
              </w:rPr>
              <w:t>skupine</w:t>
            </w:r>
            <w:proofErr w:type="spellEnd"/>
            <w:r w:rsidR="00F32EF2">
              <w:rPr>
                <w:rFonts w:cstheme="minorHAnsi"/>
                <w:i/>
                <w:sz w:val="20"/>
              </w:rPr>
              <w:t>.</w:t>
            </w:r>
          </w:p>
          <w:p w14:paraId="49D90D58" w14:textId="1E40E72D" w:rsidR="0079025B" w:rsidRDefault="00683C6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 analýze nabídky je v práci pár </w:t>
            </w:r>
            <w:proofErr w:type="spellStart"/>
            <w:r>
              <w:rPr>
                <w:rFonts w:cstheme="minorHAnsi"/>
                <w:i/>
                <w:sz w:val="20"/>
              </w:rPr>
              <w:t>nedostatkov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</w:t>
            </w:r>
            <w:proofErr w:type="spellStart"/>
            <w:r>
              <w:rPr>
                <w:rFonts w:cstheme="minorHAnsi"/>
                <w:i/>
                <w:sz w:val="20"/>
              </w:rPr>
              <w:t>Napr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kapitola 6.12 </w:t>
            </w:r>
            <w:proofErr w:type="spellStart"/>
            <w:r>
              <w:rPr>
                <w:rFonts w:cstheme="minorHAnsi"/>
                <w:i/>
                <w:sz w:val="20"/>
              </w:rPr>
              <w:t>nepredstavuje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Analýzu </w:t>
            </w:r>
            <w:proofErr w:type="spellStart"/>
            <w:r>
              <w:rPr>
                <w:rFonts w:cstheme="minorHAnsi"/>
                <w:i/>
                <w:sz w:val="20"/>
              </w:rPr>
              <w:t>konkurencie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, ale </w:t>
            </w:r>
            <w:proofErr w:type="spellStart"/>
            <w:r w:rsidR="00844032">
              <w:rPr>
                <w:rFonts w:cstheme="minorHAnsi"/>
                <w:i/>
                <w:sz w:val="20"/>
              </w:rPr>
              <w:t>skôr</w:t>
            </w:r>
            <w:proofErr w:type="spellEnd"/>
            <w:r w:rsidR="00844032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Charakteristiku</w:t>
            </w:r>
            <w:r w:rsidR="007902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konkurenc</w:t>
            </w:r>
            <w:r>
              <w:rPr>
                <w:rFonts w:cstheme="minorHAnsi"/>
                <w:i/>
                <w:sz w:val="20"/>
              </w:rPr>
              <w:t>i</w:t>
            </w:r>
            <w:r w:rsidR="0079025B">
              <w:rPr>
                <w:rFonts w:cstheme="minorHAnsi"/>
                <w:i/>
                <w:sz w:val="20"/>
              </w:rPr>
              <w:t>e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nedozvedáme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sa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nič,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čo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by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pre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kaviareň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</w:t>
            </w:r>
            <w:proofErr w:type="gramStart"/>
            <w:r w:rsidR="0079025B">
              <w:rPr>
                <w:rFonts w:cstheme="minorHAnsi"/>
                <w:i/>
                <w:sz w:val="20"/>
              </w:rPr>
              <w:t>mohlo</w:t>
            </w:r>
            <w:proofErr w:type="gramEnd"/>
            <w:r w:rsidR="0079025B">
              <w:rPr>
                <w:rFonts w:cstheme="minorHAnsi"/>
                <w:i/>
                <w:sz w:val="20"/>
              </w:rPr>
              <w:t xml:space="preserve"> byť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prínosné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vzhľadom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k 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zvýšeniu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konkurencieschopnosti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(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napr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. kvalita servisu, kvalita </w:t>
            </w:r>
            <w:proofErr w:type="spellStart"/>
            <w:r w:rsidR="0079025B">
              <w:rPr>
                <w:rFonts w:cstheme="minorHAnsi"/>
                <w:i/>
                <w:sz w:val="20"/>
              </w:rPr>
              <w:t>ponuky</w:t>
            </w:r>
            <w:proofErr w:type="spellEnd"/>
            <w:r w:rsidR="0079025B">
              <w:rPr>
                <w:rFonts w:cstheme="minorHAnsi"/>
                <w:i/>
                <w:sz w:val="20"/>
              </w:rPr>
              <w:t>, atmosféra</w:t>
            </w:r>
            <w:r w:rsidR="00711C3A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detský</w:t>
            </w:r>
            <w:proofErr w:type="spellEnd"/>
            <w:r w:rsidR="00711C3A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11C3A">
              <w:rPr>
                <w:rFonts w:cstheme="minorHAnsi"/>
                <w:i/>
                <w:sz w:val="20"/>
              </w:rPr>
              <w:t>kútik</w:t>
            </w:r>
            <w:proofErr w:type="spellEnd"/>
            <w:r w:rsidR="00844032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844032">
              <w:rPr>
                <w:rFonts w:cstheme="minorHAnsi"/>
                <w:i/>
                <w:sz w:val="20"/>
              </w:rPr>
              <w:t>realizácia</w:t>
            </w:r>
            <w:proofErr w:type="spellEnd"/>
            <w:r w:rsidR="0084403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44032">
              <w:rPr>
                <w:rFonts w:cstheme="minorHAnsi"/>
                <w:i/>
                <w:sz w:val="20"/>
              </w:rPr>
              <w:t>doplnkových</w:t>
            </w:r>
            <w:proofErr w:type="spellEnd"/>
            <w:r w:rsidR="0084403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44032">
              <w:rPr>
                <w:rFonts w:cstheme="minorHAnsi"/>
                <w:i/>
                <w:sz w:val="20"/>
              </w:rPr>
              <w:t>služieb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sz w:val="20"/>
              </w:rPr>
              <w:t>hodnotenie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na soc. </w:t>
            </w:r>
            <w:proofErr w:type="spellStart"/>
            <w:r>
              <w:rPr>
                <w:rFonts w:cstheme="minorHAnsi"/>
                <w:i/>
                <w:sz w:val="20"/>
              </w:rPr>
              <w:t>sieťach</w:t>
            </w:r>
            <w:proofErr w:type="spellEnd"/>
            <w:r w:rsidR="0079025B">
              <w:rPr>
                <w:rFonts w:cstheme="minorHAnsi"/>
                <w:i/>
                <w:sz w:val="20"/>
              </w:rPr>
              <w:t xml:space="preserve"> apod.). </w:t>
            </w:r>
            <w:r w:rsidR="008F0E5B">
              <w:rPr>
                <w:rFonts w:cstheme="minorHAnsi"/>
                <w:i/>
                <w:sz w:val="20"/>
              </w:rPr>
              <w:t xml:space="preserve">To je </w:t>
            </w:r>
            <w:proofErr w:type="spellStart"/>
            <w:r w:rsidR="008F0E5B">
              <w:rPr>
                <w:rFonts w:cstheme="minorHAnsi"/>
                <w:i/>
                <w:sz w:val="20"/>
              </w:rPr>
              <w:t>d</w:t>
            </w:r>
            <w:r w:rsidR="00F54E29">
              <w:rPr>
                <w:rFonts w:cstheme="minorHAnsi"/>
                <w:i/>
                <w:sz w:val="20"/>
              </w:rPr>
              <w:t>ô</w:t>
            </w:r>
            <w:r w:rsidR="008F0E5B">
              <w:rPr>
                <w:rFonts w:cstheme="minorHAnsi"/>
                <w:i/>
                <w:sz w:val="20"/>
              </w:rPr>
              <w:t>ležité</w:t>
            </w:r>
            <w:proofErr w:type="spellEnd"/>
            <w:r w:rsidR="008F0E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F0E5B">
              <w:rPr>
                <w:rFonts w:cstheme="minorHAnsi"/>
                <w:i/>
                <w:sz w:val="20"/>
              </w:rPr>
              <w:t>pre</w:t>
            </w:r>
            <w:proofErr w:type="spellEnd"/>
            <w:r w:rsidR="008F0E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F0E5B">
              <w:rPr>
                <w:rFonts w:cstheme="minorHAnsi"/>
                <w:i/>
                <w:sz w:val="20"/>
              </w:rPr>
              <w:t>vytýčenie</w:t>
            </w:r>
            <w:proofErr w:type="spellEnd"/>
            <w:r w:rsidR="008F0E5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F0E5B">
              <w:rPr>
                <w:rFonts w:cstheme="minorHAnsi"/>
                <w:i/>
                <w:sz w:val="20"/>
              </w:rPr>
              <w:t>konkurenčnej</w:t>
            </w:r>
            <w:proofErr w:type="spellEnd"/>
            <w:r w:rsidR="008F0E5B">
              <w:rPr>
                <w:rFonts w:cstheme="minorHAnsi"/>
                <w:i/>
                <w:sz w:val="20"/>
              </w:rPr>
              <w:t xml:space="preserve"> výhody </w:t>
            </w:r>
            <w:proofErr w:type="spellStart"/>
            <w:r w:rsidR="008F0E5B">
              <w:rPr>
                <w:rFonts w:cstheme="minorHAnsi"/>
                <w:i/>
                <w:sz w:val="20"/>
              </w:rPr>
              <w:t>kaviarne</w:t>
            </w:r>
            <w:proofErr w:type="spellEnd"/>
            <w:r w:rsidR="008F0E5B">
              <w:rPr>
                <w:rFonts w:cstheme="minorHAnsi"/>
                <w:i/>
                <w:sz w:val="20"/>
              </w:rPr>
              <w:t xml:space="preserve">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153A83" w:rsidR="000E094A" w:rsidRDefault="00437B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90C05" w14:textId="7DBF2DAC" w:rsidR="00757C77" w:rsidRDefault="0079025B" w:rsidP="00757C7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Logo i </w:t>
            </w:r>
            <w:proofErr w:type="spellStart"/>
            <w:r>
              <w:rPr>
                <w:rFonts w:cstheme="minorHAnsi"/>
                <w:i/>
                <w:sz w:val="20"/>
              </w:rPr>
              <w:t>názov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kavia</w:t>
            </w:r>
            <w:r w:rsidR="00BA3ECC">
              <w:rPr>
                <w:rFonts w:cstheme="minorHAnsi"/>
                <w:i/>
                <w:sz w:val="20"/>
              </w:rPr>
              <w:t>rne</w:t>
            </w:r>
            <w:proofErr w:type="spellEnd"/>
            <w:r w:rsidR="00BA3ECC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BA3ECC">
              <w:rPr>
                <w:rFonts w:cstheme="minorHAnsi"/>
                <w:i/>
                <w:sz w:val="20"/>
              </w:rPr>
              <w:t>vo</w:t>
            </w:r>
            <w:proofErr w:type="spellEnd"/>
            <w:r w:rsidR="00BA3ECC">
              <w:rPr>
                <w:rFonts w:cstheme="minorHAnsi"/>
                <w:i/>
                <w:sz w:val="20"/>
              </w:rPr>
              <w:t xml:space="preserve"> mne evokuje, že </w:t>
            </w:r>
            <w:proofErr w:type="spellStart"/>
            <w:r w:rsidR="00BA3ECC">
              <w:rPr>
                <w:rFonts w:cstheme="minorHAnsi"/>
                <w:i/>
                <w:sz w:val="20"/>
              </w:rPr>
              <w:t>sa</w:t>
            </w:r>
            <w:proofErr w:type="spellEnd"/>
            <w:r w:rsidR="00BA3ECC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BA3ECC">
              <w:rPr>
                <w:rFonts w:cstheme="minorHAnsi"/>
                <w:i/>
                <w:sz w:val="20"/>
              </w:rPr>
              <w:t>podnikanie</w:t>
            </w:r>
            <w:proofErr w:type="spellEnd"/>
            <w:r w:rsidR="00BA3ECC">
              <w:rPr>
                <w:rFonts w:cstheme="minorHAnsi"/>
                <w:i/>
                <w:sz w:val="20"/>
              </w:rPr>
              <w:t xml:space="preserve"> </w:t>
            </w:r>
            <w:r w:rsidR="00437BBF">
              <w:rPr>
                <w:rFonts w:cstheme="minorHAnsi"/>
                <w:i/>
                <w:sz w:val="20"/>
              </w:rPr>
              <w:t xml:space="preserve">bude </w:t>
            </w:r>
            <w:proofErr w:type="spellStart"/>
            <w:r w:rsidR="00437BBF">
              <w:rPr>
                <w:rFonts w:cstheme="minorHAnsi"/>
                <w:i/>
                <w:sz w:val="20"/>
              </w:rPr>
              <w:t>zameriavať</w:t>
            </w:r>
            <w:proofErr w:type="spellEnd"/>
            <w:r w:rsidR="00437BBF">
              <w:rPr>
                <w:rFonts w:cstheme="minorHAnsi"/>
                <w:i/>
                <w:sz w:val="20"/>
              </w:rPr>
              <w:t xml:space="preserve"> na</w:t>
            </w:r>
            <w:r w:rsidR="00F758B8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758B8">
              <w:rPr>
                <w:rFonts w:cstheme="minorHAnsi"/>
                <w:i/>
                <w:sz w:val="20"/>
              </w:rPr>
              <w:t>domácich</w:t>
            </w:r>
            <w:proofErr w:type="spellEnd"/>
            <w:r w:rsidR="00F758B8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758B8">
              <w:rPr>
                <w:rFonts w:cstheme="minorHAnsi"/>
                <w:i/>
                <w:sz w:val="20"/>
              </w:rPr>
              <w:t>mazlíčkov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prípadne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že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budú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mať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možnosť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majitelia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vstúpiť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do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kaviarne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i s nimi</w:t>
            </w:r>
            <w:r w:rsidR="00F758B8">
              <w:rPr>
                <w:rFonts w:cstheme="minorHAnsi"/>
                <w:i/>
                <w:sz w:val="20"/>
              </w:rPr>
              <w:t xml:space="preserve">. </w:t>
            </w:r>
            <w:r w:rsidR="00757C77">
              <w:rPr>
                <w:rFonts w:cstheme="minorHAnsi"/>
                <w:i/>
                <w:sz w:val="20"/>
              </w:rPr>
              <w:t>Hodnotová nabídka uvedená v 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Lean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Canvas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 </w:t>
            </w:r>
            <w:r w:rsidR="00CF31B9">
              <w:rPr>
                <w:rFonts w:cstheme="minorHAnsi"/>
                <w:i/>
                <w:sz w:val="20"/>
              </w:rPr>
              <w:t xml:space="preserve">a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konkurenčná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výhoda (str. 57) je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popísaná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bez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nadväznosti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na </w:t>
            </w:r>
            <w:proofErr w:type="spellStart"/>
            <w:r w:rsidR="00CF31B9">
              <w:rPr>
                <w:rFonts w:cstheme="minorHAnsi"/>
                <w:i/>
                <w:sz w:val="20"/>
              </w:rPr>
              <w:t>hlbšiu</w:t>
            </w:r>
            <w:proofErr w:type="spellEnd"/>
            <w:r w:rsidR="00CF31B9">
              <w:rPr>
                <w:rFonts w:cstheme="minorHAnsi"/>
                <w:i/>
                <w:sz w:val="20"/>
              </w:rPr>
              <w:t xml:space="preserve"> analýzu</w:t>
            </w:r>
            <w:r w:rsidR="00757C77">
              <w:rPr>
                <w:rFonts w:cstheme="minorHAnsi"/>
                <w:i/>
                <w:sz w:val="20"/>
              </w:rPr>
              <w:t xml:space="preserve">.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Domnievam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sa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, že kapitoly SWOT, Porter a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Lean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Canvas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 by </w:t>
            </w:r>
            <w:proofErr w:type="spellStart"/>
            <w:proofErr w:type="gramStart"/>
            <w:r w:rsidR="00757C77">
              <w:rPr>
                <w:rFonts w:cstheme="minorHAnsi"/>
                <w:i/>
                <w:sz w:val="20"/>
              </w:rPr>
              <w:t>mali</w:t>
            </w:r>
            <w:proofErr w:type="spellEnd"/>
            <w:proofErr w:type="gramEnd"/>
            <w:r w:rsidR="00757C77">
              <w:rPr>
                <w:rFonts w:cstheme="minorHAnsi"/>
                <w:i/>
                <w:sz w:val="20"/>
              </w:rPr>
              <w:t xml:space="preserve"> byť uvedené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ešte</w:t>
            </w:r>
            <w:proofErr w:type="spellEnd"/>
            <w:r w:rsidR="00757C77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57C77">
              <w:rPr>
                <w:rFonts w:cstheme="minorHAnsi"/>
                <w:i/>
                <w:sz w:val="20"/>
              </w:rPr>
              <w:t>pred</w:t>
            </w:r>
            <w:proofErr w:type="spellEnd"/>
            <w:r w:rsidR="00CA26D9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CA26D9">
              <w:rPr>
                <w:rFonts w:cstheme="minorHAnsi"/>
                <w:i/>
                <w:sz w:val="20"/>
              </w:rPr>
              <w:t>fin</w:t>
            </w:r>
            <w:proofErr w:type="spellEnd"/>
            <w:r w:rsidR="00CA26D9">
              <w:rPr>
                <w:rFonts w:cstheme="minorHAnsi"/>
                <w:i/>
                <w:sz w:val="20"/>
              </w:rPr>
              <w:t xml:space="preserve">. </w:t>
            </w:r>
            <w:proofErr w:type="spellStart"/>
            <w:r w:rsidR="00CA26D9">
              <w:rPr>
                <w:rFonts w:cstheme="minorHAnsi"/>
                <w:i/>
                <w:sz w:val="20"/>
              </w:rPr>
              <w:t>plánom</w:t>
            </w:r>
            <w:proofErr w:type="spellEnd"/>
            <w:r w:rsidR="00CA26D9">
              <w:rPr>
                <w:rFonts w:cstheme="minorHAnsi"/>
                <w:i/>
                <w:sz w:val="20"/>
              </w:rPr>
              <w:t xml:space="preserve"> podniku v rámci </w:t>
            </w:r>
            <w:proofErr w:type="spellStart"/>
            <w:r w:rsidR="00CA26D9">
              <w:rPr>
                <w:rFonts w:cstheme="minorHAnsi"/>
                <w:i/>
                <w:sz w:val="20"/>
              </w:rPr>
              <w:t>analytickej</w:t>
            </w:r>
            <w:proofErr w:type="spellEnd"/>
            <w:r w:rsidR="00CA26D9">
              <w:rPr>
                <w:rFonts w:cstheme="minorHAnsi"/>
                <w:i/>
                <w:sz w:val="20"/>
              </w:rPr>
              <w:t xml:space="preserve"> časti práce. </w:t>
            </w:r>
          </w:p>
          <w:p w14:paraId="6B47E1B3" w14:textId="7F538D84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C01CCD" w:rsidR="000E094A" w:rsidRDefault="007036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96B0AA7" w:rsidR="004D378C" w:rsidRPr="008B781B" w:rsidRDefault="00CA26D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práci </w:t>
            </w:r>
            <w:proofErr w:type="spellStart"/>
            <w:r>
              <w:rPr>
                <w:rFonts w:cstheme="minorHAnsi"/>
                <w:i/>
                <w:sz w:val="20"/>
              </w:rPr>
              <w:t>sa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objavuje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pár </w:t>
            </w:r>
            <w:proofErr w:type="spellStart"/>
            <w:r>
              <w:rPr>
                <w:rFonts w:cstheme="minorHAnsi"/>
                <w:i/>
                <w:sz w:val="20"/>
              </w:rPr>
              <w:t>preklepov</w:t>
            </w:r>
            <w:proofErr w:type="spellEnd"/>
            <w:r>
              <w:rPr>
                <w:rFonts w:cstheme="minorHAnsi"/>
                <w:i/>
                <w:sz w:val="20"/>
              </w:rPr>
              <w:t>,</w:t>
            </w:r>
            <w:r w:rsidR="0070362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0362D">
              <w:rPr>
                <w:rFonts w:cstheme="minorHAnsi"/>
                <w:i/>
                <w:sz w:val="20"/>
              </w:rPr>
              <w:t>formálnych</w:t>
            </w:r>
            <w:proofErr w:type="spellEnd"/>
            <w:r w:rsidR="0070362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0362D">
              <w:rPr>
                <w:rFonts w:cstheme="minorHAnsi"/>
                <w:i/>
                <w:sz w:val="20"/>
              </w:rPr>
              <w:t>nedostkov</w:t>
            </w:r>
            <w:proofErr w:type="spellEnd"/>
            <w:r w:rsidR="0070362D">
              <w:rPr>
                <w:rFonts w:cstheme="minorHAnsi"/>
                <w:i/>
                <w:sz w:val="20"/>
              </w:rPr>
              <w:t xml:space="preserve"> (</w:t>
            </w:r>
            <w:r w:rsidR="00AC0E61">
              <w:rPr>
                <w:rFonts w:cstheme="minorHAnsi"/>
                <w:i/>
                <w:sz w:val="20"/>
              </w:rPr>
              <w:t xml:space="preserve">anglický </w:t>
            </w:r>
            <w:proofErr w:type="spellStart"/>
            <w:r w:rsidR="0070362D">
              <w:rPr>
                <w:rFonts w:cstheme="minorHAnsi"/>
                <w:i/>
                <w:sz w:val="20"/>
              </w:rPr>
              <w:t>názov</w:t>
            </w:r>
            <w:proofErr w:type="spellEnd"/>
            <w:r w:rsidR="0070362D">
              <w:rPr>
                <w:rFonts w:cstheme="minorHAnsi"/>
                <w:i/>
                <w:sz w:val="20"/>
              </w:rPr>
              <w:t xml:space="preserve"> práce na </w:t>
            </w:r>
            <w:proofErr w:type="spellStart"/>
            <w:r w:rsidR="00AC0E61">
              <w:rPr>
                <w:rFonts w:cstheme="minorHAnsi"/>
                <w:i/>
                <w:sz w:val="20"/>
              </w:rPr>
              <w:t>úvodno</w:t>
            </w:r>
            <w:r w:rsidR="0070362D">
              <w:rPr>
                <w:rFonts w:cstheme="minorHAnsi"/>
                <w:i/>
                <w:sz w:val="20"/>
              </w:rPr>
              <w:t>m</w:t>
            </w:r>
            <w:proofErr w:type="spellEnd"/>
            <w:r w:rsidR="0070362D">
              <w:rPr>
                <w:rFonts w:cstheme="minorHAnsi"/>
                <w:i/>
                <w:sz w:val="20"/>
              </w:rPr>
              <w:t xml:space="preserve"> liste</w:t>
            </w:r>
            <w:r w:rsidR="00C84180">
              <w:rPr>
                <w:rFonts w:cstheme="minorHAnsi"/>
                <w:i/>
                <w:sz w:val="20"/>
              </w:rPr>
              <w:t>, str. 18,</w:t>
            </w:r>
            <w:r w:rsidR="00AC0E61">
              <w:rPr>
                <w:rFonts w:cstheme="minorHAnsi"/>
                <w:i/>
                <w:sz w:val="20"/>
              </w:rPr>
              <w:t xml:space="preserve"> str.</w:t>
            </w:r>
            <w:r w:rsidR="00C84180">
              <w:rPr>
                <w:rFonts w:cstheme="minorHAnsi"/>
                <w:i/>
                <w:sz w:val="20"/>
              </w:rPr>
              <w:t xml:space="preserve"> 38</w:t>
            </w:r>
            <w:r w:rsidR="0070362D">
              <w:rPr>
                <w:rFonts w:cstheme="minorHAnsi"/>
                <w:i/>
                <w:sz w:val="20"/>
              </w:rPr>
              <w:t xml:space="preserve"> apod.).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70362D">
              <w:rPr>
                <w:rFonts w:cstheme="minorHAnsi"/>
                <w:i/>
                <w:sz w:val="20"/>
              </w:rPr>
              <w:t>I</w:t>
            </w:r>
            <w:r w:rsidR="00F758B8">
              <w:rPr>
                <w:rFonts w:cstheme="minorHAnsi"/>
                <w:i/>
                <w:sz w:val="20"/>
              </w:rPr>
              <w:t>nak</w:t>
            </w:r>
            <w:proofErr w:type="spellEnd"/>
            <w:r w:rsidR="00F758B8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F758B8">
              <w:rPr>
                <w:rFonts w:cstheme="minorHAnsi"/>
                <w:i/>
                <w:sz w:val="20"/>
              </w:rPr>
              <w:t>štruktúra</w:t>
            </w:r>
            <w:proofErr w:type="spellEnd"/>
            <w:r w:rsidR="00F758B8"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 w:rsidR="00F758B8">
              <w:rPr>
                <w:rFonts w:cstheme="minorHAnsi"/>
                <w:i/>
                <w:sz w:val="20"/>
              </w:rPr>
              <w:t>finálna</w:t>
            </w:r>
            <w:proofErr w:type="spellEnd"/>
            <w:r w:rsidR="00F758B8">
              <w:rPr>
                <w:rFonts w:cstheme="minorHAnsi"/>
                <w:i/>
                <w:sz w:val="20"/>
              </w:rPr>
              <w:t xml:space="preserve"> podoba práce </w:t>
            </w:r>
            <w:proofErr w:type="spellStart"/>
            <w:r w:rsidR="00F758B8">
              <w:rPr>
                <w:rFonts w:cstheme="minorHAnsi"/>
                <w:i/>
                <w:sz w:val="20"/>
              </w:rPr>
              <w:t>odpovedá</w:t>
            </w:r>
            <w:proofErr w:type="spellEnd"/>
            <w:r w:rsidR="00F758B8">
              <w:rPr>
                <w:rFonts w:cstheme="minorHAnsi"/>
                <w:i/>
                <w:sz w:val="20"/>
              </w:rPr>
              <w:t xml:space="preserve"> tomuto typu </w:t>
            </w:r>
            <w:proofErr w:type="spellStart"/>
            <w:r w:rsidR="00F758B8">
              <w:rPr>
                <w:rFonts w:cstheme="minorHAnsi"/>
                <w:i/>
                <w:sz w:val="20"/>
              </w:rPr>
              <w:t>záverečnej</w:t>
            </w:r>
            <w:proofErr w:type="spellEnd"/>
            <w:r w:rsidR="00F758B8">
              <w:rPr>
                <w:rFonts w:cstheme="minorHAnsi"/>
                <w:i/>
                <w:sz w:val="20"/>
              </w:rPr>
              <w:t xml:space="preserve"> práce.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4E7BA8" w:rsidR="009C7318" w:rsidRDefault="00D42C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EAFD7AF" w:rsidR="00F92C79" w:rsidRPr="000E094A" w:rsidRDefault="00BF149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na toto téma je </w:t>
            </w:r>
            <w:proofErr w:type="spellStart"/>
            <w:r>
              <w:rPr>
                <w:rFonts w:cstheme="minorHAnsi"/>
              </w:rPr>
              <w:t>zaujímavá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svojej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podstate</w:t>
            </w:r>
            <w:proofErr w:type="spellEnd"/>
            <w:r>
              <w:rPr>
                <w:rFonts w:cstheme="minorHAnsi"/>
              </w:rPr>
              <w:t xml:space="preserve"> i reálná </w:t>
            </w:r>
            <w:proofErr w:type="spellStart"/>
            <w:r>
              <w:rPr>
                <w:rFonts w:cstheme="minorHAnsi"/>
              </w:rPr>
              <w:t>pri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správnom</w:t>
            </w:r>
            <w:proofErr w:type="spellEnd"/>
            <w:r>
              <w:rPr>
                <w:rFonts w:cstheme="minorHAnsi"/>
              </w:rPr>
              <w:t xml:space="preserve"> zmapovaní </w:t>
            </w:r>
            <w:proofErr w:type="spellStart"/>
            <w:r>
              <w:rPr>
                <w:rFonts w:cstheme="minorHAnsi"/>
              </w:rPr>
              <w:t>konkurencie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hlbšom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marketingovom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prieskume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očakávaní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preferencií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cieľovej</w:t>
            </w:r>
            <w:proofErr w:type="spellEnd"/>
            <w:r>
              <w:rPr>
                <w:rFonts w:cstheme="minorHAnsi"/>
              </w:rPr>
              <w:t xml:space="preserve"> skupiny. </w:t>
            </w:r>
            <w:proofErr w:type="spellStart"/>
            <w:r w:rsidR="0070362D">
              <w:rPr>
                <w:rFonts w:cstheme="minorHAnsi"/>
              </w:rPr>
              <w:t>Prácu</w:t>
            </w:r>
            <w:proofErr w:type="spellEnd"/>
            <w:r w:rsidR="0070362D">
              <w:rPr>
                <w:rFonts w:cstheme="minorHAnsi"/>
              </w:rPr>
              <w:t xml:space="preserve"> hodnotím </w:t>
            </w:r>
            <w:proofErr w:type="spellStart"/>
            <w:r w:rsidR="0070362D">
              <w:rPr>
                <w:rFonts w:cstheme="minorHAnsi"/>
              </w:rPr>
              <w:t>celkovo</w:t>
            </w:r>
            <w:proofErr w:type="spellEnd"/>
            <w:r w:rsidR="0070362D">
              <w:rPr>
                <w:rFonts w:cstheme="minorHAnsi"/>
              </w:rPr>
              <w:t xml:space="preserve"> známkou </w:t>
            </w:r>
            <w:r w:rsidR="00811E7E">
              <w:rPr>
                <w:rFonts w:cstheme="minorHAnsi"/>
              </w:rPr>
              <w:t>C</w:t>
            </w:r>
            <w:r w:rsidR="000405F4">
              <w:rPr>
                <w:rFonts w:cstheme="minorHAnsi"/>
              </w:rPr>
              <w:t xml:space="preserve"> – splněno bez výhrad. </w:t>
            </w:r>
            <w:bookmarkStart w:id="1" w:name="_GoBack"/>
            <w:bookmarkEnd w:id="1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4B81C9A" w:rsidR="009C7318" w:rsidRDefault="00757C7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Aký</w:t>
      </w:r>
      <w:proofErr w:type="spellEnd"/>
      <w:r>
        <w:rPr>
          <w:rFonts w:cstheme="minorHAnsi"/>
        </w:rPr>
        <w:t xml:space="preserve"> </w:t>
      </w:r>
      <w:proofErr w:type="spellStart"/>
      <w:r w:rsidR="00B33E1C">
        <w:rPr>
          <w:rFonts w:cstheme="minorHAnsi"/>
        </w:rPr>
        <w:t>pr</w:t>
      </w:r>
      <w:r>
        <w:rPr>
          <w:rFonts w:cstheme="minorHAnsi"/>
        </w:rPr>
        <w:t>edpokladáte</w:t>
      </w:r>
      <w:proofErr w:type="spellEnd"/>
      <w:r>
        <w:rPr>
          <w:rFonts w:cstheme="minorHAnsi"/>
        </w:rPr>
        <w:t xml:space="preserve"> časový rámec </w:t>
      </w:r>
      <w:proofErr w:type="spellStart"/>
      <w:r w:rsidR="00CA26D9">
        <w:rPr>
          <w:rFonts w:cstheme="minorHAnsi"/>
        </w:rPr>
        <w:t>založenia</w:t>
      </w:r>
      <w:proofErr w:type="spellEnd"/>
      <w:r w:rsidR="00CA26D9">
        <w:rPr>
          <w:rFonts w:cstheme="minorHAnsi"/>
        </w:rPr>
        <w:t xml:space="preserve"> </w:t>
      </w:r>
      <w:proofErr w:type="spellStart"/>
      <w:r w:rsidR="00CA26D9">
        <w:rPr>
          <w:rFonts w:cstheme="minorHAnsi"/>
        </w:rPr>
        <w:t>kaviarne</w:t>
      </w:r>
      <w:proofErr w:type="spellEnd"/>
      <w:r w:rsidR="00CA26D9">
        <w:rPr>
          <w:rFonts w:cstheme="minorHAnsi"/>
        </w:rPr>
        <w:t xml:space="preserve"> a jednotlivé kroky (</w:t>
      </w:r>
      <w:proofErr w:type="spellStart"/>
      <w:r w:rsidR="00CA26D9">
        <w:rPr>
          <w:rFonts w:cstheme="minorHAnsi"/>
        </w:rPr>
        <w:t>znázornenie</w:t>
      </w:r>
      <w:proofErr w:type="spellEnd"/>
      <w:r w:rsidR="00CA26D9">
        <w:rPr>
          <w:rFonts w:cstheme="minorHAnsi"/>
        </w:rPr>
        <w:t xml:space="preserve"> </w:t>
      </w:r>
      <w:proofErr w:type="spellStart"/>
      <w:r w:rsidR="00CA26D9">
        <w:rPr>
          <w:rFonts w:cstheme="minorHAnsi"/>
        </w:rPr>
        <w:t>napr</w:t>
      </w:r>
      <w:proofErr w:type="spellEnd"/>
      <w:r w:rsidR="00CA26D9">
        <w:rPr>
          <w:rFonts w:cstheme="minorHAnsi"/>
        </w:rPr>
        <w:t xml:space="preserve">. </w:t>
      </w:r>
      <w:proofErr w:type="spellStart"/>
      <w:r w:rsidR="00CA26D9">
        <w:rPr>
          <w:rFonts w:cstheme="minorHAnsi"/>
        </w:rPr>
        <w:t>pomocou</w:t>
      </w:r>
      <w:proofErr w:type="spellEnd"/>
      <w:r w:rsidR="00CA26D9">
        <w:rPr>
          <w:rFonts w:cstheme="minorHAnsi"/>
        </w:rPr>
        <w:t xml:space="preserve"> </w:t>
      </w:r>
      <w:proofErr w:type="spellStart"/>
      <w:r w:rsidR="00CA26D9">
        <w:rPr>
          <w:rFonts w:cstheme="minorHAnsi"/>
        </w:rPr>
        <w:t>Ganttovho</w:t>
      </w:r>
      <w:proofErr w:type="spellEnd"/>
      <w:r w:rsidR="00CA26D9">
        <w:rPr>
          <w:rFonts w:cstheme="minorHAnsi"/>
        </w:rPr>
        <w:t xml:space="preserve"> diagramu)? </w:t>
      </w:r>
    </w:p>
    <w:p w14:paraId="55DA52BC" w14:textId="096FC08B" w:rsidR="005C4ACA" w:rsidRDefault="00CA26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Ako</w:t>
      </w:r>
      <w:proofErr w:type="spellEnd"/>
      <w:r w:rsidR="00B33E1C">
        <w:rPr>
          <w:rFonts w:cstheme="minorHAnsi"/>
        </w:rPr>
        <w:t xml:space="preserve"> by </w:t>
      </w:r>
      <w:proofErr w:type="spellStart"/>
      <w:r w:rsidR="00B33E1C">
        <w:rPr>
          <w:rFonts w:cstheme="minorHAnsi"/>
        </w:rPr>
        <w:t>ste</w:t>
      </w:r>
      <w:proofErr w:type="spellEnd"/>
      <w:r w:rsidR="00B33E1C">
        <w:rPr>
          <w:rFonts w:cstheme="minorHAnsi"/>
        </w:rPr>
        <w:t xml:space="preserve"> </w:t>
      </w:r>
      <w:proofErr w:type="spellStart"/>
      <w:r w:rsidR="00B33E1C">
        <w:rPr>
          <w:rFonts w:cstheme="minorHAnsi"/>
        </w:rPr>
        <w:t>vyriešili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situáciu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kedy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hostia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nechcú</w:t>
      </w:r>
      <w:proofErr w:type="spellEnd"/>
      <w:proofErr w:type="gramEnd"/>
      <w:r>
        <w:rPr>
          <w:rFonts w:cstheme="minorHAnsi"/>
        </w:rPr>
        <w:t xml:space="preserve"> byť rušený </w:t>
      </w:r>
      <w:proofErr w:type="spellStart"/>
      <w:r>
        <w:rPr>
          <w:rFonts w:cstheme="minorHAnsi"/>
        </w:rPr>
        <w:t>destkým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krikom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podobne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uvádza</w:t>
      </w:r>
      <w:proofErr w:type="spellEnd"/>
      <w:r>
        <w:rPr>
          <w:rFonts w:cstheme="minorHAnsi"/>
        </w:rPr>
        <w:t xml:space="preserve"> jeden z Vašich </w:t>
      </w:r>
      <w:proofErr w:type="spellStart"/>
      <w:r>
        <w:rPr>
          <w:rFonts w:cstheme="minorHAnsi"/>
        </w:rPr>
        <w:t>respondentov</w:t>
      </w:r>
      <w:proofErr w:type="spellEnd"/>
      <w:r>
        <w:rPr>
          <w:rFonts w:cstheme="minorHAnsi"/>
        </w:rPr>
        <w:t xml:space="preserve">? </w:t>
      </w:r>
    </w:p>
    <w:p w14:paraId="1F3A5769" w14:textId="515EFA31" w:rsidR="003E7392" w:rsidRDefault="00AC0E6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Aké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hodnotenie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konkurenčných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kaviarní</w:t>
      </w:r>
      <w:proofErr w:type="spellEnd"/>
      <w:r>
        <w:rPr>
          <w:rFonts w:cstheme="minorHAnsi"/>
        </w:rPr>
        <w:t xml:space="preserve"> na </w:t>
      </w:r>
      <w:proofErr w:type="spellStart"/>
      <w:r>
        <w:rPr>
          <w:rFonts w:cstheme="minorHAnsi"/>
        </w:rPr>
        <w:t>sociálnych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sieťach</w:t>
      </w:r>
      <w:proofErr w:type="spellEnd"/>
      <w:r>
        <w:rPr>
          <w:rFonts w:cstheme="minorHAnsi"/>
        </w:rPr>
        <w:t xml:space="preserve"> (slovné, i číselné)? </w:t>
      </w:r>
      <w:proofErr w:type="spellStart"/>
      <w:r>
        <w:rPr>
          <w:rFonts w:cstheme="minorHAnsi"/>
        </w:rPr>
        <w:t>Čo</w:t>
      </w:r>
      <w:proofErr w:type="spellEnd"/>
      <w:r>
        <w:rPr>
          <w:rFonts w:cstheme="minorHAnsi"/>
        </w:rPr>
        <w:t xml:space="preserve"> vidíte </w:t>
      </w: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silné a slabé stránky </w:t>
      </w:r>
      <w:proofErr w:type="spellStart"/>
      <w:r>
        <w:rPr>
          <w:rFonts w:cstheme="minorHAnsi"/>
        </w:rPr>
        <w:t>týchto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podnikov</w:t>
      </w:r>
      <w:proofErr w:type="spellEnd"/>
      <w:r>
        <w:rPr>
          <w:rFonts w:cstheme="minorHAnsi"/>
        </w:rPr>
        <w:t>?</w:t>
      </w:r>
    </w:p>
    <w:p w14:paraId="1991DEDB" w14:textId="74FC1B25" w:rsidR="005C4ACA" w:rsidRPr="00CA26D9" w:rsidRDefault="005C4ACA" w:rsidP="00CA26D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4EB3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26D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26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7F474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D2D90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3971"/>
    <w:rsid w:val="00025BF3"/>
    <w:rsid w:val="000405F4"/>
    <w:rsid w:val="000725B4"/>
    <w:rsid w:val="000821EB"/>
    <w:rsid w:val="000E094A"/>
    <w:rsid w:val="0024258E"/>
    <w:rsid w:val="00250C85"/>
    <w:rsid w:val="0029651C"/>
    <w:rsid w:val="002A6068"/>
    <w:rsid w:val="00313553"/>
    <w:rsid w:val="00377B3B"/>
    <w:rsid w:val="003A116C"/>
    <w:rsid w:val="003E7392"/>
    <w:rsid w:val="00437BBF"/>
    <w:rsid w:val="0046691C"/>
    <w:rsid w:val="004D378C"/>
    <w:rsid w:val="005557E8"/>
    <w:rsid w:val="005A3B4A"/>
    <w:rsid w:val="005C4ACA"/>
    <w:rsid w:val="0067082B"/>
    <w:rsid w:val="00683C6E"/>
    <w:rsid w:val="006840E3"/>
    <w:rsid w:val="00694399"/>
    <w:rsid w:val="006D5871"/>
    <w:rsid w:val="006F3192"/>
    <w:rsid w:val="0070362D"/>
    <w:rsid w:val="00705046"/>
    <w:rsid w:val="00711C3A"/>
    <w:rsid w:val="0073639B"/>
    <w:rsid w:val="007553A6"/>
    <w:rsid w:val="00757C77"/>
    <w:rsid w:val="0079025B"/>
    <w:rsid w:val="007D2D90"/>
    <w:rsid w:val="00811E7E"/>
    <w:rsid w:val="0083751C"/>
    <w:rsid w:val="00844032"/>
    <w:rsid w:val="0085398A"/>
    <w:rsid w:val="00885EC9"/>
    <w:rsid w:val="008B781B"/>
    <w:rsid w:val="008F0E5B"/>
    <w:rsid w:val="00903910"/>
    <w:rsid w:val="00974EA2"/>
    <w:rsid w:val="00987B93"/>
    <w:rsid w:val="009C322A"/>
    <w:rsid w:val="009C434D"/>
    <w:rsid w:val="009C7318"/>
    <w:rsid w:val="00A40E93"/>
    <w:rsid w:val="00A577C2"/>
    <w:rsid w:val="00A7527E"/>
    <w:rsid w:val="00AC0E61"/>
    <w:rsid w:val="00B14451"/>
    <w:rsid w:val="00B33E1C"/>
    <w:rsid w:val="00BA1409"/>
    <w:rsid w:val="00BA16DD"/>
    <w:rsid w:val="00BA3ECC"/>
    <w:rsid w:val="00BF149F"/>
    <w:rsid w:val="00C84180"/>
    <w:rsid w:val="00CA26D9"/>
    <w:rsid w:val="00CA34A9"/>
    <w:rsid w:val="00CD12C3"/>
    <w:rsid w:val="00CE55BD"/>
    <w:rsid w:val="00CF31B9"/>
    <w:rsid w:val="00D42C04"/>
    <w:rsid w:val="00DC7D52"/>
    <w:rsid w:val="00E22423"/>
    <w:rsid w:val="00E7633F"/>
    <w:rsid w:val="00EA51F4"/>
    <w:rsid w:val="00EF1720"/>
    <w:rsid w:val="00F32EF2"/>
    <w:rsid w:val="00F54E29"/>
    <w:rsid w:val="00F758B8"/>
    <w:rsid w:val="00F92C79"/>
    <w:rsid w:val="00FB2E7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F7E9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7255F"/>
    <w:rsid w:val="00CF7E9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91f26e49-f70c-446a-af9a-0186764ea1fa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45</cp:revision>
  <cp:lastPrinted>2022-03-14T11:55:00Z</cp:lastPrinted>
  <dcterms:created xsi:type="dcterms:W3CDTF">2022-03-14T14:31:00Z</dcterms:created>
  <dcterms:modified xsi:type="dcterms:W3CDTF">2022-06-20T16:22:00Z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