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96C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Eliška Skaličková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96C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dospělých osob ve výkonu trestu odnětí svobody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96C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96C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96C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F3C94" w:rsidRDefault="009F3C94" w:rsidP="00362AB0">
            <w:pPr>
              <w:rPr>
                <w:sz w:val="22"/>
                <w:szCs w:val="22"/>
              </w:rPr>
            </w:pPr>
          </w:p>
          <w:p w:rsidR="00EA496A" w:rsidRDefault="002D7875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Studentka, Eliška Skaličková, poukazuje na význam vzdělávání osob ve výkonu trestu odnětí svobody. P</w:t>
            </w:r>
            <w:r w:rsidR="00696CAA">
              <w:rPr>
                <w:sz w:val="22"/>
                <w:szCs w:val="22"/>
              </w:rPr>
              <w:t xml:space="preserve">ro zpracování teoretické části práce </w:t>
            </w:r>
            <w:r>
              <w:rPr>
                <w:sz w:val="22"/>
                <w:szCs w:val="22"/>
              </w:rPr>
              <w:t xml:space="preserve">autorka používá </w:t>
            </w:r>
            <w:r w:rsidR="00696CAA">
              <w:rPr>
                <w:sz w:val="22"/>
                <w:szCs w:val="22"/>
              </w:rPr>
              <w:t>aktuální a adekvátní zdroje</w:t>
            </w:r>
            <w:r w:rsidR="00EA496A">
              <w:rPr>
                <w:sz w:val="22"/>
                <w:szCs w:val="22"/>
              </w:rPr>
              <w:t xml:space="preserve"> a v problematice se orientuje</w:t>
            </w:r>
            <w:r>
              <w:rPr>
                <w:sz w:val="22"/>
                <w:szCs w:val="22"/>
              </w:rPr>
              <w:t>. T</w:t>
            </w:r>
            <w:r w:rsidR="00696CAA">
              <w:rPr>
                <w:sz w:val="22"/>
                <w:szCs w:val="22"/>
              </w:rPr>
              <w:t>eoretická část práce se skládá ze tří částí</w:t>
            </w:r>
            <w:r>
              <w:rPr>
                <w:sz w:val="22"/>
                <w:szCs w:val="22"/>
              </w:rPr>
              <w:t>:</w:t>
            </w:r>
            <w:r w:rsidR="00696CAA">
              <w:rPr>
                <w:sz w:val="22"/>
                <w:szCs w:val="22"/>
              </w:rPr>
              <w:t xml:space="preserve"> </w:t>
            </w:r>
            <w:proofErr w:type="spellStart"/>
            <w:r w:rsidR="00696CAA">
              <w:rPr>
                <w:sz w:val="22"/>
                <w:szCs w:val="22"/>
              </w:rPr>
              <w:t>penitenciární</w:t>
            </w:r>
            <w:proofErr w:type="spellEnd"/>
            <w:r w:rsidR="00696CAA">
              <w:rPr>
                <w:sz w:val="22"/>
                <w:szCs w:val="22"/>
              </w:rPr>
              <w:t xml:space="preserve"> péče, motivace odsouzených ve výkonu trestu a </w:t>
            </w:r>
            <w:proofErr w:type="spellStart"/>
            <w:r w:rsidR="00696CAA">
              <w:rPr>
                <w:sz w:val="22"/>
                <w:szCs w:val="22"/>
              </w:rPr>
              <w:t>penitenciární</w:t>
            </w:r>
            <w:proofErr w:type="spellEnd"/>
            <w:r w:rsidR="00696CAA">
              <w:rPr>
                <w:sz w:val="22"/>
                <w:szCs w:val="22"/>
              </w:rPr>
              <w:t xml:space="preserve"> zacházení s</w:t>
            </w:r>
            <w:r w:rsidR="005A3203">
              <w:rPr>
                <w:sz w:val="22"/>
                <w:szCs w:val="22"/>
              </w:rPr>
              <w:t> odsouzenými. Kapito</w:t>
            </w:r>
            <w:r>
              <w:rPr>
                <w:sz w:val="22"/>
                <w:szCs w:val="22"/>
              </w:rPr>
              <w:t xml:space="preserve">ly jsou vzájemně propojeny a tvoří komplexní celek. Autorka prokázala znalost elementární popisné statistiky. </w:t>
            </w:r>
          </w:p>
          <w:p w:rsidR="002D7875" w:rsidRDefault="002D78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bakalářské práci shledávám tyto slabé stránky:</w:t>
            </w:r>
          </w:p>
          <w:p w:rsidR="00F1326B" w:rsidRDefault="00FB7D78" w:rsidP="00EA49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praktické části bakalářské práce je vágně popsán</w:t>
            </w:r>
          </w:p>
          <w:p w:rsidR="00FB7D78" w:rsidRDefault="00FB7D78" w:rsidP="00EA49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Zaměňování pojmů průzkum/výzkum</w:t>
            </w:r>
          </w:p>
          <w:p w:rsidR="00FB7D78" w:rsidRDefault="00FB7D78" w:rsidP="00EA49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uvádí, že použila několik výzkumných metod, ale pracuje pouze s</w:t>
            </w:r>
            <w:r w:rsidR="002D787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dotazníky</w:t>
            </w:r>
          </w:p>
          <w:p w:rsidR="002D7875" w:rsidRDefault="002D7875" w:rsidP="00EA49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Způsob prezentace výsledků výzkumu není vhodný (práce s volným prostorem v textu). </w:t>
            </w:r>
          </w:p>
          <w:p w:rsidR="00FB7D78" w:rsidRDefault="00FB7D78" w:rsidP="005A3203">
            <w:pPr>
              <w:rPr>
                <w:sz w:val="22"/>
                <w:szCs w:val="22"/>
              </w:rPr>
            </w:pPr>
          </w:p>
          <w:p w:rsidR="005A3203" w:rsidRPr="005A3203" w:rsidRDefault="005A3203" w:rsidP="005A3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5A32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objasnit, jaké metody jste v rámci výzkumu, použila?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2D78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3203">
              <w:rPr>
                <w:sz w:val="22"/>
                <w:szCs w:val="22"/>
              </w:rPr>
              <w:t xml:space="preserve"> 10.5.2022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A3203">
              <w:rPr>
                <w:sz w:val="22"/>
                <w:szCs w:val="22"/>
              </w:rPr>
              <w:t xml:space="preserve"> Mgr. Michaela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DF3" w:rsidRDefault="00DE3DF3">
      <w:r>
        <w:separator/>
      </w:r>
    </w:p>
  </w:endnote>
  <w:endnote w:type="continuationSeparator" w:id="0">
    <w:p w:rsidR="00DE3DF3" w:rsidRDefault="00DE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DF3" w:rsidRDefault="00DE3DF3">
      <w:r>
        <w:separator/>
      </w:r>
    </w:p>
  </w:footnote>
  <w:footnote w:type="continuationSeparator" w:id="0">
    <w:p w:rsidR="00DE3DF3" w:rsidRDefault="00DE3DF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712DD"/>
    <w:multiLevelType w:val="hybridMultilevel"/>
    <w:tmpl w:val="68F044CA"/>
    <w:lvl w:ilvl="0" w:tplc="D0666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AD"/>
    <w:rsid w:val="00154F27"/>
    <w:rsid w:val="0021256F"/>
    <w:rsid w:val="002D7875"/>
    <w:rsid w:val="00362AB0"/>
    <w:rsid w:val="003F5DA2"/>
    <w:rsid w:val="00512982"/>
    <w:rsid w:val="00526D47"/>
    <w:rsid w:val="00530415"/>
    <w:rsid w:val="0055255D"/>
    <w:rsid w:val="005A3203"/>
    <w:rsid w:val="005C219A"/>
    <w:rsid w:val="006847E2"/>
    <w:rsid w:val="00696CAA"/>
    <w:rsid w:val="007553A2"/>
    <w:rsid w:val="00846EB1"/>
    <w:rsid w:val="008614B3"/>
    <w:rsid w:val="009A27D5"/>
    <w:rsid w:val="009F3C94"/>
    <w:rsid w:val="00B411DB"/>
    <w:rsid w:val="00B524AD"/>
    <w:rsid w:val="00BA3203"/>
    <w:rsid w:val="00C50B27"/>
    <w:rsid w:val="00CA7D64"/>
    <w:rsid w:val="00D05C79"/>
    <w:rsid w:val="00DC1BF5"/>
    <w:rsid w:val="00DE3DF3"/>
    <w:rsid w:val="00E709EA"/>
    <w:rsid w:val="00EA496A"/>
    <w:rsid w:val="00ED2FBE"/>
    <w:rsid w:val="00F1326B"/>
    <w:rsid w:val="00FA3BCC"/>
    <w:rsid w:val="00FB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4F6AF"/>
  <w15:chartTrackingRefBased/>
  <w15:docId w15:val="{984D2163-625A-4CFE-989D-05E05AAD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A4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12</TotalTime>
  <Pages>1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3</cp:revision>
  <cp:lastPrinted>2012-04-25T08:21:00Z</cp:lastPrinted>
  <dcterms:created xsi:type="dcterms:W3CDTF">2022-05-10T19:09:00Z</dcterms:created>
  <dcterms:modified xsi:type="dcterms:W3CDTF">2022-05-11T08:11:00Z</dcterms:modified>
</cp:coreProperties>
</file>