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C62B81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D557B">
        <w:t xml:space="preserve">Bc. Denis </w:t>
      </w:r>
      <w:proofErr w:type="spellStart"/>
      <w:r w:rsidR="00FD557B">
        <w:t>Ratkovský</w:t>
      </w:r>
      <w:proofErr w:type="spellEnd"/>
    </w:p>
    <w:p w14:paraId="00D6BB86" w14:textId="456F7E46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542A82">
        <w:t>doc. Ing. Petr Briš, CSc.</w:t>
      </w:r>
    </w:p>
    <w:p w14:paraId="69DCDDF8" w14:textId="77777777" w:rsidR="00FD557B" w:rsidRDefault="0073639B" w:rsidP="00C12F05">
      <w:pPr>
        <w:spacing w:after="120" w:line="240" w:lineRule="auto"/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bookmarkStart w:id="0" w:name="_GoBack"/>
      <w:r w:rsidR="00FD557B">
        <w:t>Projekt zefektivnění výroby se záměrem dosáhnutí kapacitních požadavků zákazníka</w:t>
      </w:r>
    </w:p>
    <w:bookmarkEnd w:id="0"/>
    <w:p w14:paraId="35028D0F" w14:textId="53045FD2" w:rsidR="00A40E93" w:rsidRDefault="00A40E93" w:rsidP="00C12F05">
      <w:pPr>
        <w:spacing w:after="120" w:line="240" w:lineRule="auto"/>
        <w:rPr>
          <w:rFonts w:cstheme="minorHAnsi"/>
        </w:rPr>
      </w:pPr>
      <w:proofErr w:type="spellStart"/>
      <w:r w:rsidRPr="009C322A">
        <w:rPr>
          <w:rFonts w:cstheme="minorHAnsi"/>
        </w:rPr>
        <w:t>Ak</w:t>
      </w:r>
      <w:proofErr w:type="spellEnd"/>
      <w:r w:rsidRPr="009C322A">
        <w:rPr>
          <w:rFonts w:cstheme="minorHAnsi"/>
        </w:rPr>
        <w:t>. rok:</w:t>
      </w:r>
      <w:r w:rsidR="0085398A" w:rsidRPr="009C322A">
        <w:rPr>
          <w:rFonts w:cstheme="minorHAnsi"/>
        </w:rPr>
        <w:t xml:space="preserve"> </w:t>
      </w:r>
      <w:sdt>
        <w:sdtPr>
          <w:rPr>
            <w:rFonts w:cstheme="minorHAnsi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542A82">
            <w:rPr>
              <w:rFonts w:cstheme="minorHAnsi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32C043A" w:rsidR="000E094A" w:rsidRDefault="00206AA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89E83F" w14:textId="5A0F05DC" w:rsidR="001D0197" w:rsidRPr="000E094A" w:rsidRDefault="001D0197" w:rsidP="001D019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diplomové práce jsou srozumitelně formulovány</w:t>
            </w:r>
            <w:r w:rsidR="005320BE">
              <w:rPr>
                <w:rFonts w:cstheme="minorHAnsi"/>
              </w:rPr>
              <w:t xml:space="preserve"> a</w:t>
            </w:r>
            <w:r>
              <w:rPr>
                <w:rFonts w:cstheme="minorHAnsi"/>
              </w:rPr>
              <w:t xml:space="preserve"> jsou v souladu s tématem </w:t>
            </w:r>
            <w:r w:rsidR="005320BE">
              <w:rPr>
                <w:rFonts w:cstheme="minorHAnsi"/>
              </w:rPr>
              <w:t xml:space="preserve">diplomové </w:t>
            </w:r>
            <w:r>
              <w:rPr>
                <w:rFonts w:cstheme="minorHAnsi"/>
              </w:rPr>
              <w:t>práce. Zvolené metody odpovídají požadavkům</w:t>
            </w:r>
            <w:r w:rsidR="005320BE">
              <w:rPr>
                <w:rFonts w:cstheme="minorHAnsi"/>
              </w:rPr>
              <w:t xml:space="preserve"> na DP</w:t>
            </w:r>
            <w:r>
              <w:rPr>
                <w:rFonts w:cstheme="minorHAnsi"/>
              </w:rPr>
              <w:t xml:space="preserve"> a jsou vhodné pro naplnění cílů diplomové práce</w:t>
            </w:r>
            <w:r w:rsidR="002029F6">
              <w:rPr>
                <w:rFonts w:cstheme="minorHAnsi"/>
              </w:rPr>
              <w:t>.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81DDE6C" w:rsidR="000E094A" w:rsidRDefault="0063609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65F7A677" w:rsidR="008B781B" w:rsidRPr="008B781B" w:rsidRDefault="008B781B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1952461B" w14:textId="089E1099" w:rsidR="001D0197" w:rsidRPr="000E094A" w:rsidRDefault="001D0197" w:rsidP="001D019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diplomové práce je vypracovaná na základě vhodných </w:t>
            </w:r>
            <w:r w:rsidR="00B9096B">
              <w:rPr>
                <w:rFonts w:cstheme="minorHAnsi"/>
              </w:rPr>
              <w:t>28</w:t>
            </w:r>
            <w:r>
              <w:rPr>
                <w:rFonts w:cstheme="minorHAnsi"/>
              </w:rPr>
              <w:t xml:space="preserve"> českých a zahraničních literárních zdrojů, které jsou odpovídajícím způsobem citovány.</w:t>
            </w:r>
          </w:p>
          <w:p w14:paraId="04583229" w14:textId="77777777" w:rsidR="001D0197" w:rsidRPr="000E094A" w:rsidRDefault="001D0197" w:rsidP="001D019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E27E774" w:rsidR="000E094A" w:rsidRDefault="0063609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D28334" w14:textId="0A58C3D3" w:rsidR="001D0197" w:rsidRPr="00484D66" w:rsidRDefault="001D0197" w:rsidP="001D019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analytické části byly vhodně využity poznatky z teorie. Na konci analytické části je proveden </w:t>
            </w:r>
            <w:r w:rsidRPr="00484D66">
              <w:rPr>
                <w:rFonts w:cstheme="minorHAnsi"/>
              </w:rPr>
              <w:t>souhrn zhodnocení současného stavu</w:t>
            </w:r>
            <w:r>
              <w:rPr>
                <w:rFonts w:cstheme="minorHAnsi"/>
              </w:rPr>
              <w:t xml:space="preserve"> a vytipovány nedostatky</w:t>
            </w:r>
            <w:r>
              <w:t>, jež by měly být primárně řešeny. Sběr dat i jejich zpracování patří k náročnějším.</w:t>
            </w:r>
          </w:p>
          <w:p w14:paraId="7B005547" w14:textId="77777777" w:rsidR="001D0197" w:rsidRDefault="001D0197" w:rsidP="001D019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19858D4" w:rsidR="000E094A" w:rsidRDefault="0063609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919DA8" w14:textId="77777777" w:rsidR="001D0197" w:rsidRPr="000E094A" w:rsidRDefault="001D0197" w:rsidP="001D019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plně navazuje na teoretickou i analytickou část. Jednotlivé návrhy jsou podloženy odpovídajícími argumenty, splňují stanovené cíle.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76D16FF" w:rsidR="000E094A" w:rsidRDefault="00B9096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65B512" w14:textId="3DD74065" w:rsidR="00A53FBB" w:rsidRPr="000E094A" w:rsidRDefault="001D0197" w:rsidP="00A53FB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 diplomové práci je text logicky provázaný, použitá terminologie je správná stejně jako citované zdroje. Práce má odpovídající jazykovou</w:t>
            </w:r>
            <w:r w:rsidR="00A53FBB">
              <w:rPr>
                <w:rFonts w:cstheme="minorHAnsi"/>
              </w:rPr>
              <w:t xml:space="preserve"> úroveň</w:t>
            </w:r>
            <w:r w:rsidR="00206AA4">
              <w:rPr>
                <w:rFonts w:cstheme="minorHAnsi"/>
              </w:rPr>
              <w:t>, až na výjimky.</w:t>
            </w:r>
            <w:r w:rsidR="00B9096B">
              <w:rPr>
                <w:rFonts w:cstheme="minorHAnsi"/>
              </w:rPr>
              <w:t xml:space="preserve"> Některá zobrazení nejsou čitelná.</w:t>
            </w:r>
            <w:r w:rsidR="00B9096B">
              <w:t xml:space="preserve"> </w:t>
            </w:r>
            <w:r w:rsidR="00B9096B">
              <w:t xml:space="preserve">10.2 </w:t>
            </w:r>
            <w:proofErr w:type="spellStart"/>
            <w:r w:rsidR="00B9096B">
              <w:t>Odlievanie</w:t>
            </w:r>
            <w:proofErr w:type="spellEnd"/>
            <w:r w:rsidR="00B9096B">
              <w:t xml:space="preserve"> (</w:t>
            </w:r>
            <w:proofErr w:type="spellStart"/>
            <w:r w:rsidR="00B9096B">
              <w:t>Molding</w:t>
            </w:r>
            <w:proofErr w:type="spellEnd"/>
            <w:r w:rsidR="00B9096B">
              <w:t>)</w:t>
            </w:r>
            <w:r w:rsidR="00B9096B">
              <w:t xml:space="preserve"> - domnívám se, že zde není správný překlad.</w:t>
            </w:r>
          </w:p>
          <w:p w14:paraId="2B98D162" w14:textId="1B0419FC" w:rsidR="00A53FBB" w:rsidRPr="000E094A" w:rsidRDefault="00A53FBB" w:rsidP="00A53FB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A56CB4" w14:textId="77777777" w:rsidR="00A53FBB" w:rsidRPr="000E094A" w:rsidRDefault="00A53FBB" w:rsidP="00A53FB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1998C67" w14:textId="6A61236C" w:rsidR="000E094A" w:rsidRPr="000E094A" w:rsidRDefault="001D019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B9096B" w:rsidRPr="000E094A" w14:paraId="3C2507AB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57D220" w14:textId="3A14351F" w:rsidR="00B9096B" w:rsidRDefault="00B9096B" w:rsidP="00A53FB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2F6FB53" w:rsidR="009C7318" w:rsidRDefault="007357E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18147E3D" w:rsidR="00D6308A" w:rsidRPr="000E094A" w:rsidRDefault="001D0197" w:rsidP="00E441F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Diplomová práce je vyvážená, obsahuje cenné informace, vycházející z vlastního auditu</w:t>
            </w:r>
            <w:r w:rsidR="00E441F3">
              <w:rPr>
                <w:rFonts w:cstheme="minorHAnsi"/>
              </w:rPr>
              <w:t xml:space="preserve"> a projektu</w:t>
            </w:r>
            <w:r>
              <w:rPr>
                <w:rFonts w:cstheme="minorHAnsi"/>
              </w:rPr>
              <w:t>.</w:t>
            </w:r>
            <w:r w:rsidR="00E441F3">
              <w:rPr>
                <w:rFonts w:cstheme="minorHAnsi"/>
              </w:rPr>
              <w:t xml:space="preserve"> 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55DA52BC" w14:textId="3D0BBD61" w:rsidR="005C4ACA" w:rsidRDefault="0063609F" w:rsidP="00206AA4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t>Hodnoty OOE v tabulkách 18,19 jsou neobvykle vysoké a v praxi málo kdy reálné. Mohl byste to komentovat a porovnat s hodnotami OOE v ostatních tabulkách?</w:t>
      </w:r>
    </w:p>
    <w:p w14:paraId="1991DEDB" w14:textId="0ADC42C7" w:rsidR="005C4ACA" w:rsidRPr="005C4ACA" w:rsidRDefault="005C4ACA" w:rsidP="001D0197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210D0C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393AA3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393AA3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E85246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06AA4">
            <w:rPr>
              <w:rFonts w:cstheme="minorHAnsi"/>
            </w:rPr>
            <w:t>11.05.2022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D0197"/>
    <w:rsid w:val="002029F6"/>
    <w:rsid w:val="00206AA4"/>
    <w:rsid w:val="00241C4C"/>
    <w:rsid w:val="0024258E"/>
    <w:rsid w:val="0029651C"/>
    <w:rsid w:val="002C5ED6"/>
    <w:rsid w:val="00393AA3"/>
    <w:rsid w:val="003E3E75"/>
    <w:rsid w:val="004C5AA9"/>
    <w:rsid w:val="004D378C"/>
    <w:rsid w:val="005320BE"/>
    <w:rsid w:val="00542A82"/>
    <w:rsid w:val="005C4ACA"/>
    <w:rsid w:val="0063609F"/>
    <w:rsid w:val="0067082B"/>
    <w:rsid w:val="00694399"/>
    <w:rsid w:val="007357E2"/>
    <w:rsid w:val="0073639B"/>
    <w:rsid w:val="007539AC"/>
    <w:rsid w:val="007553A6"/>
    <w:rsid w:val="007B6439"/>
    <w:rsid w:val="007E17F3"/>
    <w:rsid w:val="0085398A"/>
    <w:rsid w:val="008B781B"/>
    <w:rsid w:val="008E2072"/>
    <w:rsid w:val="00912EE3"/>
    <w:rsid w:val="00974EA2"/>
    <w:rsid w:val="00987B93"/>
    <w:rsid w:val="009C322A"/>
    <w:rsid w:val="009C7318"/>
    <w:rsid w:val="009F2369"/>
    <w:rsid w:val="00A40E93"/>
    <w:rsid w:val="00A53FBB"/>
    <w:rsid w:val="00A7527E"/>
    <w:rsid w:val="00B14451"/>
    <w:rsid w:val="00B3438A"/>
    <w:rsid w:val="00B9096B"/>
    <w:rsid w:val="00BA16DD"/>
    <w:rsid w:val="00C12F05"/>
    <w:rsid w:val="00C663E2"/>
    <w:rsid w:val="00C84DF1"/>
    <w:rsid w:val="00CA34A9"/>
    <w:rsid w:val="00CD12C3"/>
    <w:rsid w:val="00D6308A"/>
    <w:rsid w:val="00D705CE"/>
    <w:rsid w:val="00DC7D52"/>
    <w:rsid w:val="00E22423"/>
    <w:rsid w:val="00E441F3"/>
    <w:rsid w:val="00EF1720"/>
    <w:rsid w:val="00FC2852"/>
    <w:rsid w:val="00FD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9998EA6BF07E4D9250307D937FF08A" ma:contentTypeVersion="14" ma:contentTypeDescription="Vytvoří nový dokument" ma:contentTypeScope="" ma:versionID="16b6c4894f063cb731759bae171b0b2c">
  <xsd:schema xmlns:xsd="http://www.w3.org/2001/XMLSchema" xmlns:xs="http://www.w3.org/2001/XMLSchema" xmlns:p="http://schemas.microsoft.com/office/2006/metadata/properties" xmlns:ns3="a912094a-420c-44ae-a034-26c21ac26819" xmlns:ns4="52107cdc-8bc3-46dc-b9d8-10f7b5bd920c" targetNamespace="http://schemas.microsoft.com/office/2006/metadata/properties" ma:root="true" ma:fieldsID="22a1081e06786b7a953c8b5e0710b2ef" ns3:_="" ns4:_="">
    <xsd:import namespace="a912094a-420c-44ae-a034-26c21ac26819"/>
    <xsd:import namespace="52107cdc-8bc3-46dc-b9d8-10f7b5bd92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2094a-420c-44ae-a034-26c21ac26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07cdc-8bc3-46dc-b9d8-10f7b5bd92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B924D-E67B-4827-BA49-150613BF6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2094a-420c-44ae-a034-26c21ac26819"/>
    <ds:schemaRef ds:uri="52107cdc-8bc3-46dc-b9d8-10f7b5bd9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52107cdc-8bc3-46dc-b9d8-10f7b5bd920c"/>
    <ds:schemaRef ds:uri="a912094a-420c-44ae-a034-26c21ac2681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368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 Briš</cp:lastModifiedBy>
  <cp:revision>3</cp:revision>
  <cp:lastPrinted>2022-03-14T11:55:00Z</cp:lastPrinted>
  <dcterms:created xsi:type="dcterms:W3CDTF">2022-05-11T19:14:00Z</dcterms:created>
  <dcterms:modified xsi:type="dcterms:W3CDTF">2022-05-11T19:34:00Z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0x010100E59998EA6BF07E4D9250307D937FF08A</vt:lpwstr>
  </property>
</Properties>
</file>