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86EDAB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4071">
        <w:rPr>
          <w:rFonts w:asciiTheme="minorHAnsi" w:hAnsiTheme="minorHAnsi" w:cstheme="minorHAnsi"/>
          <w:sz w:val="22"/>
          <w:szCs w:val="22"/>
        </w:rPr>
        <w:t>Adam Tomčal</w:t>
      </w:r>
      <w:r w:rsidR="00170696">
        <w:rPr>
          <w:rFonts w:asciiTheme="minorHAnsi" w:hAnsiTheme="minorHAnsi" w:cstheme="minorHAnsi"/>
          <w:sz w:val="22"/>
          <w:szCs w:val="22"/>
        </w:rPr>
        <w:tab/>
      </w:r>
    </w:p>
    <w:p w14:paraId="01DAD7B2" w14:textId="6DE83F8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0696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38A778B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F4071">
        <w:rPr>
          <w:rFonts w:cstheme="minorHAnsi"/>
        </w:rPr>
        <w:t>Optimalizace daně z příjmu fyzických osob</w:t>
      </w:r>
    </w:p>
    <w:p w14:paraId="3F08876F" w14:textId="1AC1274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7069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A7D20B" w:rsidR="000E094A" w:rsidRDefault="00170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F675A" w14:textId="511EBE30" w:rsidR="00170696" w:rsidRP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Cílen práce je </w:t>
            </w:r>
            <w:r w:rsidR="00CF4071">
              <w:rPr>
                <w:rFonts w:cstheme="minorHAnsi"/>
                <w:i/>
                <w:sz w:val="20"/>
              </w:rPr>
              <w:t>optimalizace daně z příjmu fyzických osob, autor si klade za cíl nabídnout zvolenému podnikateli nejefektivnější možnost pro snížení daňové povinnosti.</w:t>
            </w:r>
            <w:r>
              <w:rPr>
                <w:rFonts w:cstheme="minorHAnsi"/>
                <w:i/>
                <w:sz w:val="20"/>
              </w:rPr>
              <w:t xml:space="preserve"> Cíle jsou formulovány jasně, stejně tak použité metody. Cíle i zvolené metody jsou stanoveny standardně vhodně pro daný typ práce a nemám k nim výhrady.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4D613B" w:rsidR="000E094A" w:rsidRDefault="00CF40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C9A815C" w:rsidR="008B781B" w:rsidRP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obsahuje vhodně sestavenou kritickou literární rešerši, která vychází z</w:t>
            </w:r>
            <w:r w:rsidR="00155F91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dostatečného</w:t>
            </w:r>
            <w:r w:rsidR="00155F91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množství zdrojů, primárně českých což ale souvisí s vybraným tématem práce. Citace v práci jsou použity dle platných norem a v průběhu práce je citováno adekvátně. </w:t>
            </w:r>
            <w:r w:rsidR="00155F91">
              <w:rPr>
                <w:rFonts w:cstheme="minorHAnsi"/>
                <w:i/>
                <w:sz w:val="20"/>
              </w:rPr>
              <w:t>Teoretická část práce působí odborným dojmem a nemám k ní výhrady</w:t>
            </w:r>
            <w:r w:rsidR="00CF4071">
              <w:rPr>
                <w:rFonts w:cstheme="minorHAnsi"/>
                <w:i/>
                <w:sz w:val="20"/>
              </w:rPr>
              <w:t>, snad až na grafickou prezentaci některých grafů</w:t>
            </w:r>
            <w:r w:rsidR="00155F91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AA93F4" w:rsidR="000E094A" w:rsidRDefault="00CF40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F479E83" w:rsid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plynule navazuje na část teoretickou, jsou provedeny příslušné analýzy</w:t>
            </w:r>
            <w:r w:rsidR="00CF4071">
              <w:rPr>
                <w:rFonts w:cstheme="minorHAnsi"/>
                <w:i/>
                <w:sz w:val="20"/>
              </w:rPr>
              <w:t>. Autor analyzuje současnou situaci zvoleného podnikatele detailně a jasné vykresluje jeho situaci. Postup</w:t>
            </w:r>
            <w:r>
              <w:rPr>
                <w:rFonts w:cstheme="minorHAnsi"/>
                <w:i/>
                <w:sz w:val="20"/>
              </w:rPr>
              <w:t xml:space="preserve"> zpracování práce je popsán dostatečně a došlo k s</w:t>
            </w:r>
            <w:r w:rsidR="00037B1A">
              <w:rPr>
                <w:rFonts w:cstheme="minorHAnsi"/>
                <w:i/>
                <w:sz w:val="20"/>
              </w:rPr>
              <w:t>ouhrnné</w:t>
            </w:r>
            <w:r>
              <w:rPr>
                <w:rFonts w:cstheme="minorHAnsi"/>
                <w:i/>
                <w:sz w:val="20"/>
              </w:rPr>
              <w:t>mu</w:t>
            </w:r>
            <w:r w:rsidR="00037B1A">
              <w:rPr>
                <w:rFonts w:cstheme="minorHAnsi"/>
                <w:i/>
                <w:sz w:val="20"/>
              </w:rPr>
              <w:t xml:space="preserve"> zhodnocení současného stavu</w:t>
            </w:r>
            <w:r>
              <w:rPr>
                <w:rFonts w:cstheme="minorHAnsi"/>
                <w:i/>
                <w:sz w:val="20"/>
              </w:rPr>
              <w:t xml:space="preserve"> v oblasti daní </w:t>
            </w:r>
            <w:r w:rsidR="00CF4071">
              <w:rPr>
                <w:rFonts w:cstheme="minorHAnsi"/>
                <w:i/>
                <w:sz w:val="20"/>
              </w:rPr>
              <w:t>z příjmů</w:t>
            </w:r>
            <w:r>
              <w:rPr>
                <w:rFonts w:cstheme="minorHAnsi"/>
                <w:i/>
                <w:sz w:val="20"/>
              </w:rPr>
              <w:t xml:space="preserve">. Sběr dat pro danou oblast </w:t>
            </w:r>
            <w:r w:rsidR="00FB31E5">
              <w:rPr>
                <w:rFonts w:cstheme="minorHAnsi"/>
                <w:i/>
                <w:sz w:val="20"/>
              </w:rPr>
              <w:t>není příliš</w:t>
            </w:r>
            <w:r w:rsidR="0084050D">
              <w:rPr>
                <w:rFonts w:cstheme="minorHAnsi"/>
                <w:i/>
                <w:sz w:val="20"/>
              </w:rPr>
              <w:t xml:space="preserve"> složitý</w:t>
            </w:r>
            <w:r w:rsidR="00FB31E5">
              <w:rPr>
                <w:rFonts w:cstheme="minorHAnsi"/>
                <w:i/>
                <w:sz w:val="20"/>
              </w:rPr>
              <w:t xml:space="preserve">. </w:t>
            </w:r>
            <w:r w:rsidR="0084050D">
              <w:rPr>
                <w:rFonts w:cstheme="minorHAnsi"/>
                <w:i/>
                <w:sz w:val="20"/>
              </w:rPr>
              <w:t>D</w:t>
            </w:r>
            <w:r>
              <w:rPr>
                <w:rFonts w:cstheme="minorHAnsi"/>
                <w:i/>
                <w:sz w:val="20"/>
              </w:rPr>
              <w:t xml:space="preserve">ata jsou zpracována prezentována vhodně.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0B9490" w:rsidR="000E094A" w:rsidRDefault="00FB31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48777D8" w:rsidR="004D378C" w:rsidRPr="008B781B" w:rsidRDefault="0017069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návrhové části </w:t>
            </w:r>
            <w:r w:rsidR="0084050D">
              <w:rPr>
                <w:rFonts w:cstheme="minorHAnsi"/>
                <w:i/>
                <w:sz w:val="20"/>
              </w:rPr>
              <w:t>vychází autor</w:t>
            </w:r>
            <w:r w:rsidR="00FB31E5">
              <w:rPr>
                <w:rFonts w:cstheme="minorHAnsi"/>
                <w:i/>
                <w:sz w:val="20"/>
              </w:rPr>
              <w:t xml:space="preserve"> vychází z jednotlivých variant pro řešení optimalizace, konkrétně srovnává 9 různých variant, což oceňuji. Srovnání je komplexní i když místy ne zcela přehledné. V závěru práce ale dochází k volbě ideálního řešení, kdy už je prezentace jasná. Navrhované řešení je doplněno i argumentací o jeho v hodnosti i do budoucna včetně potencionálních návrhu jako je využití paušální daně atd</w:t>
            </w:r>
            <w:r w:rsidR="0084050D">
              <w:rPr>
                <w:rFonts w:cstheme="minorHAnsi"/>
                <w:i/>
                <w:sz w:val="20"/>
              </w:rPr>
              <w:t xml:space="preserve">. Dle mého názoru je tato část zpracována dostatečně kvalitně a úspěšně </w:t>
            </w:r>
            <w:r w:rsidR="00FB31E5">
              <w:rPr>
                <w:rFonts w:cstheme="minorHAnsi"/>
                <w:i/>
                <w:sz w:val="20"/>
              </w:rPr>
              <w:t>završila</w:t>
            </w:r>
            <w:r w:rsidR="0084050D">
              <w:rPr>
                <w:rFonts w:cstheme="minorHAnsi"/>
                <w:i/>
                <w:sz w:val="20"/>
              </w:rPr>
              <w:t xml:space="preserve"> bakalářskou práci</w:t>
            </w:r>
            <w:r w:rsidR="00FB31E5">
              <w:rPr>
                <w:rFonts w:cstheme="minorHAnsi"/>
                <w:i/>
                <w:sz w:val="20"/>
              </w:rPr>
              <w:t xml:space="preserve"> jako celek</w:t>
            </w:r>
            <w:r w:rsidR="0084050D">
              <w:rPr>
                <w:rFonts w:cstheme="minorHAnsi"/>
                <w:i/>
                <w:sz w:val="20"/>
              </w:rPr>
              <w:t>.</w:t>
            </w:r>
            <w:r w:rsidR="00092B8B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37FD56" w:rsidR="000E094A" w:rsidRDefault="00092B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0FC8961" w:rsidR="000E094A" w:rsidRPr="000E094A" w:rsidRDefault="00092B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je práce zpracována dobře, texty jsou provázané, je využívána vhodná terminologie, a i po grafické stránce je práce přehledná.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853CAC" w:rsidR="009C7318" w:rsidRDefault="00FB31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F2DE0BE" w:rsidR="009D67D5" w:rsidRPr="000E094A" w:rsidRDefault="00092B8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pěkně zpracovanou práci, </w:t>
            </w:r>
            <w:r w:rsidR="0084050D">
              <w:rPr>
                <w:rFonts w:cstheme="minorHAnsi"/>
              </w:rPr>
              <w:t>ke které nemám výrazných výhrad. Práce splňuje všechny kritéria pro tento typ prací a je vidět, že si na ní autor dal záležet.</w:t>
            </w:r>
            <w:r w:rsidR="00FB31E5">
              <w:t xml:space="preserve"> </w:t>
            </w:r>
            <w:r w:rsidR="00FB31E5" w:rsidRPr="00FB31E5">
              <w:rPr>
                <w:rFonts w:cstheme="minorHAnsi"/>
              </w:rPr>
              <w:t>Práce a její závěry působí tak, jako že autorovi na daném poplatníkovi skutečně záleží a pokusil se mu opravdu pomoci.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E2BFFDF" w:rsidR="009C7318" w:rsidRDefault="00FB31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Vaše názory na paušální daň, pro koho je vhodná a pro koho ne</w:t>
      </w:r>
      <w:bookmarkStart w:id="1" w:name="_GoBack"/>
      <w:bookmarkEnd w:id="1"/>
      <w:r w:rsidR="0084050D">
        <w:rPr>
          <w:rFonts w:cstheme="minorHAnsi"/>
        </w:rPr>
        <w:t>?</w:t>
      </w:r>
    </w:p>
    <w:p w14:paraId="1991DEDB" w14:textId="6D597506" w:rsidR="005C4ACA" w:rsidRPr="00092B8B" w:rsidRDefault="005C4ACA" w:rsidP="00092B8B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56FA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2B8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2B8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DD48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92B8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8A98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2B8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zQxNDK3MDA0NTVV0lEKTi0uzszPAykwrAUAL3YGOiwAAAA="/>
  </w:docVars>
  <w:rsids>
    <w:rsidRoot w:val="00BA16DD"/>
    <w:rsid w:val="00037B1A"/>
    <w:rsid w:val="00092B8B"/>
    <w:rsid w:val="000E094A"/>
    <w:rsid w:val="00155F91"/>
    <w:rsid w:val="00170696"/>
    <w:rsid w:val="00173FE7"/>
    <w:rsid w:val="001900AB"/>
    <w:rsid w:val="0024258E"/>
    <w:rsid w:val="0029651C"/>
    <w:rsid w:val="003D6E72"/>
    <w:rsid w:val="004D378C"/>
    <w:rsid w:val="005C4ACA"/>
    <w:rsid w:val="0067082B"/>
    <w:rsid w:val="00694399"/>
    <w:rsid w:val="0073639B"/>
    <w:rsid w:val="007553A6"/>
    <w:rsid w:val="0084050D"/>
    <w:rsid w:val="0085398A"/>
    <w:rsid w:val="008B781B"/>
    <w:rsid w:val="008E2072"/>
    <w:rsid w:val="00974EA2"/>
    <w:rsid w:val="00987B93"/>
    <w:rsid w:val="009C322A"/>
    <w:rsid w:val="009C7318"/>
    <w:rsid w:val="009D67D5"/>
    <w:rsid w:val="00A26449"/>
    <w:rsid w:val="00A40E93"/>
    <w:rsid w:val="00A7527E"/>
    <w:rsid w:val="00AC1ADA"/>
    <w:rsid w:val="00B14451"/>
    <w:rsid w:val="00BA16DD"/>
    <w:rsid w:val="00CA34A9"/>
    <w:rsid w:val="00CD12C3"/>
    <w:rsid w:val="00CF4071"/>
    <w:rsid w:val="00DC7D52"/>
    <w:rsid w:val="00E22423"/>
    <w:rsid w:val="00EF1720"/>
    <w:rsid w:val="00F92059"/>
    <w:rsid w:val="00FB31E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6418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64180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61d7586-6225-42a0-ab90-9364baa82d64"/>
    <ds:schemaRef ds:uri="http://www.w3.org/XML/1998/namespace"/>
    <ds:schemaRef ds:uri="902c7833-eda2-43c3-958e-7f62963ef33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9D0C4-A3D0-4D4C-9DED-2A23EEDA2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85551-8CB0-4B22-9A98-8E89B2AC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2022-03-14T11:55:00Z</cp:lastPrinted>
  <dcterms:created xsi:type="dcterms:W3CDTF">2022-06-13T05:47:00Z</dcterms:created>
  <dcterms:modified xsi:type="dcterms:W3CDTF">2022-06-13T05:57:00Z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