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605545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F0F04">
        <w:rPr>
          <w:rFonts w:asciiTheme="minorHAnsi" w:hAnsiTheme="minorHAnsi" w:cstheme="minorHAnsi"/>
          <w:sz w:val="22"/>
          <w:szCs w:val="22"/>
        </w:rPr>
        <w:t xml:space="preserve">Bc. Martina </w:t>
      </w:r>
      <w:proofErr w:type="spellStart"/>
      <w:r w:rsidR="009F0F04">
        <w:rPr>
          <w:rFonts w:asciiTheme="minorHAnsi" w:hAnsiTheme="minorHAnsi" w:cstheme="minorHAnsi"/>
          <w:sz w:val="22"/>
          <w:szCs w:val="22"/>
        </w:rPr>
        <w:t>Rišková</w:t>
      </w:r>
      <w:proofErr w:type="spellEnd"/>
    </w:p>
    <w:p w14:paraId="00D6BB86" w14:textId="78D6C91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F0F04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09E4DE65" w14:textId="5E37BFF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F0F04">
        <w:rPr>
          <w:rFonts w:cstheme="minorHAnsi"/>
        </w:rPr>
        <w:t xml:space="preserve">Otevření nové provozovny: fitness a </w:t>
      </w:r>
      <w:proofErr w:type="spellStart"/>
      <w:r w:rsidR="009F0F04">
        <w:rPr>
          <w:rFonts w:cstheme="minorHAnsi"/>
        </w:rPr>
        <w:t>wellness</w:t>
      </w:r>
      <w:proofErr w:type="spellEnd"/>
      <w:r w:rsidR="009F0F04">
        <w:rPr>
          <w:rFonts w:cstheme="minorHAnsi"/>
        </w:rPr>
        <w:t xml:space="preserve"> centrum</w:t>
      </w:r>
    </w:p>
    <w:p w14:paraId="35028D0F" w14:textId="32BD0D8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F0F0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7843A3" w:rsidR="000E094A" w:rsidRDefault="009F0F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3572D7A5" w:rsidR="000E094A" w:rsidRPr="000E094A" w:rsidRDefault="009F0F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není definován v pořádku, cílem nemůže být otevření provozu. Dále i vedlejší cíle práce nejsou všechny správně určené. Co se týká metod, tak autorka uvádí několik metod, které jsou v práci využité a jsou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60DDD4" w:rsidR="000E094A" w:rsidRDefault="009F0F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281B7B4" w:rsidR="008B781B" w:rsidRPr="008B781B" w:rsidRDefault="009F0F0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je na průměrné úrovni, autorka mohla k teorii přistoupit více kriticky, mohla také využít více zahraničních autorů.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586B9D" w:rsidR="000E094A" w:rsidRDefault="009F76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9C60F8D" w:rsidR="008B781B" w:rsidRDefault="009F763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Co se týká analytické části práce, tak autorka zpracovala několik analýz. Bohužel ne všechny jsou zpracovány správně a dávají tedy věrný obraz reality. Např. v dotazníkovém šetření, autorka uvádí, kolik procent vyplnilo celý dotazník a potom ve výsledcích pracuje i s neúplnými dotazníky, což není žádoucí. Dále potom špatně odvozuje, že respondenti ve věku 21-35, kteří nejvíce vyplnili dotazník budou tvořit i většinu klientely. A takových nesrovnalostí je v práci autorky více. Také analýza konkurence je spíše popisem nikoliv analýzou a jen těžko odvodíme, kdo je největším potencionálním konkurentem tohoto zařízení.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787237" w:rsidR="000E094A" w:rsidRDefault="004361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ED1E37E" w:rsidR="004D378C" w:rsidRPr="008B781B" w:rsidRDefault="009F7638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Projektová část je zpracována na relativně dobré úrovni, ale určitě by bylo žádoucí</w:t>
            </w:r>
            <w:r w:rsidR="004361AD">
              <w:rPr>
                <w:rFonts w:cstheme="minorHAnsi"/>
                <w:i/>
                <w:sz w:val="20"/>
              </w:rPr>
              <w:t xml:space="preserve">, </w:t>
            </w:r>
            <w:r>
              <w:rPr>
                <w:rFonts w:cstheme="minorHAnsi"/>
                <w:i/>
                <w:sz w:val="20"/>
              </w:rPr>
              <w:t xml:space="preserve">aby některé části plánu byly zpracovány více detailněji. </w:t>
            </w:r>
            <w:r w:rsidR="004361AD">
              <w:rPr>
                <w:rFonts w:cstheme="minorHAnsi"/>
                <w:i/>
                <w:sz w:val="20"/>
              </w:rPr>
              <w:t>Zároveň také musím zmínit, že některé ekonomické výpočty nejsou zcela přesné, např. autorka uvádí, že elektrická energie je variabilní náklad, s čímž nelze zcela souhlasit. Takových nepřesností je v práci více. Autorka např. popisuje v marketingovém plánu, že využije letáků, plakátů, internetu, ale náklady s tím spojené se do finančního plánu nepromítly.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F6A27CE" w:rsidR="000E094A" w:rsidRDefault="004361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2193DA5" w:rsidR="004D378C" w:rsidRPr="008B781B" w:rsidRDefault="004361A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 formální stránce je práce v pořádku.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55B4CF" w:rsidR="009C7318" w:rsidRDefault="00CC39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4EB54F8" w:rsidR="00386EEB" w:rsidRPr="000E094A" w:rsidRDefault="004361A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hodnotím jako vhodnou k obhajobě, nicméně musím podotknout, že autorka práci konzultovala převážně před termínem </w:t>
            </w:r>
            <w:r w:rsidR="006D7EBE">
              <w:rPr>
                <w:rFonts w:cstheme="minorHAnsi"/>
              </w:rPr>
              <w:t>odevzdáním</w:t>
            </w:r>
            <w:r>
              <w:rPr>
                <w:rFonts w:cstheme="minorHAnsi"/>
              </w:rPr>
              <w:t xml:space="preserve"> a na některé chyby byly autorka upozorňována, bohužel nedošlo k jejich korekci.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7EC1F6A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488884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D7EB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D7EB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7D84FE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D7EB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81019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2158D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2158D"/>
    <w:rsid w:val="0024258E"/>
    <w:rsid w:val="0029651C"/>
    <w:rsid w:val="00366C75"/>
    <w:rsid w:val="00386EEB"/>
    <w:rsid w:val="003A2041"/>
    <w:rsid w:val="004361AD"/>
    <w:rsid w:val="004D378C"/>
    <w:rsid w:val="005C4ACA"/>
    <w:rsid w:val="0067082B"/>
    <w:rsid w:val="00694399"/>
    <w:rsid w:val="006C4198"/>
    <w:rsid w:val="006D7EBE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9F0F04"/>
    <w:rsid w:val="009F7638"/>
    <w:rsid w:val="00A40E93"/>
    <w:rsid w:val="00A7527E"/>
    <w:rsid w:val="00B14451"/>
    <w:rsid w:val="00BA16DD"/>
    <w:rsid w:val="00C02883"/>
    <w:rsid w:val="00CA34A9"/>
    <w:rsid w:val="00CC39DC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cea851c02c5927f7157d739c9f547a6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a81fd02759f06f2c0ce3a51f7bc0817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765D8-2BB0-4114-A5CB-2C14B3E84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3e70ad48-2dbb-4840-854d-17419981058e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4</cp:revision>
  <cp:lastPrinted>2022-05-19T08:53:00Z</cp:lastPrinted>
  <dcterms:created xsi:type="dcterms:W3CDTF">2022-05-18T10:24:00Z</dcterms:created>
  <dcterms:modified xsi:type="dcterms:W3CDTF">2022-05-19T08:57:00Z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