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641FC612" w:rsidR="006D48B2" w:rsidRPr="00D465A9" w:rsidRDefault="00B92B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Jeřábek Pavel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16B37825" w:rsidR="006D48B2" w:rsidRPr="00D465A9" w:rsidRDefault="00B92B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Materiály a technologie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00081DCA" w:rsidR="006D48B2" w:rsidRPr="00D465A9" w:rsidRDefault="00B92B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Ochrana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2A9EAD04" w:rsidR="006D48B2" w:rsidRPr="00D465A9" w:rsidRDefault="00F97B9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</w:t>
            </w:r>
            <w:r w:rsidR="00B92B5F"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40A04E2A" w:rsidR="006D48B2" w:rsidRPr="00D465A9" w:rsidRDefault="00B92B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Štěpán Vinter,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2324D733" w:rsidR="006D48B2" w:rsidRPr="00D465A9" w:rsidRDefault="00B92B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09C002C5" w:rsidR="00A3668A" w:rsidRPr="00D465A9" w:rsidRDefault="00B92B5F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Stabilizace/solidifikace odpadu z výroby z baterií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3757109F" w:rsidR="00D71AD9" w:rsidRPr="005F2D24" w:rsidRDefault="002409B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4E82E8DE" w:rsidR="00D71AD9" w:rsidRPr="005F2D24" w:rsidRDefault="00C60E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33FA6B61" w:rsidR="00D71AD9" w:rsidRPr="005F2D24" w:rsidRDefault="00C60E3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63063CD0" w:rsidR="00D71AD9" w:rsidRPr="005F2D24" w:rsidRDefault="000C44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21C9C56D" w:rsidR="00D71AD9" w:rsidRPr="005F2D24" w:rsidRDefault="000C44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415AD3B3" w:rsidR="00D71AD9" w:rsidRPr="005F2D24" w:rsidRDefault="000C44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266FE63F" w:rsidR="00D71AD9" w:rsidRPr="005F2D24" w:rsidRDefault="000C44D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2274B0F3" w:rsidR="00D71AD9" w:rsidRPr="005F2D24" w:rsidRDefault="000C44DB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26C34B7A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C44D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22EA6432" w:rsidR="00D71AD9" w:rsidRPr="00D465A9" w:rsidRDefault="000C44DB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132A" w14:textId="3DA6577B" w:rsidR="00007B0F" w:rsidRDefault="000C44DB" w:rsidP="00D465A9">
            <w:r>
              <w:t>Student se zabýval tématem stabilizace/solidifikace odpadu z výroby baterií</w:t>
            </w:r>
            <w:r w:rsidR="00697E39">
              <w:t xml:space="preserve">, přičemž všechny body zadání lze považovat za splněné. </w:t>
            </w:r>
            <w:r>
              <w:t>Velice kladně hodnotím jeho samostatný přístup k</w:t>
            </w:r>
            <w:r w:rsidR="00611274">
              <w:t xml:space="preserve"> vypracování jak </w:t>
            </w:r>
            <w:r w:rsidR="00697E39">
              <w:t xml:space="preserve">teoretické </w:t>
            </w:r>
            <w:r w:rsidR="00007B0F">
              <w:t>části,</w:t>
            </w:r>
            <w:r>
              <w:t xml:space="preserve"> tak i </w:t>
            </w:r>
            <w:r w:rsidR="00697E39">
              <w:t xml:space="preserve">experimentální </w:t>
            </w:r>
            <w:r>
              <w:t>práci v laboratoři.</w:t>
            </w:r>
            <w:r w:rsidR="00007B0F">
              <w:t xml:space="preserve"> </w:t>
            </w:r>
            <w:r w:rsidR="00D3546E">
              <w:t xml:space="preserve">Zároveň bych ocenil i jeho invenci v podobě </w:t>
            </w:r>
            <w:r w:rsidR="002409B1">
              <w:t>zajímavých nápadů k řešení zadaného tématu</w:t>
            </w:r>
            <w:r w:rsidR="00D3546E">
              <w:t xml:space="preserve">. </w:t>
            </w:r>
            <w:r w:rsidR="00007B0F">
              <w:t xml:space="preserve">Student dosažené výsledky průběžně zpracovával a závěrečnou verzi bakalářské práci odevzdal včas. Uvedenou práci </w:t>
            </w:r>
            <w:r w:rsidR="00F97B95">
              <w:t xml:space="preserve">proto </w:t>
            </w:r>
            <w:r w:rsidR="00007B0F">
              <w:t>doporučuji k obhajobě.</w:t>
            </w:r>
          </w:p>
          <w:p w14:paraId="1F18E8A1" w14:textId="77777777" w:rsidR="00007B0F" w:rsidRDefault="00007B0F" w:rsidP="00D465A9"/>
          <w:p w14:paraId="262970CE" w14:textId="304C8C06" w:rsidR="00007B0F" w:rsidRPr="00007B0F" w:rsidRDefault="00007B0F" w:rsidP="00D465A9">
            <w:r>
              <w:t xml:space="preserve">Kontrola plagiátorství v systému STAG neodhalila vetší než 2% shodu s ostatními dokumenty, proto lze považovat tuto práci za originální.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60603A4B" w:rsidR="00A3668A" w:rsidRDefault="000C44DB" w:rsidP="00D465A9">
            <w:r>
              <w:t>Bez otázek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52596E6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3546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2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3546E">
            <w:rPr>
              <w:rFonts w:ascii="Times New Roman" w:hAnsi="Times New Roman" w:cs="Times New Roman"/>
              <w:b/>
            </w:rPr>
            <w:t>24. 05. 2022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CBB9F" w14:textId="77777777" w:rsidR="00F3611A" w:rsidRDefault="00F3611A" w:rsidP="006D48B2">
      <w:pPr>
        <w:spacing w:after="0" w:line="240" w:lineRule="auto"/>
      </w:pPr>
      <w:r>
        <w:separator/>
      </w:r>
    </w:p>
  </w:endnote>
  <w:endnote w:type="continuationSeparator" w:id="0">
    <w:p w14:paraId="5A4B62E4" w14:textId="77777777" w:rsidR="00F3611A" w:rsidRDefault="00F3611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084625F7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5256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5256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4017" w14:textId="77777777" w:rsidR="00F3611A" w:rsidRDefault="00F3611A" w:rsidP="006D48B2">
      <w:pPr>
        <w:spacing w:after="0" w:line="240" w:lineRule="auto"/>
      </w:pPr>
      <w:r>
        <w:separator/>
      </w:r>
    </w:p>
  </w:footnote>
  <w:footnote w:type="continuationSeparator" w:id="0">
    <w:p w14:paraId="628949E5" w14:textId="77777777" w:rsidR="00F3611A" w:rsidRDefault="00F3611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NzE2NzWxAAJLIyUdpeDU4uLM/DyQAsNaAHtEoTwsAAAA"/>
  </w:docVars>
  <w:rsids>
    <w:rsidRoot w:val="006D48B2"/>
    <w:rsid w:val="00007B0F"/>
    <w:rsid w:val="000A4652"/>
    <w:rsid w:val="000C44DB"/>
    <w:rsid w:val="002409B1"/>
    <w:rsid w:val="002618AC"/>
    <w:rsid w:val="00291DFD"/>
    <w:rsid w:val="002E0174"/>
    <w:rsid w:val="00330909"/>
    <w:rsid w:val="003F3EBE"/>
    <w:rsid w:val="00404C06"/>
    <w:rsid w:val="00455546"/>
    <w:rsid w:val="0047349B"/>
    <w:rsid w:val="004933E6"/>
    <w:rsid w:val="005117DC"/>
    <w:rsid w:val="005F2D24"/>
    <w:rsid w:val="00611274"/>
    <w:rsid w:val="00653C87"/>
    <w:rsid w:val="00697E39"/>
    <w:rsid w:val="006D48B2"/>
    <w:rsid w:val="00735679"/>
    <w:rsid w:val="007E7A9D"/>
    <w:rsid w:val="008527D7"/>
    <w:rsid w:val="009E628A"/>
    <w:rsid w:val="00A3668A"/>
    <w:rsid w:val="00A40B62"/>
    <w:rsid w:val="00B92B5F"/>
    <w:rsid w:val="00BC611D"/>
    <w:rsid w:val="00BE4F61"/>
    <w:rsid w:val="00C5256D"/>
    <w:rsid w:val="00C60E3B"/>
    <w:rsid w:val="00D3546E"/>
    <w:rsid w:val="00D465A9"/>
    <w:rsid w:val="00D71AD9"/>
    <w:rsid w:val="00D9546B"/>
    <w:rsid w:val="00F3611A"/>
    <w:rsid w:val="00F42A16"/>
    <w:rsid w:val="00F97B95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CD575E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CD575E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CD575E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CD575E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CD575E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CD575E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CD575E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CD575E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CD575E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CD575E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CD575E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CD575E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CD575E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CD575E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CD575E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CD575E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CD575E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CD575E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CD575E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CD575E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094C14"/>
    <w:rsid w:val="001D1FE0"/>
    <w:rsid w:val="00334FDA"/>
    <w:rsid w:val="00C37669"/>
    <w:rsid w:val="00C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A96B-43AE-48E0-B34A-7DFEB76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2022-05-25T08:20:00Z</dcterms:created>
  <dcterms:modified xsi:type="dcterms:W3CDTF">2022-05-25T08:20:00Z</dcterms:modified>
</cp:coreProperties>
</file>