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3D9FEE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4C61">
        <w:t>Josef Novák</w:t>
      </w:r>
    </w:p>
    <w:p w14:paraId="01DAD7B2" w14:textId="58C1388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4C61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43917A2A" w14:textId="7EED2F6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4C61">
        <w:t>Podnikatelský záměr: Založení kavárny ve městě Brumov-Bylnice</w:t>
      </w:r>
    </w:p>
    <w:p w14:paraId="3F08876F" w14:textId="18C5EE6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4C6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3D76C4" w:rsidR="000E094A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DDE9A79" w:rsidR="008B781B" w:rsidRPr="008B781B" w:rsidRDefault="00E34C6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 práce je jasně definovaný, je v souladu s názvem i se zadáním práce. Metody jsou popsány a jsou v souladu s cílem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82D7861" w:rsidR="000E094A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FA47E30" w:rsidR="008B781B" w:rsidRPr="008B781B" w:rsidRDefault="00E34C6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</w:t>
            </w:r>
            <w:r w:rsidR="00B57EF7">
              <w:rPr>
                <w:rFonts w:cstheme="minorHAnsi"/>
                <w:i/>
                <w:sz w:val="20"/>
              </w:rPr>
              <w:t xml:space="preserve">zpracována na dobré úrovni. Obsahuje vše důležité pro další praktickou část. Autor mohl v některých částech přistupovat více kriticky.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0627F9F" w:rsidR="000E094A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3C6A3D6" w:rsidR="008B781B" w:rsidRDefault="00B57EF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 zpracoval celou řadu analýz, které jsou důležité pro další vytvoření podnikatelského plánu. Analýzy jsou zpracovány na velmi dobré úrovni a autorovi dávají dostatek informací a podkladů k další části práce.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BA40A0" w:rsidR="000E094A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34A23F6" w:rsidR="004D378C" w:rsidRPr="008B781B" w:rsidRDefault="00B57EF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 navrhl projekt, který je reálný, obsahuje všechny podstatné části včetně finančního plánu.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0FE901" w:rsidR="000E094A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796FA48" w:rsidR="004D378C" w:rsidRPr="008B781B" w:rsidRDefault="00B57EF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Formální úroveň práce je na dobré úrovni, práce je přehledná a srozumitelná. V práci je správné citování literatury.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9895D8" w:rsidR="009C7318" w:rsidRDefault="00E34C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5B9442EE" w:rsidR="009D67D5" w:rsidRPr="000E094A" w:rsidRDefault="00B57EF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Autor zpracoval velmi dobrý podnikatelský záměr, který odpovídá požadavkům kladených na bakalářskou práci. Práci doporučuji k 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4663F13" w:rsidR="009C7318" w:rsidRDefault="00B57EF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máte zkušenosti s podnikáním? Budete realizovat tento projekt? 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0328F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57EF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57EF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E5994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57EF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86ACB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57EF7">
            <w:rPr>
              <w:rFonts w:cstheme="minorHAnsi"/>
            </w:rPr>
            <w:t>23.05.2022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7EF7"/>
    <w:rsid w:val="00BA16DD"/>
    <w:rsid w:val="00CA34A9"/>
    <w:rsid w:val="00CD12C3"/>
    <w:rsid w:val="00DC7D52"/>
    <w:rsid w:val="00E22423"/>
    <w:rsid w:val="00E34C61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368C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368C4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b2760fc6-0594-407e-87c6-5506db99eec0"/>
    <ds:schemaRef ds:uri="http://schemas.openxmlformats.org/package/2006/metadata/core-properties"/>
    <ds:schemaRef ds:uri="http://schemas.microsoft.com/office/2006/documentManagement/types"/>
    <ds:schemaRef ds:uri="3e70ad48-2dbb-4840-854d-17419981058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B58A0-2625-4EF1-964E-4D92966D3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0EF9F-1E81-4608-BDFC-96708EF1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338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2</cp:revision>
  <cp:lastPrinted>2022-03-14T11:55:00Z</cp:lastPrinted>
  <dcterms:created xsi:type="dcterms:W3CDTF">2022-05-21T09:32:00Z</dcterms:created>
  <dcterms:modified xsi:type="dcterms:W3CDTF">2022-05-21T09:32:00Z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