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7B2626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30DF">
        <w:t>Josef Novák</w:t>
      </w:r>
    </w:p>
    <w:p w14:paraId="7BEB1D07" w14:textId="2C428B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30DF">
        <w:rPr>
          <w:rFonts w:asciiTheme="minorHAnsi" w:hAnsiTheme="minorHAnsi" w:cstheme="minorHAnsi"/>
          <w:sz w:val="22"/>
          <w:szCs w:val="22"/>
        </w:rPr>
        <w:t>Ing. Lukáš Zlámal</w:t>
      </w:r>
    </w:p>
    <w:p w14:paraId="05C5954D" w14:textId="356F381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930DF">
        <w:t>Podnikatelský záměr: Založení kavárny ve městě Brumov-Bylnice</w:t>
      </w:r>
    </w:p>
    <w:p w14:paraId="07FD52EA" w14:textId="5ECF71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30D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B1C05" w:rsidR="000E094A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5203" w14:textId="77777777" w:rsidR="003930DF" w:rsidRPr="00D706D6" w:rsidRDefault="003930DF" w:rsidP="003930DF">
            <w:pPr>
              <w:jc w:val="both"/>
            </w:pPr>
            <w:r w:rsidRPr="00D706D6">
              <w:t xml:space="preserve">Cíle práce jsou </w:t>
            </w:r>
            <w:r>
              <w:t>studentem</w:t>
            </w:r>
            <w:r w:rsidRPr="00D706D6">
              <w:t xml:space="preserve"> definovány srozumitelně (jak hlavní cíl práce, rovněž vedlejší cíle). </w:t>
            </w:r>
          </w:p>
          <w:p w14:paraId="58EA1A27" w14:textId="77777777" w:rsidR="003930DF" w:rsidRPr="00CA2449" w:rsidRDefault="003930DF" w:rsidP="003930DF">
            <w:pPr>
              <w:jc w:val="both"/>
            </w:pPr>
            <w:r w:rsidRPr="00D706D6">
              <w:t>Jednotlivé metody jsou vhodně využity a popsány (v kapitole Cíle a metody zpracování práce) a následně v praktické části práce</w:t>
            </w:r>
            <w:r>
              <w:t xml:space="preserve"> - práce se vyznačuje rozmanitostí metod.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0EBE8F" w:rsidR="000E094A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6CF25" w14:textId="77777777" w:rsidR="003930DF" w:rsidRDefault="003930DF" w:rsidP="003930DF">
            <w:pPr>
              <w:jc w:val="both"/>
            </w:pPr>
            <w:r w:rsidRPr="007674AD">
              <w:rPr>
                <w:noProof/>
              </w:rPr>
              <w:t xml:space="preserve">Bakalářská práce má standardní strukturu, kdy se student v teoretické části věnuje obecně </w:t>
            </w:r>
            <w:r>
              <w:rPr>
                <w:noProof/>
              </w:rPr>
              <w:t xml:space="preserve">úvodu do podnikové ekonomiky, podnikatelského záměru, trhu a konkurenci. </w:t>
            </w:r>
          </w:p>
          <w:p w14:paraId="251599A2" w14:textId="77777777" w:rsidR="003930DF" w:rsidRDefault="003930DF" w:rsidP="003930DF">
            <w:pPr>
              <w:jc w:val="both"/>
            </w:pPr>
            <w:r>
              <w:t xml:space="preserve">Postrádám zde větší důraz na definovanou „kritickou literární rešerši“, kterou student zmiňuje v metodách práce. Pro zkvalitnění práce z pozice oponenta doporučuji více využívat zahraniční zdroje. </w:t>
            </w:r>
          </w:p>
          <w:p w14:paraId="48B39180" w14:textId="77777777" w:rsidR="003930DF" w:rsidRDefault="003930DF" w:rsidP="003930DF">
            <w:pPr>
              <w:jc w:val="both"/>
            </w:pPr>
            <w:r>
              <w:t xml:space="preserve">Organizační plán v teoretické části je relativně stručný, kde mohl student klást důraz a propojit s problematikou řízením lidských zdrojů apod. </w:t>
            </w:r>
          </w:p>
          <w:p w14:paraId="25A3FE0D" w14:textId="2E5F0B9C" w:rsidR="00987B93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Teoretická část jinak obsahuje potřebné poznatky, věnuje se vhodným tématům a z hlediska </w:t>
            </w:r>
            <w:r w:rsidR="00815ADD">
              <w:t>aktuálnosti</w:t>
            </w:r>
            <w:r>
              <w:t xml:space="preserve"> zdrojů je teoretická část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158143" w:rsidR="000E094A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930DF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C87C7" w14:textId="1F8A9281" w:rsidR="003930DF" w:rsidRPr="00FA01C5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provedeného dotazníkového šetření mohla být věnována pozornost rovněž průzkumu potenciálních vedlejších aktivit, které by se mohly pořádat v prostorách kavárny (v závislosti na velikosti prostorů atd.), </w:t>
            </w:r>
            <w:r w:rsidR="000D3B5F">
              <w:rPr>
                <w:rFonts w:cstheme="minorHAnsi"/>
              </w:rPr>
              <w:t>dále produktům</w:t>
            </w:r>
            <w:r>
              <w:rPr>
                <w:rFonts w:cstheme="minorHAnsi"/>
              </w:rPr>
              <w:t xml:space="preserve">, otevírací doby apod. </w:t>
            </w:r>
            <w:r w:rsidR="000D3B5F">
              <w:rPr>
                <w:rFonts w:cstheme="minorHAnsi"/>
              </w:rPr>
              <w:t>Prostor zde byl, 6 otázek pro dotazníkové šetření není příliš.</w:t>
            </w:r>
          </w:p>
          <w:p w14:paraId="4F01D182" w14:textId="64F17E63" w:rsidR="003930DF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Doprovodný program je součásti otázky č. 9, ovšem se dá očekávat, že doprovodný program nebude patřit mezi prioritní faktory. Tyto aktivity by mohly oslovit další cílové skupiny, nabádat k pravidelným návštěvám, podpořit image atd.</w:t>
            </w:r>
          </w:p>
          <w:p w14:paraId="13CF3794" w14:textId="77777777" w:rsidR="003930DF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93E9F5" w14:textId="77777777" w:rsidR="003930DF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 mohla být propracovanější (minimálně ve vztahu k silným a slabým stránkám). </w:t>
            </w:r>
          </w:p>
          <w:p w14:paraId="38831088" w14:textId="77777777" w:rsidR="003930DF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1DF18C" w14:textId="4A0E90B4" w:rsidR="003930DF" w:rsidRPr="00FA01C5" w:rsidRDefault="003930DF" w:rsidP="003930DF">
            <w:r w:rsidRPr="00FA01C5">
              <w:t xml:space="preserve">Stejně jako v teoretické části, mi rovněž v praktické části schází propojení záměru s managementem lidských zdrojů: </w:t>
            </w:r>
            <w:r w:rsidR="009A07BA">
              <w:t>odpovědnost zaměstnanců</w:t>
            </w:r>
            <w:r w:rsidRPr="00FA01C5">
              <w:t xml:space="preserve">, role jednotlivých zaměstnanců, propojení s časovým harmonogramem apod. </w:t>
            </w:r>
          </w:p>
          <w:p w14:paraId="72C84DEA" w14:textId="77777777" w:rsidR="003930DF" w:rsidRDefault="003930DF" w:rsidP="003930DF"/>
          <w:p w14:paraId="096203D8" w14:textId="77777777" w:rsidR="003930DF" w:rsidRDefault="003930DF" w:rsidP="003930DF">
            <w:r w:rsidRPr="00FA01C5">
              <w:t xml:space="preserve">Dále jsou v práci místy uvedeny náklady, které však nejsou nijak blíže vysvětleny – např. měsíční náklady na chod kavárny. </w:t>
            </w:r>
          </w:p>
          <w:p w14:paraId="103A366F" w14:textId="77777777" w:rsidR="003930DF" w:rsidRDefault="003930DF" w:rsidP="003930DF"/>
          <w:p w14:paraId="303103B0" w14:textId="645588ED" w:rsidR="003930DF" w:rsidRPr="000E094A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lastRenderedPageBreak/>
              <w:t xml:space="preserve">Z hlediska praktické části oceňuji různorodost metod, samotné zapojení dotazníkového šetření a </w:t>
            </w:r>
            <w:r w:rsidR="00A811CE">
              <w:t>snahu studenta</w:t>
            </w:r>
            <w:r>
              <w:t xml:space="preserve"> se dívat na věci z více úhlů. </w:t>
            </w:r>
          </w:p>
        </w:tc>
      </w:tr>
    </w:tbl>
    <w:p w14:paraId="530A7CCA" w14:textId="670CA88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4B19F6" w:rsidR="000E094A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962EE" w14:textId="77777777" w:rsidR="003930DF" w:rsidRDefault="003930DF" w:rsidP="003930DF">
            <w:r w:rsidRPr="00B233B5">
              <w:t>Práce z velké části navrhuje podobu podnikatelského záměru</w:t>
            </w:r>
            <w:r>
              <w:t>/plánu</w:t>
            </w:r>
            <w:r w:rsidRPr="00B233B5">
              <w:t xml:space="preserve">, přičemž </w:t>
            </w:r>
            <w:r>
              <w:t xml:space="preserve">tato část </w:t>
            </w:r>
            <w:r w:rsidRPr="00B233B5">
              <w:t>práce odpovídá požadavkům kladen</w:t>
            </w:r>
            <w:r>
              <w:t>ým na tento typ prací.</w:t>
            </w:r>
            <w:r w:rsidRPr="00B233B5">
              <w:t xml:space="preserve"> Návrh obsahuje zajímavé informace, na které student může v praxi navázat. V závěru práce mi chybí právě ta část, která by popsala budoucí možné kroky/směřování. </w:t>
            </w:r>
          </w:p>
          <w:p w14:paraId="0B74FD8F" w14:textId="77777777" w:rsidR="003930DF" w:rsidRPr="00B233B5" w:rsidRDefault="003930DF" w:rsidP="003930DF">
            <w:r>
              <w:t xml:space="preserve">Návrh vychází z provedených analýz a jednotlivých zjištěních.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82BEED" w:rsidR="000E094A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A0759D5" w:rsidR="000E094A" w:rsidRPr="000E094A" w:rsidRDefault="003930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A3FD2">
              <w:t>Práce se vyznačuje logickou provázaností textu. Z formálního hlediska práce splňuje požadavky kladené na tento typ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8B9CC2" w:rsidR="009C7318" w:rsidRDefault="003930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72787" w14:textId="77777777" w:rsidR="003930DF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Práci hodnotím kladně, kde student prokázal zájem o dané téma/práci. Práce má logickou strukturu, studen využil dostatečné množství metod pro jednotlivé analýzy.</w:t>
            </w:r>
          </w:p>
          <w:p w14:paraId="4FC68188" w14:textId="59344367" w:rsidR="00F92C79" w:rsidRPr="000E094A" w:rsidRDefault="003930DF" w:rsidP="00393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doporučuji k obhajobě, neboť splňuje požadavky kladené na tento typ prací.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65D379A" w14:textId="77777777" w:rsidR="003930DF" w:rsidRDefault="003930DF" w:rsidP="003930D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Zdůvodněte finanční ohodnocení pracovníků.</w:t>
      </w:r>
    </w:p>
    <w:p w14:paraId="0692F44C" w14:textId="77777777" w:rsidR="003930DF" w:rsidRPr="005C4ACA" w:rsidRDefault="003930DF" w:rsidP="003930D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objasněte stanovení cen Tabulek 8-10 (</w:t>
      </w:r>
      <w:r>
        <w:t xml:space="preserve">Měsíční náklady na chod kavárny) </w:t>
      </w:r>
    </w:p>
    <w:p w14:paraId="1991DEDB" w14:textId="74FC1B25" w:rsidR="005C4ACA" w:rsidRPr="005C4ACA" w:rsidRDefault="005C4ACA" w:rsidP="003930D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48F4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30D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30D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BD3E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930D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3E41" w14:textId="77777777" w:rsidR="00F95AB8" w:rsidRDefault="00F95AB8" w:rsidP="00A40E93">
      <w:pPr>
        <w:spacing w:after="0" w:line="240" w:lineRule="auto"/>
      </w:pPr>
      <w:r>
        <w:separator/>
      </w:r>
    </w:p>
  </w:endnote>
  <w:endnote w:type="continuationSeparator" w:id="0">
    <w:p w14:paraId="27C50339" w14:textId="77777777" w:rsidR="00F95AB8" w:rsidRDefault="00F95AB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0E6C" w14:textId="77777777" w:rsidR="00F95AB8" w:rsidRDefault="00F95AB8" w:rsidP="00A40E93">
      <w:pPr>
        <w:spacing w:after="0" w:line="240" w:lineRule="auto"/>
      </w:pPr>
      <w:r>
        <w:separator/>
      </w:r>
    </w:p>
  </w:footnote>
  <w:footnote w:type="continuationSeparator" w:id="0">
    <w:p w14:paraId="5284CB43" w14:textId="77777777" w:rsidR="00F95AB8" w:rsidRDefault="00F95AB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3B5F"/>
    <w:rsid w:val="000E094A"/>
    <w:rsid w:val="0024258E"/>
    <w:rsid w:val="0029651C"/>
    <w:rsid w:val="003930DF"/>
    <w:rsid w:val="004D378C"/>
    <w:rsid w:val="005A3B4A"/>
    <w:rsid w:val="005C4ACA"/>
    <w:rsid w:val="0067082B"/>
    <w:rsid w:val="00694399"/>
    <w:rsid w:val="0073639B"/>
    <w:rsid w:val="007553A6"/>
    <w:rsid w:val="00815ADD"/>
    <w:rsid w:val="0085398A"/>
    <w:rsid w:val="008B781B"/>
    <w:rsid w:val="00974EA2"/>
    <w:rsid w:val="00987B93"/>
    <w:rsid w:val="009A07BA"/>
    <w:rsid w:val="009C322A"/>
    <w:rsid w:val="009C7318"/>
    <w:rsid w:val="00A40E93"/>
    <w:rsid w:val="00A7527E"/>
    <w:rsid w:val="00A811C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95AB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876D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0807"/>
    <w:rsid w:val="00510546"/>
    <w:rsid w:val="005E083B"/>
    <w:rsid w:val="00A7255F"/>
    <w:rsid w:val="00D876D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6</cp:revision>
  <cp:lastPrinted>2022-03-14T11:55:00Z</cp:lastPrinted>
  <dcterms:created xsi:type="dcterms:W3CDTF">2022-06-11T11:32:00Z</dcterms:created>
  <dcterms:modified xsi:type="dcterms:W3CDTF">2022-06-11T11:34:00Z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