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1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et Bc. Šárka Adamcová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1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systému povinného vzdělávání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1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F1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1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3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13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0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0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0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0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0DF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0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752FE" w:rsidRDefault="00C752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A21C54" w:rsidRDefault="00A21C54" w:rsidP="00362AB0">
            <w:pPr>
              <w:rPr>
                <w:b/>
                <w:sz w:val="22"/>
                <w:szCs w:val="22"/>
              </w:rPr>
            </w:pPr>
          </w:p>
          <w:p w:rsidR="00AA7CA9" w:rsidRDefault="008C6F78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6F78">
              <w:rPr>
                <w:sz w:val="22"/>
                <w:szCs w:val="22"/>
              </w:rPr>
              <w:t xml:space="preserve">Autorka zvolila </w:t>
            </w:r>
            <w:r w:rsidR="004F5DD7">
              <w:rPr>
                <w:sz w:val="22"/>
                <w:szCs w:val="22"/>
              </w:rPr>
              <w:t xml:space="preserve">aktuální a </w:t>
            </w:r>
            <w:r w:rsidRPr="008C6F78">
              <w:rPr>
                <w:sz w:val="22"/>
                <w:szCs w:val="22"/>
              </w:rPr>
              <w:t>potřebný námět s jasnou vazbou ke studované</w:t>
            </w:r>
            <w:r w:rsidR="00486C23">
              <w:rPr>
                <w:sz w:val="22"/>
                <w:szCs w:val="22"/>
              </w:rPr>
              <w:t>m</w:t>
            </w:r>
            <w:r w:rsidRPr="008C6F78">
              <w:rPr>
                <w:sz w:val="22"/>
                <w:szCs w:val="22"/>
              </w:rPr>
              <w:t>u oboru</w:t>
            </w:r>
          </w:p>
          <w:p w:rsidR="00C752FE" w:rsidRDefault="004F5DD7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potěšující, že s</w:t>
            </w:r>
            <w:r w:rsidR="00A21C54">
              <w:rPr>
                <w:sz w:val="22"/>
                <w:szCs w:val="22"/>
              </w:rPr>
              <w:t>tudentka touto diplomovou</w:t>
            </w:r>
            <w:r w:rsidR="005D7268">
              <w:rPr>
                <w:sz w:val="22"/>
                <w:szCs w:val="22"/>
              </w:rPr>
              <w:t xml:space="preserve"> prací navazuje na </w:t>
            </w:r>
            <w:r>
              <w:rPr>
                <w:sz w:val="22"/>
                <w:szCs w:val="22"/>
              </w:rPr>
              <w:t>téma, které</w:t>
            </w:r>
            <w:r w:rsidR="005D7268">
              <w:rPr>
                <w:sz w:val="22"/>
                <w:szCs w:val="22"/>
              </w:rPr>
              <w:t xml:space="preserve"> zpracovával</w:t>
            </w:r>
            <w:r w:rsidR="00AA7CA9">
              <w:rPr>
                <w:sz w:val="22"/>
                <w:szCs w:val="22"/>
              </w:rPr>
              <w:t>a v kvalifikační práci bakalářského studia</w:t>
            </w:r>
          </w:p>
          <w:p w:rsidR="00E61562" w:rsidRDefault="00E61562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která je podložena relevantními zdroji</w:t>
            </w:r>
          </w:p>
          <w:p w:rsidR="00A9699D" w:rsidRDefault="008D5FAB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Až na výjimky (např. „Legislativa ukotvení“) p</w:t>
            </w:r>
            <w:r w:rsidR="00A91F9B">
              <w:rPr>
                <w:sz w:val="22"/>
                <w:szCs w:val="22"/>
              </w:rPr>
              <w:t>řevažuje s</w:t>
            </w:r>
            <w:r w:rsidR="00A9699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fistikovaný způsob vyjadřování</w:t>
            </w:r>
          </w:p>
          <w:p w:rsidR="009C201B" w:rsidRDefault="009C201B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věnuje pozornost často o</w:t>
            </w:r>
            <w:r w:rsidR="005D7268">
              <w:rPr>
                <w:sz w:val="22"/>
                <w:szCs w:val="22"/>
              </w:rPr>
              <w:t xml:space="preserve">pomíjeným etickým dilematům nebo </w:t>
            </w:r>
            <w:r>
              <w:rPr>
                <w:sz w:val="22"/>
                <w:szCs w:val="22"/>
              </w:rPr>
              <w:t>institutu doprovázení</w:t>
            </w:r>
            <w:r w:rsidR="005D7268">
              <w:rPr>
                <w:sz w:val="22"/>
                <w:szCs w:val="22"/>
              </w:rPr>
              <w:t xml:space="preserve">, </w:t>
            </w:r>
            <w:r w:rsidR="005C6945">
              <w:rPr>
                <w:sz w:val="22"/>
                <w:szCs w:val="22"/>
              </w:rPr>
              <w:t>který</w:t>
            </w:r>
            <w:r w:rsidR="00DF053E">
              <w:rPr>
                <w:sz w:val="22"/>
                <w:szCs w:val="22"/>
              </w:rPr>
              <w:t xml:space="preserve">mi jsou </w:t>
            </w:r>
            <w:bookmarkStart w:id="0" w:name="_GoBack"/>
            <w:bookmarkEnd w:id="0"/>
            <w:r w:rsidR="005C6945">
              <w:rPr>
                <w:sz w:val="22"/>
                <w:szCs w:val="22"/>
              </w:rPr>
              <w:t>služby poskytované</w:t>
            </w:r>
            <w:r w:rsidR="005D7268">
              <w:rPr>
                <w:sz w:val="22"/>
                <w:szCs w:val="22"/>
              </w:rPr>
              <w:t xml:space="preserve"> pěstounským rodinám</w:t>
            </w:r>
          </w:p>
          <w:p w:rsidR="00E52CF4" w:rsidRPr="00A00DF8" w:rsidRDefault="00333F10" w:rsidP="00A00D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</w:t>
            </w:r>
            <w:r w:rsidR="005D72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metodologie</w:t>
            </w:r>
            <w:r w:rsidR="009C201B">
              <w:rPr>
                <w:sz w:val="22"/>
                <w:szCs w:val="22"/>
              </w:rPr>
              <w:t xml:space="preserve"> kvalitativního výzkumu</w:t>
            </w:r>
            <w:r>
              <w:rPr>
                <w:sz w:val="22"/>
                <w:szCs w:val="22"/>
              </w:rPr>
              <w:t xml:space="preserve">, věkově konzistentní výzkumný soubor, všechny </w:t>
            </w:r>
            <w:proofErr w:type="spellStart"/>
            <w:r>
              <w:rPr>
                <w:sz w:val="22"/>
                <w:szCs w:val="22"/>
              </w:rPr>
              <w:t>informantky</w:t>
            </w:r>
            <w:proofErr w:type="spellEnd"/>
            <w:r>
              <w:rPr>
                <w:sz w:val="22"/>
                <w:szCs w:val="22"/>
              </w:rPr>
              <w:t xml:space="preserve"> procházejí obdobím pozdní dospělosti  aj.</w:t>
            </w:r>
            <w:r w:rsidR="00000AA9">
              <w:rPr>
                <w:sz w:val="22"/>
                <w:szCs w:val="22"/>
              </w:rPr>
              <w:t xml:space="preserve">, autorka respektovala etické principy, reflektuje </w:t>
            </w:r>
            <w:r w:rsidR="00B21B92">
              <w:rPr>
                <w:sz w:val="22"/>
                <w:szCs w:val="22"/>
              </w:rPr>
              <w:t>limity výzkumu</w:t>
            </w:r>
          </w:p>
          <w:p w:rsidR="00A21C54" w:rsidRDefault="00A21C54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během kódování snaží vyhnout přehnané </w:t>
            </w:r>
            <w:proofErr w:type="spellStart"/>
            <w:r>
              <w:rPr>
                <w:sz w:val="22"/>
                <w:szCs w:val="22"/>
              </w:rPr>
              <w:t>reproduktivnosti</w:t>
            </w:r>
            <w:proofErr w:type="spellEnd"/>
            <w:r>
              <w:rPr>
                <w:sz w:val="22"/>
                <w:szCs w:val="22"/>
              </w:rPr>
              <w:t xml:space="preserve"> kódování, jen zřídka užívá „in </w:t>
            </w:r>
            <w:proofErr w:type="spellStart"/>
            <w:r>
              <w:rPr>
                <w:sz w:val="22"/>
                <w:szCs w:val="22"/>
              </w:rPr>
              <w:t>vivo</w:t>
            </w:r>
            <w:proofErr w:type="spellEnd"/>
            <w:r>
              <w:rPr>
                <w:sz w:val="22"/>
                <w:szCs w:val="22"/>
              </w:rPr>
              <w:t>“ kódů</w:t>
            </w:r>
          </w:p>
          <w:p w:rsidR="00313089" w:rsidRPr="008C6F78" w:rsidRDefault="00A00DF8" w:rsidP="008C6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zajímavé, některé poznatky jsou upotřebitelné v praxi,  v práci lze vysledovat známky hlubšího odborného vhledu autorky</w:t>
            </w:r>
          </w:p>
          <w:p w:rsidR="00C752FE" w:rsidRPr="008C6F78" w:rsidRDefault="00C752FE" w:rsidP="00362AB0">
            <w:pPr>
              <w:rPr>
                <w:sz w:val="22"/>
                <w:szCs w:val="22"/>
              </w:rPr>
            </w:pPr>
          </w:p>
          <w:p w:rsidR="00B411DB" w:rsidRDefault="00C752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A9699D" w:rsidRDefault="00A9699D" w:rsidP="00A969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699D">
              <w:rPr>
                <w:sz w:val="22"/>
                <w:szCs w:val="22"/>
              </w:rPr>
              <w:t>Absentují cizojazyčné zdroje</w:t>
            </w:r>
          </w:p>
          <w:p w:rsidR="00264A39" w:rsidRDefault="00264A39" w:rsidP="00A969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interpretace výsledků v „Závěru“ práce by odpovídal spíše kvantitativní studii</w:t>
            </w:r>
          </w:p>
          <w:p w:rsidR="00F1326B" w:rsidRPr="00C50B27" w:rsidRDefault="00A00DF8" w:rsidP="00A00D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Diskusi chybí propojení s odbornými </w:t>
            </w:r>
            <w:r w:rsidR="00264A39">
              <w:rPr>
                <w:sz w:val="22"/>
                <w:szCs w:val="22"/>
              </w:rPr>
              <w:t xml:space="preserve">zdroji nebo s </w:t>
            </w:r>
            <w:proofErr w:type="spellStart"/>
            <w:r>
              <w:rPr>
                <w:sz w:val="22"/>
                <w:szCs w:val="22"/>
              </w:rPr>
              <w:t>inými</w:t>
            </w:r>
            <w:proofErr w:type="spellEnd"/>
            <w:r>
              <w:rPr>
                <w:sz w:val="22"/>
                <w:szCs w:val="22"/>
              </w:rPr>
              <w:t xml:space="preserve"> již realizovanými výzkumy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00DF8" w:rsidRDefault="00A00DF8" w:rsidP="00C50B27">
            <w:pPr>
              <w:jc w:val="center"/>
              <w:rPr>
                <w:b/>
                <w:sz w:val="22"/>
                <w:szCs w:val="22"/>
              </w:rPr>
            </w:pPr>
            <w:r w:rsidRPr="00A00DF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31308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4A39">
              <w:rPr>
                <w:sz w:val="22"/>
                <w:szCs w:val="22"/>
              </w:rPr>
              <w:t xml:space="preserve"> </w:t>
            </w:r>
            <w:proofErr w:type="gramStart"/>
            <w:r w:rsidR="00264A39">
              <w:rPr>
                <w:sz w:val="22"/>
                <w:szCs w:val="22"/>
              </w:rPr>
              <w:t>4</w:t>
            </w:r>
            <w:r w:rsidR="00313089">
              <w:rPr>
                <w:sz w:val="22"/>
                <w:szCs w:val="22"/>
              </w:rPr>
              <w:t>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13089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E5" w:rsidRDefault="00A973E5">
      <w:r>
        <w:separator/>
      </w:r>
    </w:p>
  </w:endnote>
  <w:endnote w:type="continuationSeparator" w:id="0">
    <w:p w:rsidR="00A973E5" w:rsidRDefault="00A9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E5" w:rsidRDefault="00A973E5">
      <w:r>
        <w:separator/>
      </w:r>
    </w:p>
  </w:footnote>
  <w:footnote w:type="continuationSeparator" w:id="0">
    <w:p w:rsidR="00A973E5" w:rsidRDefault="00A973E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5C2"/>
    <w:multiLevelType w:val="hybridMultilevel"/>
    <w:tmpl w:val="C116233C"/>
    <w:lvl w:ilvl="0" w:tplc="B0F65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3"/>
    <w:rsid w:val="00000AA9"/>
    <w:rsid w:val="00115540"/>
    <w:rsid w:val="001A0E23"/>
    <w:rsid w:val="00264A39"/>
    <w:rsid w:val="00313089"/>
    <w:rsid w:val="00333F10"/>
    <w:rsid w:val="00362AB0"/>
    <w:rsid w:val="003D2038"/>
    <w:rsid w:val="003F5DA2"/>
    <w:rsid w:val="00486C23"/>
    <w:rsid w:val="004F5DD7"/>
    <w:rsid w:val="00512982"/>
    <w:rsid w:val="00526D47"/>
    <w:rsid w:val="0055255D"/>
    <w:rsid w:val="005C219A"/>
    <w:rsid w:val="005C6945"/>
    <w:rsid w:val="005D7268"/>
    <w:rsid w:val="006224AA"/>
    <w:rsid w:val="006847E2"/>
    <w:rsid w:val="00695E77"/>
    <w:rsid w:val="008614B3"/>
    <w:rsid w:val="008C6F78"/>
    <w:rsid w:val="008D5FAB"/>
    <w:rsid w:val="009B2248"/>
    <w:rsid w:val="009C201B"/>
    <w:rsid w:val="009F15A6"/>
    <w:rsid w:val="00A00DF8"/>
    <w:rsid w:val="00A21C54"/>
    <w:rsid w:val="00A91F9B"/>
    <w:rsid w:val="00A9699D"/>
    <w:rsid w:val="00A973E5"/>
    <w:rsid w:val="00AA7CA9"/>
    <w:rsid w:val="00AF1740"/>
    <w:rsid w:val="00B02A88"/>
    <w:rsid w:val="00B21B92"/>
    <w:rsid w:val="00B411DB"/>
    <w:rsid w:val="00BA3203"/>
    <w:rsid w:val="00C50B27"/>
    <w:rsid w:val="00C752FE"/>
    <w:rsid w:val="00CE0A8B"/>
    <w:rsid w:val="00CE4377"/>
    <w:rsid w:val="00DC1BF5"/>
    <w:rsid w:val="00DF053E"/>
    <w:rsid w:val="00E52CF4"/>
    <w:rsid w:val="00E61562"/>
    <w:rsid w:val="00E67C85"/>
    <w:rsid w:val="00E709EA"/>
    <w:rsid w:val="00F1326B"/>
    <w:rsid w:val="00F33ABE"/>
    <w:rsid w:val="00F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A4883"/>
  <w15:chartTrackingRefBased/>
  <w15:docId w15:val="{DC5CAC2E-B5BD-45C9-9000-0F65CDE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64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11</cp:revision>
  <cp:lastPrinted>2012-04-25T08:21:00Z</cp:lastPrinted>
  <dcterms:created xsi:type="dcterms:W3CDTF">2022-05-03T21:36:00Z</dcterms:created>
  <dcterms:modified xsi:type="dcterms:W3CDTF">2022-05-04T13:18:00Z</dcterms:modified>
</cp:coreProperties>
</file>