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1D1B18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01584">
        <w:rPr>
          <w:rFonts w:asciiTheme="minorHAnsi" w:hAnsiTheme="minorHAnsi" w:cstheme="minorHAnsi"/>
          <w:sz w:val="22"/>
          <w:szCs w:val="22"/>
        </w:rPr>
        <w:t>Bc. Lucie Přikrylová</w:t>
      </w:r>
    </w:p>
    <w:p w14:paraId="00D6BB86" w14:textId="3E8AEB5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A01584">
        <w:rPr>
          <w:rFonts w:asciiTheme="minorHAnsi" w:hAnsiTheme="minorHAnsi" w:cstheme="minorHAnsi"/>
          <w:sz w:val="22"/>
          <w:szCs w:val="22"/>
        </w:rPr>
        <w:t xml:space="preserve"> Ing. Blanka Jarolímová </w:t>
      </w:r>
    </w:p>
    <w:p w14:paraId="09E4DE65" w14:textId="664B3ABC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01584">
        <w:rPr>
          <w:rFonts w:cstheme="minorHAnsi"/>
        </w:rPr>
        <w:t>Možnost využití daňových instrumentů uplatňovaných v daňové soustavě Německa pro český daňový systém</w:t>
      </w:r>
    </w:p>
    <w:p w14:paraId="35028D0F" w14:textId="354BF403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01584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11AE0BFD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5D0EA680" w14:textId="77777777" w:rsidR="00D31103" w:rsidRDefault="00D31103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A7B851E" w:rsidR="000E094A" w:rsidRDefault="0034663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03E3A5EB" w:rsidR="000E094A" w:rsidRPr="000E094A" w:rsidRDefault="0034663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jsou prezentovány srozumitelně. Použité metody jsou v souladu s cíli práce.  </w:t>
            </w:r>
            <w:r w:rsidRPr="00002C8C">
              <w:t>Výzkumný problém byl jasně identifikován</w:t>
            </w:r>
            <w:r>
              <w:t xml:space="preserve">. </w:t>
            </w:r>
            <w:r w:rsidR="00A01584" w:rsidRPr="00A01584">
              <w:rPr>
                <w:rFonts w:cstheme="minorHAnsi"/>
              </w:rPr>
              <w:t>Na základě předložené práce a jejích výstupů je možno konstatovat, že stanovené cíle byly splněny. Poměr mezi jednotlivými částmi práce je vyvážený. Text a řazení jednotlivých oddílů, částí a kapitol vzhledem k řešené problematice má svou logickou vazbu a potřebnou strukturu.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2751E0E" w:rsidR="000E094A" w:rsidRDefault="0034663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D9230" w14:textId="77777777" w:rsidR="000E094A" w:rsidRDefault="0034663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4663A">
              <w:rPr>
                <w:rFonts w:cstheme="minorHAnsi"/>
              </w:rPr>
              <w:t xml:space="preserve">Teoretická část práce vychází z domácích a zahraničních literárních zdrojů, které </w:t>
            </w:r>
            <w:r>
              <w:rPr>
                <w:rFonts w:cstheme="minorHAnsi"/>
              </w:rPr>
              <w:t xml:space="preserve">ne vždy byly vhodně zvoleny, avšak nemají vliv na </w:t>
            </w:r>
            <w:r w:rsidR="00DF3E34">
              <w:rPr>
                <w:rFonts w:cstheme="minorHAnsi"/>
              </w:rPr>
              <w:t xml:space="preserve">konečný </w:t>
            </w:r>
            <w:r w:rsidR="00A35874">
              <w:rPr>
                <w:rFonts w:cstheme="minorHAnsi"/>
              </w:rPr>
              <w:t>výsledek práce. Teoretick</w:t>
            </w:r>
            <w:r w:rsidR="00DF3E34">
              <w:rPr>
                <w:rFonts w:cstheme="minorHAnsi"/>
              </w:rPr>
              <w:t>á</w:t>
            </w:r>
            <w:r w:rsidR="00A35874">
              <w:rPr>
                <w:rFonts w:cstheme="minorHAnsi"/>
              </w:rPr>
              <w:t xml:space="preserve"> část o</w:t>
            </w:r>
            <w:r w:rsidRPr="0034663A">
              <w:rPr>
                <w:rFonts w:cstheme="minorHAnsi"/>
              </w:rPr>
              <w:t>bsahově vytváří dostatečný základ pro zpracování praktické části diplomové práce.</w:t>
            </w:r>
          </w:p>
          <w:p w14:paraId="7B260597" w14:textId="756F333D" w:rsidR="00D31103" w:rsidRPr="000E094A" w:rsidRDefault="00D3110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6810756" w:rsidR="000E094A" w:rsidRDefault="00054C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999AD" w14:textId="77777777" w:rsidR="000E094A" w:rsidRDefault="00A3587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35874">
              <w:rPr>
                <w:rFonts w:cstheme="minorHAnsi"/>
              </w:rPr>
              <w:t>Analytická část praktické části diplomové práce navazuje na poznatky získané z teorie, které studentka vhodně aplikuje.</w:t>
            </w:r>
            <w:r w:rsidR="00CC4478">
              <w:rPr>
                <w:rFonts w:cstheme="minorHAnsi"/>
              </w:rPr>
              <w:t xml:space="preserve"> Hloubku analytické části považuji za dostačující. </w:t>
            </w:r>
          </w:p>
          <w:p w14:paraId="303103B0" w14:textId="2C493BD8" w:rsidR="00D31103" w:rsidRPr="000E094A" w:rsidRDefault="00D3110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36D34665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269E4FA" w:rsidR="000E094A" w:rsidRDefault="00A0158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FF4CC" w14:textId="77777777" w:rsidR="000E094A" w:rsidRDefault="00202423" w:rsidP="0020242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</w:t>
            </w:r>
            <w:r w:rsidR="00A35874" w:rsidRPr="00A35874">
              <w:rPr>
                <w:rFonts w:cstheme="minorHAnsi"/>
              </w:rPr>
              <w:t xml:space="preserve">tvoří jádro práce, obsahuje vlastní řešení problému. </w:t>
            </w:r>
            <w:r>
              <w:rPr>
                <w:rFonts w:cstheme="minorHAnsi"/>
              </w:rPr>
              <w:t xml:space="preserve">Je </w:t>
            </w:r>
            <w:r w:rsidR="00A35874" w:rsidRPr="00A35874">
              <w:rPr>
                <w:rFonts w:cstheme="minorHAnsi"/>
              </w:rPr>
              <w:t>patrné, že student</w:t>
            </w:r>
            <w:r>
              <w:rPr>
                <w:rFonts w:cstheme="minorHAnsi"/>
              </w:rPr>
              <w:t>a</w:t>
            </w:r>
            <w:r w:rsidR="00A35874" w:rsidRPr="00A3587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přes poměrně nelehkou problematiku </w:t>
            </w:r>
            <w:r w:rsidR="00A35874" w:rsidRPr="00A35874">
              <w:rPr>
                <w:rFonts w:cstheme="minorHAnsi"/>
              </w:rPr>
              <w:t>zadané téma</w:t>
            </w:r>
            <w:r>
              <w:rPr>
                <w:rFonts w:cstheme="minorHAnsi"/>
              </w:rPr>
              <w:t xml:space="preserve"> zvládla a je </w:t>
            </w:r>
            <w:r w:rsidR="00A35874" w:rsidRPr="00A35874">
              <w:rPr>
                <w:rFonts w:cstheme="minorHAnsi"/>
              </w:rPr>
              <w:t>schopn</w:t>
            </w:r>
            <w:r>
              <w:rPr>
                <w:rFonts w:cstheme="minorHAnsi"/>
              </w:rPr>
              <w:t>a</w:t>
            </w:r>
            <w:r w:rsidR="00A35874" w:rsidRPr="00A35874">
              <w:rPr>
                <w:rFonts w:cstheme="minorHAnsi"/>
              </w:rPr>
              <w:t xml:space="preserve"> aplikovat poznatky získané studiem a formulovat vlastní stanovisko k řešeným problémům. </w:t>
            </w:r>
            <w:r>
              <w:rPr>
                <w:rFonts w:cstheme="minorHAnsi"/>
              </w:rPr>
              <w:t xml:space="preserve"> </w:t>
            </w:r>
          </w:p>
          <w:p w14:paraId="08191F52" w14:textId="09D92AE9" w:rsidR="00D31103" w:rsidRPr="000E094A" w:rsidRDefault="00D31103" w:rsidP="0020242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66E4EE7" w:rsidR="000E094A" w:rsidRDefault="00A0158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B2FA6" w14:textId="10428F4B" w:rsidR="000E094A" w:rsidRPr="000E094A" w:rsidRDefault="00202423" w:rsidP="00A35874">
            <w:pPr>
              <w:rPr>
                <w:rFonts w:cstheme="minorHAnsi"/>
              </w:rPr>
            </w:pPr>
            <w:r>
              <w:rPr>
                <w:rFonts w:cstheme="minorHAnsi"/>
              </w:rPr>
              <w:t>I když je f</w:t>
            </w:r>
            <w:r w:rsidR="00A35874">
              <w:rPr>
                <w:rFonts w:cstheme="minorHAnsi"/>
              </w:rPr>
              <w:t>ormální úroveň práce na odpovídající úrovni</w:t>
            </w:r>
            <w:r>
              <w:rPr>
                <w:rFonts w:cstheme="minorHAnsi"/>
              </w:rPr>
              <w:t xml:space="preserve">, je bohužel práci po </w:t>
            </w:r>
            <w:r w:rsidRPr="00202423">
              <w:rPr>
                <w:iCs/>
              </w:rPr>
              <w:t>formální stránce nutno vytknout některé nedostatky</w:t>
            </w:r>
            <w:r>
              <w:rPr>
                <w:iCs/>
              </w:rPr>
              <w:t>, například , že s</w:t>
            </w:r>
            <w:r w:rsidR="00A35874">
              <w:rPr>
                <w:rFonts w:cstheme="minorHAnsi"/>
              </w:rPr>
              <w:t xml:space="preserve">tudentka opomněla uvádět pod </w:t>
            </w:r>
            <w:r w:rsidR="00A35874" w:rsidRPr="00A35874">
              <w:rPr>
                <w:rFonts w:cstheme="minorHAnsi"/>
              </w:rPr>
              <w:t>obrázky a tabulkami</w:t>
            </w:r>
            <w:r w:rsidR="00A35874">
              <w:rPr>
                <w:rFonts w:cstheme="minorHAnsi"/>
              </w:rPr>
              <w:t xml:space="preserve"> v teoretické části práce zdroje, ze kterých vycházela při jejich zpracování.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DA314A1" w:rsidR="009C7318" w:rsidRDefault="00A0158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DF749D" w14:textId="5EE7703A" w:rsidR="00D31103" w:rsidRPr="00D31103" w:rsidRDefault="00CC4478" w:rsidP="00054C77">
            <w:pPr>
              <w:autoSpaceDE w:val="0"/>
              <w:autoSpaceDN w:val="0"/>
              <w:adjustRightInd w:val="0"/>
            </w:pPr>
            <w:r>
              <w:rPr>
                <w:rFonts w:cstheme="minorHAnsi"/>
              </w:rPr>
              <w:t>D</w:t>
            </w:r>
            <w:r w:rsidRPr="00CC4478">
              <w:rPr>
                <w:rFonts w:cstheme="minorHAnsi"/>
              </w:rPr>
              <w:t>iplomantka přistoupila k danému tématu</w:t>
            </w:r>
            <w:r>
              <w:rPr>
                <w:rFonts w:cstheme="minorHAnsi"/>
              </w:rPr>
              <w:t xml:space="preserve"> </w:t>
            </w:r>
            <w:r w:rsidRPr="00CC4478">
              <w:rPr>
                <w:rFonts w:cstheme="minorHAnsi"/>
              </w:rPr>
              <w:t>samostatným a tvůrčím způsobem.</w:t>
            </w:r>
            <w:r>
              <w:rPr>
                <w:rFonts w:cstheme="minorHAnsi"/>
              </w:rPr>
              <w:t xml:space="preserve"> Z</w:t>
            </w:r>
            <w:r w:rsidRPr="00CC4478">
              <w:rPr>
                <w:rFonts w:cstheme="minorHAnsi"/>
              </w:rPr>
              <w:t xml:space="preserve"> diplomové práce je zřejmé, že se diplomantka</w:t>
            </w:r>
            <w:r>
              <w:rPr>
                <w:rFonts w:cstheme="minorHAnsi"/>
              </w:rPr>
              <w:t xml:space="preserve"> </w:t>
            </w:r>
            <w:r w:rsidRPr="00CC4478">
              <w:rPr>
                <w:rFonts w:cstheme="minorHAnsi"/>
              </w:rPr>
              <w:t>daným tématem podrobně zabývala a</w:t>
            </w:r>
            <w:r>
              <w:rPr>
                <w:rFonts w:cstheme="minorHAnsi"/>
              </w:rPr>
              <w:t xml:space="preserve"> </w:t>
            </w:r>
            <w:r w:rsidRPr="00CC4478">
              <w:rPr>
                <w:rFonts w:cstheme="minorHAnsi"/>
              </w:rPr>
              <w:t>v dané problematice</w:t>
            </w:r>
            <w:r>
              <w:rPr>
                <w:rFonts w:cstheme="minorHAnsi"/>
              </w:rPr>
              <w:t xml:space="preserve"> se orientuje. Zvolené </w:t>
            </w:r>
            <w:r>
              <w:rPr>
                <w:rFonts w:ascii="Calibri" w:hAnsi="Calibri" w:cs="Calibri"/>
              </w:rPr>
              <w:t>téma je náročné na znalosti, neboť diplomantka mus</w:t>
            </w:r>
            <w:r w:rsidR="00D31103">
              <w:rPr>
                <w:rFonts w:ascii="Calibri" w:hAnsi="Calibri" w:cs="Calibri"/>
              </w:rPr>
              <w:t xml:space="preserve">ela </w:t>
            </w:r>
            <w:r>
              <w:rPr>
                <w:rFonts w:ascii="Calibri" w:hAnsi="Calibri" w:cs="Calibri"/>
              </w:rPr>
              <w:t xml:space="preserve">pro úspěšné zvládnutí tématu </w:t>
            </w:r>
            <w:r w:rsidR="00D31103">
              <w:rPr>
                <w:rFonts w:ascii="Calibri" w:hAnsi="Calibri" w:cs="Calibri"/>
              </w:rPr>
              <w:t xml:space="preserve">získat </w:t>
            </w:r>
            <w:r>
              <w:rPr>
                <w:rFonts w:ascii="Calibri" w:hAnsi="Calibri" w:cs="Calibri"/>
              </w:rPr>
              <w:t xml:space="preserve">znalosti nejenom z českého daňového </w:t>
            </w:r>
            <w:r w:rsidR="00D31103">
              <w:rPr>
                <w:rFonts w:ascii="Calibri" w:hAnsi="Calibri" w:cs="Calibri"/>
              </w:rPr>
              <w:t xml:space="preserve">práva. </w:t>
            </w:r>
            <w:r w:rsidR="00D31103" w:rsidRPr="0031493A">
              <w:rPr>
                <w:iCs/>
              </w:rPr>
              <w:t>Na základě předložené práce a jejích reálných výstupů je možno konstatovat, že stanovené cíle byly splněny</w:t>
            </w:r>
            <w:r w:rsidR="00054C77">
              <w:rPr>
                <w:iCs/>
              </w:rPr>
              <w:t xml:space="preserve"> kvalitně. </w:t>
            </w:r>
            <w:r w:rsidR="00D31103" w:rsidRPr="0031493A">
              <w:rPr>
                <w:iCs/>
              </w:rPr>
              <w:t>Práce rozsahem i formou odpovídá úrovni</w:t>
            </w:r>
            <w:r w:rsidR="00D31103">
              <w:rPr>
                <w:iCs/>
              </w:rPr>
              <w:t xml:space="preserve"> diplomové </w:t>
            </w:r>
            <w:r w:rsidR="00D31103" w:rsidRPr="0031493A">
              <w:rPr>
                <w:iCs/>
              </w:rPr>
              <w:t>práce a splňuje zadání ve všech hlavních bodech.</w:t>
            </w:r>
          </w:p>
          <w:p w14:paraId="3AF75153" w14:textId="462B5EC7" w:rsidR="00386EEB" w:rsidRPr="000E094A" w:rsidRDefault="00386EEB" w:rsidP="00CC447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991DEDB" w14:textId="1AC0C397" w:rsidR="005C4ACA" w:rsidRDefault="005C4ACA" w:rsidP="00D31103">
      <w:pPr>
        <w:spacing w:after="120" w:line="240" w:lineRule="auto"/>
        <w:jc w:val="both"/>
        <w:rPr>
          <w:rFonts w:cstheme="minorHAnsi"/>
        </w:rPr>
      </w:pPr>
    </w:p>
    <w:p w14:paraId="701C45A1" w14:textId="07A82029" w:rsidR="00D31103" w:rsidRDefault="00D31103" w:rsidP="00D31103">
      <w:pPr>
        <w:spacing w:after="120" w:line="240" w:lineRule="auto"/>
        <w:jc w:val="both"/>
        <w:rPr>
          <w:rFonts w:cstheme="minorHAnsi"/>
        </w:rPr>
      </w:pPr>
    </w:p>
    <w:p w14:paraId="57E6834F" w14:textId="77777777" w:rsidR="00D31103" w:rsidRPr="00D31103" w:rsidRDefault="00D31103" w:rsidP="00D31103">
      <w:pPr>
        <w:spacing w:after="120" w:line="240" w:lineRule="auto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D2F2AB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01584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0158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A24CA1D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A01584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777777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5398A" w:rsidRPr="001A5279">
            <w:rPr>
              <w:rStyle w:val="Zstupntext"/>
            </w:rPr>
            <w:t>Klikněte nebo klepněte sem a zadejte datum.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zMLYwMTIwtDAwMDdR0lEKTi0uzszPAykwqgUA25hS5SwAAAA="/>
  </w:docVars>
  <w:rsids>
    <w:rsidRoot w:val="00BA16DD"/>
    <w:rsid w:val="00054C77"/>
    <w:rsid w:val="000C0458"/>
    <w:rsid w:val="000E094A"/>
    <w:rsid w:val="00144F5B"/>
    <w:rsid w:val="001A3F0F"/>
    <w:rsid w:val="00202423"/>
    <w:rsid w:val="0024258E"/>
    <w:rsid w:val="0029651C"/>
    <w:rsid w:val="0034663A"/>
    <w:rsid w:val="00366C75"/>
    <w:rsid w:val="00386EEB"/>
    <w:rsid w:val="003A2041"/>
    <w:rsid w:val="004D378C"/>
    <w:rsid w:val="005C4ACA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01584"/>
    <w:rsid w:val="00A35874"/>
    <w:rsid w:val="00A40E93"/>
    <w:rsid w:val="00A7527E"/>
    <w:rsid w:val="00B14451"/>
    <w:rsid w:val="00BA16DD"/>
    <w:rsid w:val="00C02883"/>
    <w:rsid w:val="00CA34A9"/>
    <w:rsid w:val="00CC4478"/>
    <w:rsid w:val="00CC5272"/>
    <w:rsid w:val="00CD12C3"/>
    <w:rsid w:val="00D31103"/>
    <w:rsid w:val="00DC7D52"/>
    <w:rsid w:val="00DF3E34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581cfee2-c630-4554-92b2-68787b9159cf"/>
    <ds:schemaRef ds:uri="91f26e49-f70c-446a-af9a-0186764ea1f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487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Blanka Jarolímová</cp:lastModifiedBy>
  <cp:revision>12</cp:revision>
  <cp:lastPrinted>2022-03-14T11:55:00Z</cp:lastPrinted>
  <dcterms:created xsi:type="dcterms:W3CDTF">2022-03-14T14:34:00Z</dcterms:created>
  <dcterms:modified xsi:type="dcterms:W3CDTF">2022-05-13T21:39:00Z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