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2A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La</w:t>
            </w:r>
            <w:r w:rsidR="00134EC0">
              <w:rPr>
                <w:sz w:val="22"/>
                <w:szCs w:val="22"/>
              </w:rPr>
              <w:t>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 dětí v ústavní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D92184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B411DB">
        <w:tc>
          <w:tcPr>
            <w:tcW w:w="9828" w:type="dxa"/>
            <w:gridSpan w:val="9"/>
            <w:shd w:val="clear" w:color="auto" w:fill="A6A6A6"/>
          </w:tcPr>
          <w:p w:rsidR="00BA215C" w:rsidRPr="00B411DB" w:rsidRDefault="00BA215C" w:rsidP="00BA215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9828" w:type="dxa"/>
            <w:gridSpan w:val="9"/>
          </w:tcPr>
          <w:p w:rsidR="00BA215C" w:rsidRPr="00C50B27" w:rsidRDefault="00BA215C" w:rsidP="00BA215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A215C" w:rsidRPr="00C50B27" w:rsidRDefault="00BA215C" w:rsidP="00BA215C">
            <w:pPr>
              <w:rPr>
                <w:sz w:val="22"/>
                <w:szCs w:val="22"/>
              </w:rPr>
            </w:pPr>
          </w:p>
          <w:p w:rsidR="00BA215C" w:rsidRDefault="00BA215C" w:rsidP="00BA21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proofErr w:type="spellStart"/>
            <w:r>
              <w:rPr>
                <w:sz w:val="22"/>
                <w:szCs w:val="22"/>
              </w:rPr>
              <w:t>resilienci</w:t>
            </w:r>
            <w:proofErr w:type="spellEnd"/>
            <w:r>
              <w:rPr>
                <w:sz w:val="22"/>
                <w:szCs w:val="22"/>
              </w:rPr>
              <w:t xml:space="preserve"> dětí z institucionální péče a předkládá výsledky výzkumu týkající se míry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 dětí z dětských domovů. Silnou stránkou práce je její metodologická část, která je promyšlená, dobře popsaná a přehledná. Výzkum se opírá o poměrně rozsáhlý výzkumný soubor (25 dětských domovů z 10 krajů), svědčí tedy o promyšlené koncepci celé práce. Teoretická část práce by si zasloužila větší pozornost jazykového zpracování, práci by prospělo, kdyby byla provedena korektura textu. U některých informací chybí odkazy na literaturu a místy jsou informace vytrženy z kontextu, bylo by vhodnější je více uvést do souvislostí. Oceňuji zpracování výsledků výzkumu, které jsou přehledné a pečlivě zpracované. Občas je potřeba si dát pozor na interpretaci výsledků (pokud v míře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neexistují rozdíly, nelze tvrdit, že míra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je v porovnávaných skupinách vyšší nebo nižší). Silnou stránkou práce je také shrnutí výsledků a zachycení relevantních závěrů. </w:t>
            </w:r>
          </w:p>
          <w:p w:rsidR="00BA215C" w:rsidRPr="00C50B27" w:rsidRDefault="00BA215C" w:rsidP="00BA21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A215C" w:rsidRPr="00C50B27" w:rsidRDefault="00BA215C" w:rsidP="00BA215C">
            <w:pPr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9828" w:type="dxa"/>
            <w:gridSpan w:val="9"/>
          </w:tcPr>
          <w:p w:rsidR="00BA215C" w:rsidRDefault="00BA215C" w:rsidP="00BA215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A215C" w:rsidRPr="001E7A50" w:rsidRDefault="00BA215C" w:rsidP="00BA21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A50">
              <w:rPr>
                <w:sz w:val="22"/>
                <w:szCs w:val="22"/>
              </w:rPr>
              <w:t xml:space="preserve">Vyjádřete se k interpretaci výsledků v případě rozdílů v míře </w:t>
            </w:r>
            <w:proofErr w:type="spellStart"/>
            <w:r w:rsidRPr="001E7A50">
              <w:rPr>
                <w:sz w:val="22"/>
                <w:szCs w:val="22"/>
              </w:rPr>
              <w:t>resilience</w:t>
            </w:r>
            <w:proofErr w:type="spellEnd"/>
            <w:r w:rsidRPr="001E7A50">
              <w:rPr>
                <w:sz w:val="22"/>
                <w:szCs w:val="22"/>
              </w:rPr>
              <w:t xml:space="preserve"> v závislosti na zkoumaných proměnných (pokud se nezamítá nulová hypotéza). </w:t>
            </w:r>
          </w:p>
          <w:p w:rsidR="00BA215C" w:rsidRPr="001E7A50" w:rsidRDefault="00BA215C" w:rsidP="00BA21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A50">
              <w:rPr>
                <w:sz w:val="22"/>
                <w:szCs w:val="22"/>
              </w:rPr>
              <w:t xml:space="preserve">Na str. 19 uvádíte informaci, že muži využívají při řešení problémů </w:t>
            </w:r>
            <w:r>
              <w:rPr>
                <w:sz w:val="22"/>
                <w:szCs w:val="22"/>
              </w:rPr>
              <w:t xml:space="preserve">pouze </w:t>
            </w:r>
            <w:r w:rsidRPr="001E7A50">
              <w:rPr>
                <w:sz w:val="22"/>
                <w:szCs w:val="22"/>
              </w:rPr>
              <w:t>jednu hemisféru a že větší produkce testosteronu vyvolává agresivní chování. Jaký  je kontext tohoto sdělení a jak souvisí s </w:t>
            </w:r>
            <w:proofErr w:type="spellStart"/>
            <w:r w:rsidRPr="001E7A50">
              <w:rPr>
                <w:sz w:val="22"/>
                <w:szCs w:val="22"/>
              </w:rPr>
              <w:t>resiliencí</w:t>
            </w:r>
            <w:proofErr w:type="spellEnd"/>
            <w:r w:rsidRPr="001E7A50">
              <w:rPr>
                <w:sz w:val="22"/>
                <w:szCs w:val="22"/>
              </w:rPr>
              <w:t xml:space="preserve"> u dětí? </w:t>
            </w:r>
          </w:p>
        </w:tc>
      </w:tr>
      <w:tr w:rsidR="00BA215C" w:rsidRPr="00C50B27" w:rsidTr="00C50B27">
        <w:tc>
          <w:tcPr>
            <w:tcW w:w="6791" w:type="dxa"/>
            <w:gridSpan w:val="3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A215C" w:rsidRPr="00C50B27" w:rsidRDefault="00BA215C" w:rsidP="00BA215C">
            <w:pPr>
              <w:jc w:val="center"/>
              <w:rPr>
                <w:sz w:val="22"/>
                <w:szCs w:val="22"/>
              </w:rPr>
            </w:pPr>
          </w:p>
        </w:tc>
      </w:tr>
      <w:tr w:rsidR="00BA215C" w:rsidRPr="00C50B27" w:rsidTr="00C50B27">
        <w:tc>
          <w:tcPr>
            <w:tcW w:w="4068" w:type="dxa"/>
            <w:gridSpan w:val="2"/>
            <w:vAlign w:val="center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A215C" w:rsidRPr="00C50B27" w:rsidRDefault="00BA215C" w:rsidP="00BA21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Karla Hrbáčková, v. r. 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33" w:rsidRDefault="006C7133">
      <w:r>
        <w:separator/>
      </w:r>
    </w:p>
  </w:endnote>
  <w:endnote w:type="continuationSeparator" w:id="0">
    <w:p w:rsidR="006C7133" w:rsidRDefault="006C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33" w:rsidRDefault="006C7133">
      <w:r>
        <w:separator/>
      </w:r>
    </w:p>
  </w:footnote>
  <w:footnote w:type="continuationSeparator" w:id="0">
    <w:p w:rsidR="006C7133" w:rsidRDefault="006C7133">
      <w:r>
        <w:continuationSeparator/>
      </w:r>
    </w:p>
  </w:footnote>
  <w:footnote w:id="1">
    <w:p w:rsidR="00BA215C" w:rsidRDefault="00BA215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134EC0"/>
    <w:rsid w:val="001853E4"/>
    <w:rsid w:val="001E7A50"/>
    <w:rsid w:val="00362AB0"/>
    <w:rsid w:val="003F5DA2"/>
    <w:rsid w:val="00512982"/>
    <w:rsid w:val="00514664"/>
    <w:rsid w:val="00526D47"/>
    <w:rsid w:val="0055255D"/>
    <w:rsid w:val="005C219A"/>
    <w:rsid w:val="006279AD"/>
    <w:rsid w:val="00652AC7"/>
    <w:rsid w:val="006847E2"/>
    <w:rsid w:val="006C7133"/>
    <w:rsid w:val="0070056B"/>
    <w:rsid w:val="008633B3"/>
    <w:rsid w:val="008D4952"/>
    <w:rsid w:val="00A72E5D"/>
    <w:rsid w:val="00B411DB"/>
    <w:rsid w:val="00BA215C"/>
    <w:rsid w:val="00BA3203"/>
    <w:rsid w:val="00C2740D"/>
    <w:rsid w:val="00C3162E"/>
    <w:rsid w:val="00C50B27"/>
    <w:rsid w:val="00CC557C"/>
    <w:rsid w:val="00D808D6"/>
    <w:rsid w:val="00D92184"/>
    <w:rsid w:val="00DC1BF5"/>
    <w:rsid w:val="00E63FDA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A9D9D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633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6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60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2022-04-27T10:23:00Z</cp:lastPrinted>
  <dcterms:created xsi:type="dcterms:W3CDTF">2022-04-27T06:48:00Z</dcterms:created>
  <dcterms:modified xsi:type="dcterms:W3CDTF">2022-05-02T13:03:00Z</dcterms:modified>
</cp:coreProperties>
</file>