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9BBB10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72E7C">
        <w:rPr>
          <w:rFonts w:asciiTheme="minorHAnsi" w:hAnsiTheme="minorHAnsi" w:cstheme="minorHAnsi"/>
          <w:sz w:val="22"/>
          <w:szCs w:val="22"/>
        </w:rPr>
        <w:t>Michaela Tomková</w:t>
      </w:r>
    </w:p>
    <w:p w14:paraId="7BEB1D07" w14:textId="2E4FC4C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72E7C">
        <w:rPr>
          <w:rFonts w:asciiTheme="minorHAnsi" w:hAnsiTheme="minorHAnsi" w:cstheme="minorHAnsi"/>
          <w:sz w:val="22"/>
          <w:szCs w:val="22"/>
        </w:rPr>
        <w:t>Ing. Kamil Dobeš, Ph.D.</w:t>
      </w:r>
    </w:p>
    <w:p w14:paraId="05C5954D" w14:textId="547E75A1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72E7C">
        <w:rPr>
          <w:rFonts w:cstheme="minorHAnsi"/>
        </w:rPr>
        <w:t>Analýza pozice značky MIKONA Auto, s.r.o.</w:t>
      </w:r>
    </w:p>
    <w:p w14:paraId="07FD52EA" w14:textId="6DDF5D61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72E7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E0F840D" w:rsidR="000E094A" w:rsidRDefault="00B72E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76D8F" w14:textId="77777777" w:rsidR="00685462" w:rsidRPr="008B781B" w:rsidRDefault="00685462" w:rsidP="0068546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08FFDEC7" w:rsidR="000E094A" w:rsidRDefault="00B72E7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neobsahuje kapitolu Cíle a metody práce. Metody práce jsou v práci průběžně uváděny v jednotlivých kapitolách, ale nepodařilo se mi nikde v práci najít jasně definovaný hlavní cíl práce (viz. níže otázky k obhajobě).</w:t>
            </w:r>
            <w:r w:rsidR="005C6FFE">
              <w:rPr>
                <w:rFonts w:cstheme="minorHAnsi"/>
              </w:rPr>
              <w:t xml:space="preserve"> Při čtení práce není jasné, zda cílem bylo zjištění pozice značky </w:t>
            </w:r>
            <w:proofErr w:type="spellStart"/>
            <w:r w:rsidR="005C6FFE">
              <w:rPr>
                <w:rFonts w:cstheme="minorHAnsi"/>
              </w:rPr>
              <w:t>Mikona</w:t>
            </w:r>
            <w:proofErr w:type="spellEnd"/>
            <w:r w:rsidR="005C6FFE">
              <w:rPr>
                <w:rFonts w:cstheme="minorHAnsi"/>
              </w:rPr>
              <w:t xml:space="preserve"> Auto, s.r.o. nebo pozice značky Opel.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4A5C2A6" w:rsidR="000E094A" w:rsidRDefault="00B72E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44979" w14:textId="77777777" w:rsidR="00685462" w:rsidRPr="008B781B" w:rsidRDefault="00685462" w:rsidP="0068546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0375CF5F" w:rsidR="000E094A" w:rsidRPr="000E094A" w:rsidRDefault="00B72E7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je vzájemně konfrontováno dostatečné množství zdrojů, které považuji za vhodně zvolené.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1EDD964" w:rsidR="000E094A" w:rsidRDefault="00452B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454FD" w14:textId="77777777" w:rsidR="00685462" w:rsidRDefault="00685462" w:rsidP="0068546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využití poznatků z teorie, jejich vhodnost aplikace; dostatečný popis postupu aplikace metod práce; souhrnné zhodnocení současného stavu; dostatečnou podloženost závěrů analýz; náročnost sběru dat a jejich zpracování. </w:t>
            </w:r>
          </w:p>
          <w:p w14:paraId="421F575F" w14:textId="2796369E" w:rsidR="00E86523" w:rsidRPr="000E094A" w:rsidRDefault="00E86523" w:rsidP="00E8652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navazuje částečně na poznatky uvedené v teoretické části. V teoretické části </w:t>
            </w:r>
            <w:r w:rsidR="00B638D9">
              <w:rPr>
                <w:rFonts w:cstheme="minorHAnsi"/>
              </w:rPr>
              <w:t>jsou</w:t>
            </w:r>
            <w:r>
              <w:rPr>
                <w:rFonts w:cstheme="minorHAnsi"/>
              </w:rPr>
              <w:t xml:space="preserve"> uveden</w:t>
            </w:r>
            <w:r w:rsidR="00B638D9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oblast</w:t>
            </w:r>
            <w:r w:rsidR="00B638D9">
              <w:rPr>
                <w:rFonts w:cstheme="minorHAnsi"/>
              </w:rPr>
              <w:t>i</w:t>
            </w:r>
            <w:r>
              <w:rPr>
                <w:rFonts w:cstheme="minorHAnsi"/>
              </w:rPr>
              <w:t>, které mohly být v praktické části využity (marketingový mix, poznatky o značce, STP analýza).</w:t>
            </w:r>
          </w:p>
          <w:p w14:paraId="339BD76E" w14:textId="7C0561B5" w:rsidR="000E094A" w:rsidRPr="000E094A" w:rsidRDefault="00E8652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Použité metody práce lze vnímat jako absolutní minimum pro splnění bodů zadání práce.</w:t>
            </w:r>
          </w:p>
          <w:p w14:paraId="2387FD14" w14:textId="04006627" w:rsidR="00E86523" w:rsidRDefault="00E86523" w:rsidP="005C6FF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Provedené dotazníkové šetření se potýká s řadou nejasností</w:t>
            </w:r>
            <w:r w:rsidR="005C6FFE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Proč nebylo možné dotazník rozdat v papírové podobě?</w:t>
            </w:r>
            <w:r w:rsidR="005C6FFE">
              <w:rPr>
                <w:rFonts w:cstheme="minorHAnsi"/>
              </w:rPr>
              <w:t xml:space="preserve"> J</w:t>
            </w:r>
            <w:r w:rsidR="00292C9D">
              <w:rPr>
                <w:rFonts w:cstheme="minorHAnsi"/>
              </w:rPr>
              <w:t>e získaný vzorek respondentů relevantní a dostatečný?</w:t>
            </w:r>
            <w:r w:rsidR="00452B56">
              <w:rPr>
                <w:rFonts w:cstheme="minorHAnsi"/>
              </w:rPr>
              <w:t xml:space="preserve"> Na tyto otázky se mi v práci nepodařilo najít odpověď.</w:t>
            </w:r>
          </w:p>
          <w:p w14:paraId="1CDB7F67" w14:textId="77777777" w:rsidR="005C6FFE" w:rsidRDefault="00292C9D" w:rsidP="00292C9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Při vyhodnocení dotazníkové šetření lze pozitivně hodnotit využití „</w:t>
            </w:r>
            <w:proofErr w:type="spellStart"/>
            <w:r>
              <w:rPr>
                <w:rFonts w:cstheme="minorHAnsi"/>
              </w:rPr>
              <w:t>word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cloud</w:t>
            </w:r>
            <w:proofErr w:type="spellEnd"/>
            <w:r>
              <w:rPr>
                <w:rFonts w:cstheme="minorHAnsi"/>
              </w:rPr>
              <w:t xml:space="preserve">“ a vytvoření matic (Grafy </w:t>
            </w:r>
            <w:proofErr w:type="gramStart"/>
            <w:r>
              <w:rPr>
                <w:rFonts w:cstheme="minorHAnsi"/>
              </w:rPr>
              <w:t>11 – 13</w:t>
            </w:r>
            <w:proofErr w:type="gramEnd"/>
            <w:r>
              <w:rPr>
                <w:rFonts w:cstheme="minorHAnsi"/>
              </w:rPr>
              <w:t>). Na druhou stranu se ale neztotožňuji se způsobem vyhodnocení otázek s vícenásobnými odpověďmi a škál. Zde bych volil jiné způsoby vyhodnocení nebo rovnou přeformulování celých otázek.</w:t>
            </w:r>
            <w:r w:rsidR="005C6FFE">
              <w:rPr>
                <w:rFonts w:cstheme="minorHAnsi"/>
              </w:rPr>
              <w:t xml:space="preserve"> </w:t>
            </w:r>
          </w:p>
          <w:p w14:paraId="4B19142E" w14:textId="32FE0471" w:rsidR="00292C9D" w:rsidRDefault="005C6FFE" w:rsidP="00292C9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Dle nadpisu kapitoly 8.1 Pozice značky </w:t>
            </w:r>
            <w:proofErr w:type="spellStart"/>
            <w:r>
              <w:rPr>
                <w:rFonts w:cstheme="minorHAnsi"/>
              </w:rPr>
              <w:t>Mikona</w:t>
            </w:r>
            <w:proofErr w:type="spellEnd"/>
            <w:r>
              <w:rPr>
                <w:rFonts w:cstheme="minorHAnsi"/>
              </w:rPr>
              <w:t xml:space="preserve"> Auto s.r.o. čtenář očekává pozici </w:t>
            </w:r>
            <w:proofErr w:type="spellStart"/>
            <w:r>
              <w:rPr>
                <w:rFonts w:cstheme="minorHAnsi"/>
              </w:rPr>
              <w:t>Mikona</w:t>
            </w:r>
            <w:proofErr w:type="spellEnd"/>
            <w:r>
              <w:rPr>
                <w:rFonts w:cstheme="minorHAnsi"/>
              </w:rPr>
              <w:t xml:space="preserve"> Auto, s.r.o., ale následující text je zúžen na vyznačení pozice značky Opel. </w:t>
            </w:r>
            <w:r w:rsidR="00452B56">
              <w:rPr>
                <w:rFonts w:cstheme="minorHAnsi"/>
              </w:rPr>
              <w:t xml:space="preserve">Navíc není jasné, dle jakých dat byl vytvořen Obrázek 10 </w:t>
            </w:r>
            <w:proofErr w:type="spellStart"/>
            <w:r w:rsidR="00452B56">
              <w:rPr>
                <w:rFonts w:cstheme="minorHAnsi"/>
              </w:rPr>
              <w:t>Pozicování</w:t>
            </w:r>
            <w:proofErr w:type="spellEnd"/>
            <w:r w:rsidR="00452B56">
              <w:rPr>
                <w:rFonts w:cstheme="minorHAnsi"/>
              </w:rPr>
              <w:t xml:space="preserve"> značky.</w:t>
            </w:r>
          </w:p>
          <w:p w14:paraId="55FD2789" w14:textId="351F2507" w:rsidR="00452B56" w:rsidRDefault="00452B56" w:rsidP="00292C9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závěru praktické části je uvedena SWOT analýza při jejímž vyhodnocení není jasné, jaká strategie z této analýzy pro firmu vyplývá.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ABFF898" w:rsidR="000E094A" w:rsidRDefault="00452B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78CD7" w14:textId="77777777" w:rsidR="00685462" w:rsidRPr="008B781B" w:rsidRDefault="00685462" w:rsidP="0068546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46B29C64" w:rsidR="000E094A" w:rsidRDefault="0023189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vychází ze závěrů provedených analýz pouze částečně a chybí zde alespoň rámcový ekonomický pohled na jednotlivá doporučení.</w:t>
            </w:r>
          </w:p>
          <w:p w14:paraId="3FAE99A6" w14:textId="4D2676DA" w:rsidR="0023189E" w:rsidRDefault="0023189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 „nepřesahovat předem domluvené datum pro předání automobilu po servise“ předesílá, že má s tímto přístup firma problém, o kterém jsem se ale v předchozích částech práce nikde nedozvěděl a nespatřuji zde návaznost na předchozí analýzy. Stejný problém spatřuji i u druhé návrhu, že by se zákazníkovi měla věnovat dostatečná pozornost a měl by být o všem předem informován. </w:t>
            </w:r>
          </w:p>
          <w:p w14:paraId="490D0FD2" w14:textId="3EF7782A" w:rsidR="0023189E" w:rsidRDefault="0023189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Zaměření na mladou generaci již z předchozích analýz částečně vyplývá, ale je to zúženo pouze na aktivity na </w:t>
            </w:r>
            <w:proofErr w:type="spellStart"/>
            <w:r>
              <w:rPr>
                <w:rFonts w:cstheme="minorHAnsi"/>
              </w:rPr>
              <w:t>Facebooku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Instagramu</w:t>
            </w:r>
            <w:proofErr w:type="spellEnd"/>
            <w:r>
              <w:rPr>
                <w:rFonts w:cstheme="minorHAnsi"/>
              </w:rPr>
              <w:t xml:space="preserve">. O jejich stávajícím stavu a využití </w:t>
            </w:r>
            <w:r w:rsidR="00CB1E40">
              <w:rPr>
                <w:rFonts w:cstheme="minorHAnsi"/>
              </w:rPr>
              <w:t>se toho ale čtenář z práce moc nedozví.</w:t>
            </w:r>
          </w:p>
          <w:p w14:paraId="36C9B35B" w14:textId="30D9D709" w:rsidR="00CB1E40" w:rsidRDefault="00CB1E4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 další návrhy a doporučení si dovedu</w:t>
            </w:r>
            <w:r w:rsidR="00DC7168">
              <w:rPr>
                <w:rFonts w:cstheme="minorHAnsi"/>
              </w:rPr>
              <w:t xml:space="preserve"> představit</w:t>
            </w:r>
            <w:r>
              <w:rPr>
                <w:rFonts w:cstheme="minorHAnsi"/>
              </w:rPr>
              <w:t xml:space="preserve"> jako východiska další analýzy, např. </w:t>
            </w:r>
            <w:proofErr w:type="spellStart"/>
            <w:r>
              <w:rPr>
                <w:rFonts w:cstheme="minorHAnsi"/>
              </w:rPr>
              <w:t>benchmarking</w:t>
            </w:r>
            <w:proofErr w:type="spellEnd"/>
            <w:r>
              <w:rPr>
                <w:rFonts w:cstheme="minorHAnsi"/>
              </w:rPr>
              <w:t>.</w:t>
            </w:r>
          </w:p>
          <w:p w14:paraId="6B425563" w14:textId="77777777" w:rsidR="0023189E" w:rsidRPr="000E094A" w:rsidRDefault="0023189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67F1554" w:rsidR="000E094A" w:rsidRDefault="00DC71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B6DFEB" w14:textId="77777777" w:rsidR="00685462" w:rsidRPr="008B781B" w:rsidRDefault="00685462" w:rsidP="0068546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699C4021" w14:textId="77777777" w:rsidR="00DC7168" w:rsidRDefault="00CB1E4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kapitoly mohly být lépe provázány</w:t>
            </w:r>
            <w:r w:rsidR="00DC7168">
              <w:rPr>
                <w:rFonts w:cstheme="minorHAnsi"/>
              </w:rPr>
              <w:t xml:space="preserve">. </w:t>
            </w:r>
          </w:p>
          <w:p w14:paraId="68F3E7CF" w14:textId="77777777" w:rsidR="00DC7168" w:rsidRDefault="00DC7168" w:rsidP="00DC716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Předepsané normy citování jsou vhodně aplikovány.</w:t>
            </w:r>
          </w:p>
          <w:p w14:paraId="3105A3E5" w14:textId="7010DA12" w:rsidR="000E094A" w:rsidRPr="000E094A" w:rsidRDefault="00DC7168" w:rsidP="00DC716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jazykovou a grafickou úroveň na běžné úrovni bakalářských prací.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0E40D1E" w:rsidR="009C7318" w:rsidRDefault="00DC71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3B7D638D" w:rsidR="00F92C79" w:rsidRPr="000E094A" w:rsidRDefault="00DC716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Jako základní problém práce vidím </w:t>
            </w:r>
            <w:r w:rsidR="00450962">
              <w:rPr>
                <w:rFonts w:cstheme="minorHAnsi"/>
              </w:rPr>
              <w:t xml:space="preserve">v </w:t>
            </w:r>
            <w:r>
              <w:rPr>
                <w:rFonts w:cstheme="minorHAnsi"/>
              </w:rPr>
              <w:t xml:space="preserve">nestanovení cíle práce, z čehož vyplývá i nejasnost, zda studentka zkoumala pozici značky </w:t>
            </w:r>
            <w:proofErr w:type="spellStart"/>
            <w:r>
              <w:rPr>
                <w:rFonts w:cstheme="minorHAnsi"/>
              </w:rPr>
              <w:t>Mikona</w:t>
            </w:r>
            <w:proofErr w:type="spellEnd"/>
            <w:r>
              <w:rPr>
                <w:rFonts w:cstheme="minorHAnsi"/>
              </w:rPr>
              <w:t xml:space="preserve"> Auto, s.r.o. nebo pozici značky OPEL.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02176AC9" w:rsidR="009C7318" w:rsidRDefault="00B72E7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Definujte hlavní </w:t>
      </w:r>
      <w:r w:rsidR="00452B56">
        <w:rPr>
          <w:rFonts w:cstheme="minorHAnsi"/>
        </w:rPr>
        <w:t>cíl práce, aby byl v souladu se zadáním práce.</w:t>
      </w:r>
    </w:p>
    <w:p w14:paraId="55DA52BC" w14:textId="59ADD634" w:rsidR="005C4ACA" w:rsidRDefault="00DC716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nebylo možné dotazník rozdat v papírové podobě? Je získaný vzorek respondentů relevantní a dostatečný?</w:t>
      </w:r>
      <w:r w:rsidR="00452B56">
        <w:rPr>
          <w:rFonts w:cstheme="minorHAnsi"/>
        </w:rPr>
        <w:t xml:space="preserve"> </w:t>
      </w:r>
    </w:p>
    <w:p w14:paraId="1991DEDB" w14:textId="7CFF80B3" w:rsidR="005C4ACA" w:rsidRPr="005C4ACA" w:rsidRDefault="00DC716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Jakým způsobem byl vytvořen Obrázek 10 </w:t>
      </w:r>
      <w:proofErr w:type="spellStart"/>
      <w:r>
        <w:rPr>
          <w:rFonts w:cstheme="minorHAnsi"/>
        </w:rPr>
        <w:t>Pozicování</w:t>
      </w:r>
      <w:proofErr w:type="spellEnd"/>
      <w:r>
        <w:rPr>
          <w:rFonts w:cstheme="minorHAnsi"/>
        </w:rPr>
        <w:t xml:space="preserve"> značky na s. 51?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AA2724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72E7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72E7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276C82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72E7C">
            <w:rPr>
              <w:rFonts w:cstheme="minorHAnsi"/>
            </w:rPr>
            <w:t>01.06.2022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947BE" w14:textId="77777777" w:rsidR="00CE37AA" w:rsidRDefault="00CE37AA" w:rsidP="00A40E93">
      <w:pPr>
        <w:spacing w:after="0" w:line="240" w:lineRule="auto"/>
      </w:pPr>
      <w:r>
        <w:separator/>
      </w:r>
    </w:p>
  </w:endnote>
  <w:endnote w:type="continuationSeparator" w:id="0">
    <w:p w14:paraId="224901DE" w14:textId="77777777" w:rsidR="00CE37AA" w:rsidRDefault="00CE37A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69B7F" w14:textId="77777777" w:rsidR="00CE37AA" w:rsidRDefault="00CE37AA" w:rsidP="00A40E93">
      <w:pPr>
        <w:spacing w:after="0" w:line="240" w:lineRule="auto"/>
      </w:pPr>
      <w:r>
        <w:separator/>
      </w:r>
    </w:p>
  </w:footnote>
  <w:footnote w:type="continuationSeparator" w:id="0">
    <w:p w14:paraId="231D0846" w14:textId="77777777" w:rsidR="00CE37AA" w:rsidRDefault="00CE37A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82444"/>
    <w:multiLevelType w:val="hybridMultilevel"/>
    <w:tmpl w:val="5F3E3454"/>
    <w:lvl w:ilvl="0" w:tplc="6144ED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86904"/>
    <w:rsid w:val="001E61C1"/>
    <w:rsid w:val="0023189E"/>
    <w:rsid w:val="0024258E"/>
    <w:rsid w:val="00292C9D"/>
    <w:rsid w:val="0029651C"/>
    <w:rsid w:val="00450962"/>
    <w:rsid w:val="00452B56"/>
    <w:rsid w:val="004D378C"/>
    <w:rsid w:val="005A3B4A"/>
    <w:rsid w:val="005C4ACA"/>
    <w:rsid w:val="005C6FFE"/>
    <w:rsid w:val="00622390"/>
    <w:rsid w:val="00661D58"/>
    <w:rsid w:val="0067082B"/>
    <w:rsid w:val="00685462"/>
    <w:rsid w:val="00694399"/>
    <w:rsid w:val="0073639B"/>
    <w:rsid w:val="007553A6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638D9"/>
    <w:rsid w:val="00B72E7C"/>
    <w:rsid w:val="00B77BBF"/>
    <w:rsid w:val="00BA16DD"/>
    <w:rsid w:val="00CA34A9"/>
    <w:rsid w:val="00CB1E40"/>
    <w:rsid w:val="00CD12C3"/>
    <w:rsid w:val="00CE37AA"/>
    <w:rsid w:val="00CE55BD"/>
    <w:rsid w:val="00DC7168"/>
    <w:rsid w:val="00DC7D52"/>
    <w:rsid w:val="00E22423"/>
    <w:rsid w:val="00E7633F"/>
    <w:rsid w:val="00E86523"/>
    <w:rsid w:val="00EB59A8"/>
    <w:rsid w:val="00EF1720"/>
    <w:rsid w:val="00F46A45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D41BE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30148"/>
    <w:rsid w:val="002554B5"/>
    <w:rsid w:val="00510546"/>
    <w:rsid w:val="005E083B"/>
    <w:rsid w:val="009D41BE"/>
    <w:rsid w:val="00A7255F"/>
    <w:rsid w:val="00B952F8"/>
    <w:rsid w:val="00D85EF0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B56306D04914292140E6EB32E31DD" ma:contentTypeVersion="10" ma:contentTypeDescription="Vytvoří nový dokument" ma:contentTypeScope="" ma:versionID="b96a0ce57d4fb318f13b8b71ba15c2ae">
  <xsd:schema xmlns:xsd="http://www.w3.org/2001/XMLSchema" xmlns:xs="http://www.w3.org/2001/XMLSchema" xmlns:p="http://schemas.microsoft.com/office/2006/metadata/properties" xmlns:ns3="d1902d5f-d648-4b07-a28d-891ded85f720" targetNamespace="http://schemas.microsoft.com/office/2006/metadata/properties" ma:root="true" ma:fieldsID="72ba3714afb79a86b147da6eb0dbd3c6" ns3:_="">
    <xsd:import namespace="d1902d5f-d648-4b07-a28d-891ded85f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2d5f-d648-4b07-a28d-891ded8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B94416-E3D4-4644-BD21-B274D7AA8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d1902d5f-d648-4b07-a28d-891ded85f720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4519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Kadlečková</cp:lastModifiedBy>
  <cp:revision>2</cp:revision>
  <cp:lastPrinted>2022-05-31T12:27:00Z</cp:lastPrinted>
  <dcterms:created xsi:type="dcterms:W3CDTF">2022-06-08T07:22:00Z</dcterms:created>
  <dcterms:modified xsi:type="dcterms:W3CDTF">2022-06-08T07:22:00Z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0x010100938B56306D04914292140E6EB32E31DD</vt:lpwstr>
  </property>
</Properties>
</file>