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98A7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B6927" w:rsidRPr="000B6927">
        <w:rPr>
          <w:rFonts w:asciiTheme="minorHAnsi" w:hAnsiTheme="minorHAnsi" w:cstheme="minorHAnsi"/>
          <w:sz w:val="22"/>
          <w:szCs w:val="22"/>
        </w:rPr>
        <w:t xml:space="preserve">Bc. Barbora </w:t>
      </w:r>
      <w:proofErr w:type="spellStart"/>
      <w:r w:rsidR="000B6927" w:rsidRPr="000B6927">
        <w:rPr>
          <w:rFonts w:asciiTheme="minorHAnsi" w:hAnsiTheme="minorHAnsi" w:cstheme="minorHAnsi"/>
          <w:sz w:val="22"/>
          <w:szCs w:val="22"/>
        </w:rPr>
        <w:t>Zgodová</w:t>
      </w:r>
      <w:proofErr w:type="spellEnd"/>
    </w:p>
    <w:p w14:paraId="00D6BB86" w14:textId="184DA11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B6927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0B6927">
        <w:rPr>
          <w:rFonts w:asciiTheme="minorHAnsi" w:hAnsiTheme="minorHAnsi" w:cstheme="minorHAnsi"/>
          <w:sz w:val="22"/>
          <w:szCs w:val="22"/>
        </w:rPr>
        <w:t xml:space="preserve"> Jana Přílučíková, Ph.D.</w:t>
      </w:r>
    </w:p>
    <w:p w14:paraId="09E4DE65" w14:textId="090866E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B6927" w:rsidRPr="000B6927">
        <w:rPr>
          <w:rFonts w:cstheme="minorHAnsi"/>
        </w:rPr>
        <w:t>Investice do nemovitostí jako možnost pasivního příjmu</w:t>
      </w:r>
    </w:p>
    <w:p w14:paraId="35028D0F" w14:textId="7E70D76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B692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A32FE3" w:rsidR="000E094A" w:rsidRDefault="001839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EDDB2" w14:textId="77777777" w:rsidR="000B6927" w:rsidRDefault="000B692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7A87B546" w:rsidR="000E094A" w:rsidRDefault="000B69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 (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>) se zabývá náročným tématem odhadu vývoje nemovitostního trhu</w:t>
            </w:r>
            <w:r w:rsidR="002C5FA8">
              <w:rPr>
                <w:rFonts w:cstheme="minorHAnsi"/>
              </w:rPr>
              <w:t xml:space="preserve"> a posouzení možností investování do trhu nemovitostí</w:t>
            </w:r>
            <w:r>
              <w:rPr>
                <w:rFonts w:cstheme="minorHAnsi"/>
              </w:rPr>
              <w:t>. Je založena na pěti zásadách pro její vypracování, které mohly být podle mého názoru stanoveny konstruktivněji. Hlavní cíl práce byl stanoven srozumitelně a je relevantní k tématu práce. Použité metody zpracování práce byly obecně zmíněny</w:t>
            </w:r>
            <w:r w:rsidR="0053157C">
              <w:rPr>
                <w:rFonts w:cstheme="minorHAnsi"/>
              </w:rPr>
              <w:t>.</w:t>
            </w:r>
            <w:r w:rsidR="002C5FA8">
              <w:rPr>
                <w:rFonts w:cstheme="minorHAnsi"/>
              </w:rPr>
              <w:t xml:space="preserve"> </w:t>
            </w:r>
            <w:r w:rsidR="0053157C">
              <w:rPr>
                <w:rFonts w:cstheme="minorHAnsi"/>
              </w:rPr>
              <w:t>M</w:t>
            </w:r>
            <w:r w:rsidR="002C5FA8">
              <w:rPr>
                <w:rFonts w:cstheme="minorHAnsi"/>
              </w:rPr>
              <w:t>ohly být použity sofistikovanější metody</w:t>
            </w:r>
            <w:r w:rsidR="0053157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</w:t>
            </w:r>
            <w:r w:rsidR="002C5FA8">
              <w:rPr>
                <w:rFonts w:cstheme="minorHAnsi"/>
              </w:rPr>
              <w:t>le</w:t>
            </w:r>
            <w:r>
              <w:rPr>
                <w:rFonts w:cstheme="minorHAnsi"/>
              </w:rPr>
              <w:t xml:space="preserve"> </w:t>
            </w:r>
            <w:r w:rsidR="0053157C">
              <w:rPr>
                <w:rFonts w:cstheme="minorHAnsi"/>
              </w:rPr>
              <w:t>s ohledem na typ</w:t>
            </w:r>
            <w:r>
              <w:rPr>
                <w:rFonts w:cstheme="minorHAnsi"/>
              </w:rPr>
              <w:t xml:space="preserve"> závěrečné (diplomové) práce</w:t>
            </w:r>
            <w:r w:rsidR="002C5FA8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ke splnění vytyčeného cíle </w:t>
            </w:r>
            <w:r w:rsidR="002C5FA8">
              <w:rPr>
                <w:rFonts w:cstheme="minorHAnsi"/>
              </w:rPr>
              <w:t>považuji z</w:t>
            </w:r>
            <w:r>
              <w:rPr>
                <w:rFonts w:cstheme="minorHAnsi"/>
              </w:rPr>
              <w:t xml:space="preserve">a </w:t>
            </w:r>
            <w:r w:rsidR="002C5FA8">
              <w:rPr>
                <w:rFonts w:cstheme="minorHAnsi"/>
              </w:rPr>
              <w:t>adekvátní.</w:t>
            </w:r>
            <w:r w:rsidR="00183971">
              <w:rPr>
                <w:rFonts w:cstheme="minorHAnsi"/>
              </w:rPr>
              <w:t xml:space="preserve"> Název práce částečně odpovídá náplni </w:t>
            </w:r>
            <w:proofErr w:type="spellStart"/>
            <w:r w:rsidR="00183971">
              <w:rPr>
                <w:rFonts w:cstheme="minorHAnsi"/>
              </w:rPr>
              <w:t>DP</w:t>
            </w:r>
            <w:proofErr w:type="spellEnd"/>
            <w:r w:rsidR="00183971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2C5F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F2EBCD" w:rsidR="000E094A" w:rsidRDefault="001839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208CC8" w14:textId="11886AF2" w:rsidR="002C5FA8" w:rsidRDefault="002C5F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o</w:t>
            </w:r>
            <w:r w:rsidR="00183971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sahuje relevantní kapitoly k tématu investování do nemovitostí. Oceňuji zařazení podkapitoly dopad </w:t>
            </w:r>
            <w:proofErr w:type="spellStart"/>
            <w:r>
              <w:rPr>
                <w:rFonts w:cstheme="minorHAnsi"/>
              </w:rPr>
              <w:t>koronavirové</w:t>
            </w:r>
            <w:proofErr w:type="spellEnd"/>
            <w:r>
              <w:rPr>
                <w:rFonts w:cstheme="minorHAnsi"/>
              </w:rPr>
              <w:t xml:space="preserve"> krize na trh nemovitostí. Kapitoly věnující se popisu metod predikování vývoje trhu</w:t>
            </w:r>
            <w:r w:rsidR="00953C70">
              <w:rPr>
                <w:rFonts w:cstheme="minorHAnsi"/>
              </w:rPr>
              <w:t xml:space="preserve"> naopak</w:t>
            </w:r>
            <w:r>
              <w:rPr>
                <w:rFonts w:cstheme="minorHAnsi"/>
              </w:rPr>
              <w:t xml:space="preserve"> mohly být </w:t>
            </w:r>
            <w:r w:rsidR="00953C70">
              <w:rPr>
                <w:rFonts w:cstheme="minorHAnsi"/>
              </w:rPr>
              <w:t>do</w:t>
            </w:r>
            <w:r>
              <w:rPr>
                <w:rFonts w:cstheme="minorHAnsi"/>
              </w:rPr>
              <w:t> teoretické části zařazeny.</w:t>
            </w:r>
            <w:r w:rsidR="00953C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Teoretická základna mohla být více tvořena aktuálnějšími monografiemi a zahraničními odbornými články. </w:t>
            </w:r>
            <w:r w:rsidR="000B6927">
              <w:rPr>
                <w:rFonts w:cstheme="minorHAnsi"/>
              </w:rPr>
              <w:t xml:space="preserve">Některé </w:t>
            </w:r>
            <w:r w:rsidR="00621E24">
              <w:rPr>
                <w:rFonts w:cstheme="minorHAnsi"/>
              </w:rPr>
              <w:t>odstavce</w:t>
            </w:r>
            <w:r w:rsidR="000B6927">
              <w:rPr>
                <w:rFonts w:cstheme="minorHAnsi"/>
              </w:rPr>
              <w:t xml:space="preserve"> teoretické části </w:t>
            </w:r>
            <w:r w:rsidR="00953C70">
              <w:rPr>
                <w:rFonts w:cstheme="minorHAnsi"/>
              </w:rPr>
              <w:t>nebyly</w:t>
            </w:r>
            <w:r w:rsidR="000B6927">
              <w:rPr>
                <w:rFonts w:cstheme="minorHAnsi"/>
              </w:rPr>
              <w:t xml:space="preserve"> řádně citovány podle citačních konvencí</w:t>
            </w:r>
            <w:r w:rsidR="00621E24">
              <w:rPr>
                <w:rFonts w:cstheme="minorHAnsi"/>
              </w:rPr>
              <w:t xml:space="preserve"> (např. kapitola 3.2 a další) a jedná-li se o převzatý text, měl by být řádně zdroj</w:t>
            </w:r>
            <w:r w:rsidR="00521839">
              <w:rPr>
                <w:rFonts w:cstheme="minorHAnsi"/>
              </w:rPr>
              <w:t xml:space="preserve"> </w:t>
            </w:r>
            <w:r w:rsidR="00521839">
              <w:rPr>
                <w:rFonts w:cstheme="minorHAnsi"/>
              </w:rPr>
              <w:t>citován</w:t>
            </w:r>
            <w:r w:rsidR="000B6927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953C7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DFF64F" w:rsidR="000E094A" w:rsidRDefault="00953C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0558B" w14:textId="77777777" w:rsidR="00267BD9" w:rsidRDefault="00267BD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55E13845" w:rsidR="000E094A" w:rsidRPr="000E094A" w:rsidRDefault="00953C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</w:t>
            </w:r>
            <w:r w:rsidR="0053157C">
              <w:rPr>
                <w:rFonts w:cstheme="minorHAnsi"/>
              </w:rPr>
              <w:t xml:space="preserve"> </w:t>
            </w:r>
            <w:proofErr w:type="spellStart"/>
            <w:r w:rsidR="0053157C"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částečně využívá poznatky z teorie. Makroekonomická analýza s dopady na trh nemovitostí a analýza vývoje trhu nemovitostí v České republice je zpracována deskriptivně a umožňuje čtenáři zhodnocení současného stavu. Analýza hypotečních úvěrů, stavebních spoření a pronájmů je v intencích nákladů investování do nemovitostí relevantní</w:t>
            </w:r>
            <w:r w:rsidR="00267BD9">
              <w:rPr>
                <w:rFonts w:cstheme="minorHAnsi"/>
              </w:rPr>
              <w:t xml:space="preserve"> a poskytuje vhodné závěry pro navazující analýzy</w:t>
            </w:r>
            <w:r>
              <w:rPr>
                <w:rFonts w:cstheme="minorHAnsi"/>
              </w:rPr>
              <w:t>.</w:t>
            </w:r>
            <w:r w:rsidR="00267BD9">
              <w:rPr>
                <w:rFonts w:cstheme="minorHAnsi"/>
              </w:rPr>
              <w:t xml:space="preserve"> U komparace výkonnosti jednotlivých forem investování (včetně nemovitostních fondů) mohl být v analytické části brán větší zřetel na inflační a daňový efekt</w:t>
            </w:r>
            <w:r w:rsidR="00A548B2">
              <w:rPr>
                <w:rFonts w:cstheme="minorHAnsi"/>
              </w:rPr>
              <w:t xml:space="preserve"> (e</w:t>
            </w:r>
            <w:r w:rsidR="00267BD9">
              <w:rPr>
                <w:rFonts w:cstheme="minorHAnsi"/>
              </w:rPr>
              <w:t>fekt inflace je brán v</w:t>
            </w:r>
            <w:r w:rsidR="00A548B2">
              <w:rPr>
                <w:rFonts w:cstheme="minorHAnsi"/>
              </w:rPr>
              <w:t> </w:t>
            </w:r>
            <w:r w:rsidR="00267BD9">
              <w:rPr>
                <w:rFonts w:cstheme="minorHAnsi"/>
              </w:rPr>
              <w:t>potaz</w:t>
            </w:r>
            <w:r w:rsidR="00A548B2">
              <w:rPr>
                <w:rFonts w:cstheme="minorHAnsi"/>
              </w:rPr>
              <w:t xml:space="preserve"> později</w:t>
            </w:r>
            <w:r w:rsidR="00267BD9">
              <w:rPr>
                <w:rFonts w:cstheme="minorHAnsi"/>
              </w:rPr>
              <w:t xml:space="preserve"> v modelových příkladech v</w:t>
            </w:r>
            <w:r w:rsidR="00A548B2">
              <w:rPr>
                <w:rFonts w:cstheme="minorHAnsi"/>
              </w:rPr>
              <w:t> </w:t>
            </w:r>
            <w:proofErr w:type="spellStart"/>
            <w:r w:rsidR="00267BD9">
              <w:rPr>
                <w:rFonts w:cstheme="minorHAnsi"/>
              </w:rPr>
              <w:t>DP</w:t>
            </w:r>
            <w:proofErr w:type="spellEnd"/>
            <w:r w:rsidR="00A548B2">
              <w:rPr>
                <w:rFonts w:cstheme="minorHAnsi"/>
              </w:rPr>
              <w:t xml:space="preserve"> a dále v projektové/výzkumné části při vyvozování možných scénářů vývoje nemovitostního trhu).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415E12" w:rsidR="000E094A" w:rsidRDefault="00C872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263CF" w14:textId="77777777" w:rsidR="00C87263" w:rsidRDefault="00C8726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A166478" w14:textId="3BE5D41E" w:rsidR="000E094A" w:rsidRPr="000E094A" w:rsidRDefault="00A548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Projektová/výzkumná část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navazuje na výsledky analýz analytické části a částečně na teorii. Nestandardně je projektová část zařazena do kapitoly Shrnutí a investiční doporučení. Protože si diplomantka za cíl projektové části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 w:rsidR="005315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stanovila </w:t>
            </w:r>
            <w:r w:rsidRPr="00A548B2">
              <w:rPr>
                <w:rFonts w:cstheme="minorHAnsi"/>
              </w:rPr>
              <w:t>provést investiční doporučení</w:t>
            </w:r>
            <w:r>
              <w:rPr>
                <w:rFonts w:cstheme="minorHAnsi"/>
              </w:rPr>
              <w:t>, nepovažuji to za chybu.</w:t>
            </w:r>
            <w:r w:rsidR="00C87263">
              <w:rPr>
                <w:rFonts w:cstheme="minorHAnsi"/>
              </w:rPr>
              <w:t xml:space="preserve"> Predikce budoucího vývoje nemovitostního trhu diplomantka realizovala metodou scénářů (</w:t>
            </w:r>
            <w:r w:rsidR="0053157C">
              <w:rPr>
                <w:rFonts w:cstheme="minorHAnsi"/>
              </w:rPr>
              <w:t>byly vypracován tři scénáře, a to</w:t>
            </w:r>
            <w:r w:rsidR="00C62FD0">
              <w:rPr>
                <w:rFonts w:cstheme="minorHAnsi"/>
              </w:rPr>
              <w:t xml:space="preserve"> pro</w:t>
            </w:r>
            <w:r w:rsidR="0053157C">
              <w:rPr>
                <w:rFonts w:cstheme="minorHAnsi"/>
              </w:rPr>
              <w:t xml:space="preserve"> </w:t>
            </w:r>
            <w:r w:rsidR="00C87263">
              <w:rPr>
                <w:rFonts w:cstheme="minorHAnsi"/>
              </w:rPr>
              <w:t xml:space="preserve">období vysoké inflace, období stability, </w:t>
            </w:r>
            <w:r w:rsidR="0053157C">
              <w:rPr>
                <w:rFonts w:cstheme="minorHAnsi"/>
              </w:rPr>
              <w:t xml:space="preserve">a </w:t>
            </w:r>
            <w:r w:rsidR="00C87263">
              <w:rPr>
                <w:rFonts w:cstheme="minorHAnsi"/>
              </w:rPr>
              <w:t>návrat</w:t>
            </w:r>
            <w:r w:rsidR="00C62FD0">
              <w:rPr>
                <w:rFonts w:cstheme="minorHAnsi"/>
              </w:rPr>
              <w:t>u</w:t>
            </w:r>
            <w:r w:rsidR="00C87263">
              <w:rPr>
                <w:rFonts w:cstheme="minorHAnsi"/>
              </w:rPr>
              <w:t xml:space="preserve"> k ekonomické prosperitě).</w:t>
            </w:r>
            <w:r>
              <w:rPr>
                <w:rFonts w:cstheme="minorHAnsi"/>
              </w:rPr>
              <w:t xml:space="preserve"> </w:t>
            </w:r>
            <w:r w:rsidR="00C87263">
              <w:rPr>
                <w:rFonts w:cstheme="minorHAnsi"/>
              </w:rPr>
              <w:t xml:space="preserve">Diskutabilní je v </w:t>
            </w:r>
            <w:proofErr w:type="spellStart"/>
            <w:r w:rsidR="00C87263">
              <w:rPr>
                <w:rFonts w:cstheme="minorHAnsi"/>
              </w:rPr>
              <w:t>DP</w:t>
            </w:r>
            <w:proofErr w:type="spellEnd"/>
            <w:r w:rsidR="00C87263">
              <w:rPr>
                <w:rFonts w:cstheme="minorHAnsi"/>
              </w:rPr>
              <w:t xml:space="preserve"> stanovení diskontní sazby. </w:t>
            </w:r>
            <w:r>
              <w:rPr>
                <w:rFonts w:cstheme="minorHAnsi"/>
              </w:rPr>
              <w:t>Jednotlivé návrhy diplomantka podložila</w:t>
            </w:r>
            <w:r w:rsidR="00C87263">
              <w:rPr>
                <w:rFonts w:cstheme="minorHAnsi"/>
              </w:rPr>
              <w:t xml:space="preserve"> argumenty</w:t>
            </w:r>
            <w:r>
              <w:rPr>
                <w:rFonts w:cstheme="minorHAnsi"/>
              </w:rPr>
              <w:t>,</w:t>
            </w:r>
            <w:r w:rsidR="00C87263">
              <w:rPr>
                <w:rFonts w:cstheme="minorHAnsi"/>
              </w:rPr>
              <w:t xml:space="preserve"> které </w:t>
            </w:r>
            <w:r w:rsidR="0053157C">
              <w:rPr>
                <w:rFonts w:cstheme="minorHAnsi"/>
              </w:rPr>
              <w:t>lze</w:t>
            </w:r>
            <w:r w:rsidR="00C87263">
              <w:rPr>
                <w:rFonts w:cstheme="minorHAnsi"/>
              </w:rPr>
              <w:t xml:space="preserve"> s ohledem na typ práce považovat za adekvátní,</w:t>
            </w:r>
            <w:r>
              <w:rPr>
                <w:rFonts w:cstheme="minorHAnsi"/>
              </w:rPr>
              <w:t xml:space="preserve"> a </w:t>
            </w:r>
            <w:r w:rsidR="0053157C">
              <w:rPr>
                <w:rFonts w:cstheme="minorHAnsi"/>
              </w:rPr>
              <w:t xml:space="preserve">stanovené cíle </w:t>
            </w:r>
            <w:proofErr w:type="spellStart"/>
            <w:r w:rsidR="0053157C">
              <w:rPr>
                <w:rFonts w:cstheme="minorHAnsi"/>
              </w:rPr>
              <w:t>DP</w:t>
            </w:r>
            <w:proofErr w:type="spellEnd"/>
            <w:r w:rsidR="0053157C">
              <w:rPr>
                <w:rFonts w:cstheme="minorHAnsi"/>
              </w:rPr>
              <w:t xml:space="preserve"> proto</w:t>
            </w:r>
            <w:r>
              <w:rPr>
                <w:rFonts w:cstheme="minorHAnsi"/>
              </w:rPr>
              <w:t xml:space="preserve"> považuji za splněné.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F33D34" w:rsidR="000E094A" w:rsidRDefault="002C5F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203C0FE" w:rsidR="000E094A" w:rsidRPr="000E094A" w:rsidRDefault="002C5F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je použita odpovídající jazyková úroveň a správná terminologie. Text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mohl být lépe logicky provázán (uceleně </w:t>
            </w:r>
            <w:r w:rsidR="0053157C">
              <w:rPr>
                <w:rFonts w:cstheme="minorHAnsi"/>
              </w:rPr>
              <w:t xml:space="preserve">je provázanost </w:t>
            </w:r>
            <w:proofErr w:type="spellStart"/>
            <w:r w:rsidR="0053157C">
              <w:rPr>
                <w:rFonts w:cstheme="minorHAnsi"/>
              </w:rPr>
              <w:t>DP</w:t>
            </w:r>
            <w:proofErr w:type="spellEnd"/>
            <w:r w:rsidR="0053157C">
              <w:rPr>
                <w:rFonts w:cstheme="minorHAnsi"/>
              </w:rPr>
              <w:t xml:space="preserve"> sumarizována až</w:t>
            </w:r>
            <w:r>
              <w:rPr>
                <w:rFonts w:cstheme="minorHAnsi"/>
              </w:rPr>
              <w:t xml:space="preserve"> v závěru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>). Chybějící odkazy</w:t>
            </w:r>
            <w:r w:rsidR="005315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 obrázky/grafy v </w:t>
            </w:r>
            <w:r w:rsidR="0053157C">
              <w:rPr>
                <w:rFonts w:cstheme="minorHAnsi"/>
              </w:rPr>
              <w:t>textu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mohly být doplněny (např. Obr. 6, Graf 9 a další). </w:t>
            </w:r>
            <w:r w:rsidR="0053157C">
              <w:rPr>
                <w:rFonts w:cstheme="minorHAnsi"/>
              </w:rPr>
              <w:t>Některé zdroje uvedené v seznamu doporučené literatury a seznamu použité literatury nebyly v </w:t>
            </w:r>
            <w:proofErr w:type="spellStart"/>
            <w:r w:rsidR="0053157C">
              <w:rPr>
                <w:rFonts w:cstheme="minorHAnsi"/>
              </w:rPr>
              <w:t>DP</w:t>
            </w:r>
            <w:proofErr w:type="spellEnd"/>
            <w:r w:rsidR="0053157C">
              <w:rPr>
                <w:rFonts w:cstheme="minorHAnsi"/>
              </w:rPr>
              <w:t xml:space="preserve"> citovány (např. </w:t>
            </w:r>
            <w:proofErr w:type="spellStart"/>
            <w:r w:rsidR="0053157C">
              <w:rPr>
                <w:rFonts w:cstheme="minorHAnsi"/>
              </w:rPr>
              <w:t>Symon</w:t>
            </w:r>
            <w:proofErr w:type="spellEnd"/>
            <w:r w:rsidR="0053157C">
              <w:rPr>
                <w:rFonts w:cstheme="minorHAnsi"/>
              </w:rPr>
              <w:t>, 2020).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8B89D0" w:rsidR="009C7318" w:rsidRDefault="004C77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E078193" w:rsidR="00D6308A" w:rsidRPr="000E094A" w:rsidRDefault="000B69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diplomovou práci hodnotím známkou </w:t>
            </w:r>
            <w:r w:rsidR="00521839">
              <w:rPr>
                <w:rFonts w:cstheme="minorHAnsi"/>
                <w:b/>
              </w:rPr>
              <w:t>C</w:t>
            </w:r>
            <w:r>
              <w:rPr>
                <w:rFonts w:cstheme="minorHAnsi"/>
              </w:rPr>
              <w:t xml:space="preserve"> a doporučuji ji k obhajobě.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5BD4DA6" w14:textId="1D726D25" w:rsidR="007B1D39" w:rsidRPr="007B1D39" w:rsidRDefault="009C7318" w:rsidP="007B1D3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032EFAE" w14:textId="77777777" w:rsidR="0053157C" w:rsidRDefault="0053157C" w:rsidP="0053157C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Představuje investování do akcií v současnosti možnost pasivního příjmu?</w:t>
      </w:r>
    </w:p>
    <w:p w14:paraId="7F06A74D" w14:textId="2C582B08" w:rsidR="00A548B2" w:rsidRDefault="00A548B2" w:rsidP="00267BD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Padla mantra českého realitního trhu</w:t>
      </w:r>
      <w:r w:rsidR="00CE6D15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 w:rsidR="00CE6D15">
        <w:rPr>
          <w:rFonts w:cstheme="minorHAnsi"/>
        </w:rPr>
        <w:t>z</w:t>
      </w:r>
      <w:r>
        <w:rPr>
          <w:rFonts w:cstheme="minorHAnsi"/>
        </w:rPr>
        <w:t>ačíná být finančně výhodnější bydlet v nájmu než si koupit vlastní bydlení na hypotéku? Jaké faktory vnímáte jako klíčové v</w:t>
      </w:r>
      <w:r w:rsidR="00EE0E3A">
        <w:rPr>
          <w:rFonts w:cstheme="minorHAnsi"/>
        </w:rPr>
        <w:t> </w:t>
      </w:r>
      <w:r>
        <w:rPr>
          <w:rFonts w:cstheme="minorHAnsi"/>
        </w:rPr>
        <w:t>této</w:t>
      </w:r>
      <w:r w:rsidR="00EE0E3A">
        <w:rPr>
          <w:rFonts w:cstheme="minorHAnsi"/>
        </w:rPr>
        <w:t xml:space="preserve"> aktuální</w:t>
      </w:r>
      <w:bookmarkStart w:id="1" w:name="_GoBack"/>
      <w:bookmarkEnd w:id="1"/>
      <w:r>
        <w:rPr>
          <w:rFonts w:cstheme="minorHAnsi"/>
        </w:rPr>
        <w:t xml:space="preserve"> </w:t>
      </w:r>
      <w:r w:rsidR="002E4E0F">
        <w:rPr>
          <w:rFonts w:cstheme="minorHAnsi"/>
        </w:rPr>
        <w:t>debatě</w:t>
      </w:r>
      <w:r>
        <w:rPr>
          <w:rFonts w:cstheme="minorHAnsi"/>
        </w:rPr>
        <w:t>?</w:t>
      </w:r>
    </w:p>
    <w:p w14:paraId="2AA7C692" w14:textId="04B59362" w:rsidR="0089618B" w:rsidRDefault="0053157C" w:rsidP="00267BD9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Odůvodněte</w:t>
      </w:r>
      <w:r w:rsidR="00267BD9">
        <w:rPr>
          <w:rFonts w:cstheme="minorHAnsi"/>
        </w:rPr>
        <w:t xml:space="preserve">, jak jste </w:t>
      </w:r>
      <w:r>
        <w:rPr>
          <w:rFonts w:cstheme="minorHAnsi"/>
        </w:rPr>
        <w:t>určila</w:t>
      </w:r>
      <w:r w:rsidR="00267BD9">
        <w:rPr>
          <w:rFonts w:cstheme="minorHAnsi"/>
        </w:rPr>
        <w:t xml:space="preserve"> průměrné tempo růstu</w:t>
      </w:r>
      <w:r>
        <w:rPr>
          <w:rFonts w:cstheme="minorHAnsi"/>
        </w:rPr>
        <w:t xml:space="preserve"> na str. 77 (</w:t>
      </w:r>
      <w:r w:rsidRPr="00267BD9">
        <w:rPr>
          <w:rFonts w:cstheme="minorHAnsi"/>
        </w:rPr>
        <w:t>„</w:t>
      </w:r>
      <w:r w:rsidRPr="00267BD9">
        <w:rPr>
          <w:rFonts w:cstheme="minorHAnsi"/>
          <w:i/>
        </w:rPr>
        <w:t xml:space="preserve">Pokud bychom uvažovali zhodnocení nemovitosti v čase a do výpočtu zahrnuli průměrné </w:t>
      </w:r>
      <w:proofErr w:type="gramStart"/>
      <w:r w:rsidRPr="00267BD9">
        <w:rPr>
          <w:rFonts w:cstheme="minorHAnsi"/>
          <w:i/>
        </w:rPr>
        <w:t>3%</w:t>
      </w:r>
      <w:proofErr w:type="gramEnd"/>
      <w:r w:rsidRPr="00267BD9">
        <w:rPr>
          <w:rFonts w:cstheme="minorHAnsi"/>
          <w:i/>
        </w:rPr>
        <w:t xml:space="preserve"> tempo růstu hodnoty nemovitosti</w:t>
      </w:r>
      <w:r>
        <w:rPr>
          <w:rFonts w:cstheme="minorHAnsi"/>
          <w:i/>
        </w:rPr>
        <w:t>.</w:t>
      </w:r>
      <w:r>
        <w:rPr>
          <w:rFonts w:cstheme="minorHAnsi"/>
        </w:rPr>
        <w:t>“)</w:t>
      </w:r>
    </w:p>
    <w:p w14:paraId="304EF121" w14:textId="77777777" w:rsidR="00267BD9" w:rsidRPr="00267BD9" w:rsidRDefault="00267BD9" w:rsidP="00267BD9">
      <w:pPr>
        <w:pStyle w:val="ListParagraph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E3072FA" w14:textId="0D1DD94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B692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B692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D3AF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B6927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6927"/>
    <w:rsid w:val="000C0458"/>
    <w:rsid w:val="000E094A"/>
    <w:rsid w:val="00144F5B"/>
    <w:rsid w:val="00183971"/>
    <w:rsid w:val="0024258E"/>
    <w:rsid w:val="00267BD9"/>
    <w:rsid w:val="0029651C"/>
    <w:rsid w:val="002C5ED6"/>
    <w:rsid w:val="002C5FA8"/>
    <w:rsid w:val="002E4E0F"/>
    <w:rsid w:val="004A5265"/>
    <w:rsid w:val="004C77CD"/>
    <w:rsid w:val="004D378C"/>
    <w:rsid w:val="00521839"/>
    <w:rsid w:val="0053157C"/>
    <w:rsid w:val="005C4ACA"/>
    <w:rsid w:val="00621E24"/>
    <w:rsid w:val="0067082B"/>
    <w:rsid w:val="00694399"/>
    <w:rsid w:val="0073639B"/>
    <w:rsid w:val="007539AC"/>
    <w:rsid w:val="007553A6"/>
    <w:rsid w:val="007B1D39"/>
    <w:rsid w:val="007E17F3"/>
    <w:rsid w:val="0085398A"/>
    <w:rsid w:val="008833D8"/>
    <w:rsid w:val="0089618B"/>
    <w:rsid w:val="008B781B"/>
    <w:rsid w:val="008E2072"/>
    <w:rsid w:val="00953C70"/>
    <w:rsid w:val="00974EA2"/>
    <w:rsid w:val="00987B93"/>
    <w:rsid w:val="009C322A"/>
    <w:rsid w:val="009C7318"/>
    <w:rsid w:val="00A40E93"/>
    <w:rsid w:val="00A548B2"/>
    <w:rsid w:val="00A7527E"/>
    <w:rsid w:val="00B14451"/>
    <w:rsid w:val="00BA16DD"/>
    <w:rsid w:val="00C62FD0"/>
    <w:rsid w:val="00C87263"/>
    <w:rsid w:val="00CA34A9"/>
    <w:rsid w:val="00CD12C3"/>
    <w:rsid w:val="00CE6D15"/>
    <w:rsid w:val="00D0488D"/>
    <w:rsid w:val="00D6308A"/>
    <w:rsid w:val="00DC7D52"/>
    <w:rsid w:val="00E22423"/>
    <w:rsid w:val="00EE0E3A"/>
    <w:rsid w:val="00EF1720"/>
    <w:rsid w:val="00F8021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737A-A351-495C-B40A-1E7243F07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761cd040-5185-4404-838e-2a4826ab5448"/>
    <ds:schemaRef ds:uri="d3374d0b-a137-499c-9db4-c51c26ceb2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ABF0F-AA51-4D39-ADC1-2BDDCD01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14</cp:revision>
  <cp:lastPrinted>2022-05-13T06:58:00Z</cp:lastPrinted>
  <dcterms:created xsi:type="dcterms:W3CDTF">2022-05-12T12:12:00Z</dcterms:created>
  <dcterms:modified xsi:type="dcterms:W3CDTF">2022-05-13T07:18:00Z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