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3F06F460"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5314A4" w:rsidRPr="005314A4">
        <w:rPr>
          <w:rFonts w:asciiTheme="minorHAnsi" w:hAnsiTheme="minorHAnsi" w:cstheme="minorHAnsi"/>
          <w:b/>
          <w:sz w:val="22"/>
          <w:szCs w:val="22"/>
        </w:rPr>
        <w:t>Dominik Zapletal</w:t>
      </w:r>
    </w:p>
    <w:p w14:paraId="00D6BB86" w14:textId="4A047695"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5314A4">
        <w:rPr>
          <w:rFonts w:asciiTheme="minorHAnsi" w:hAnsiTheme="minorHAnsi" w:cstheme="minorHAnsi"/>
          <w:sz w:val="22"/>
          <w:szCs w:val="22"/>
        </w:rPr>
        <w:t>Vojtěch Sadil</w:t>
      </w:r>
    </w:p>
    <w:p w14:paraId="09E4DE65" w14:textId="5CCB746C"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5314A4">
        <w:rPr>
          <w:rFonts w:cstheme="minorHAnsi"/>
        </w:rPr>
        <w:t>Vliv systematického rizika na tržní hodnotu vybraných akciových titulů</w:t>
      </w:r>
    </w:p>
    <w:p w14:paraId="35028D0F" w14:textId="649292B0"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5314A4">
            <w:rPr>
              <w:rFonts w:asciiTheme="minorHAnsi" w:hAnsiTheme="minorHAnsi" w:cstheme="minorHAnsi"/>
              <w:sz w:val="22"/>
              <w:szCs w:val="22"/>
            </w:rPr>
            <w:t>2021/2022</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FFCAA39" w:rsidR="000E094A" w:rsidRDefault="00CD4669"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08DC6CC" w14:textId="77777777" w:rsidR="000E094A" w:rsidRPr="000E094A" w:rsidRDefault="000E094A" w:rsidP="00CD12C3">
            <w:pPr>
              <w:tabs>
                <w:tab w:val="right" w:pos="8789"/>
              </w:tabs>
              <w:jc w:val="both"/>
              <w:rPr>
                <w:rFonts w:cstheme="minorHAnsi"/>
              </w:rPr>
            </w:pPr>
          </w:p>
          <w:p w14:paraId="204804A3" w14:textId="3C8D0939" w:rsidR="008B781B" w:rsidRPr="000E094A" w:rsidRDefault="006A5D63" w:rsidP="00CD12C3">
            <w:pPr>
              <w:tabs>
                <w:tab w:val="right" w:pos="8789"/>
              </w:tabs>
              <w:jc w:val="both"/>
              <w:rPr>
                <w:rFonts w:cstheme="minorHAnsi"/>
              </w:rPr>
            </w:pPr>
            <w:r>
              <w:rPr>
                <w:rFonts w:cstheme="minorHAnsi"/>
              </w:rPr>
              <w:t>Cíle této diplomové práce jsou formulovány srozumitelně a logicky, vzhledem ke zvolenému tématu. Téma diplomové práce lze hodnotit jako obtížné. Zásady diplomové práce byly sestaveny vhodným způsobem. Zvolené metody jsou zcela adekvátní k formulovaným zásadám.</w:t>
            </w: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1B2AB955" w:rsidR="000E094A" w:rsidRDefault="003C028B"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8CF0C76" w14:textId="77777777" w:rsidR="000E094A" w:rsidRPr="000E094A" w:rsidRDefault="000E094A" w:rsidP="00CD12C3">
            <w:pPr>
              <w:tabs>
                <w:tab w:val="right" w:pos="8789"/>
              </w:tabs>
              <w:jc w:val="both"/>
              <w:rPr>
                <w:rFonts w:cstheme="minorHAnsi"/>
              </w:rPr>
            </w:pPr>
          </w:p>
          <w:p w14:paraId="11095BF4" w14:textId="225D0B9C" w:rsidR="008B781B" w:rsidRPr="000E094A" w:rsidRDefault="00CD4669" w:rsidP="00CD12C3">
            <w:pPr>
              <w:tabs>
                <w:tab w:val="right" w:pos="8789"/>
              </w:tabs>
              <w:jc w:val="both"/>
              <w:rPr>
                <w:rFonts w:cstheme="minorHAnsi"/>
              </w:rPr>
            </w:pPr>
            <w:r>
              <w:rPr>
                <w:rFonts w:cstheme="minorHAnsi"/>
              </w:rPr>
              <w:t>Teoretická část vykazuje přiměřený rozsah a představuje tak vhodný základ pro část praktickou. V této části byly využity relevantní domácí i zahraniční zdroje, včetně odborných vědeckých článků, což lze hodnotit velmi kladně. Návaznost jednotlivých kapitol je evidentní. Co bych však ocenil je více kritický pohled na CAPM model a koeficient Beta</w:t>
            </w:r>
            <w:r w:rsidR="00CC127D">
              <w:rPr>
                <w:rFonts w:cstheme="minorHAnsi"/>
              </w:rPr>
              <w:t xml:space="preserve">, včetně jejich slabých stránek a kritických míst. </w:t>
            </w:r>
            <w:r>
              <w:rPr>
                <w:rFonts w:cstheme="minorHAnsi"/>
              </w:rPr>
              <w:t xml:space="preserve">Konkrétní typy Beta koeficientů jsou zde dostatečně představeny. Oceňuji také zařazení závěru k teoretické části. </w:t>
            </w: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685CE672" w:rsidR="000E094A" w:rsidRDefault="003C028B" w:rsidP="00694399">
                <w:pPr>
                  <w:tabs>
                    <w:tab w:val="right" w:pos="8789"/>
                  </w:tabs>
                  <w:jc w:val="center"/>
                  <w:rPr>
                    <w:rFonts w:cstheme="minorHAnsi"/>
                    <w:b/>
                  </w:rPr>
                </w:pPr>
                <w:r>
                  <w:rPr>
                    <w:rFonts w:cstheme="minorHAnsi"/>
                    <w:b/>
                  </w:rPr>
                  <w:t>A</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2A4A1B62" w:rsidR="008B781B" w:rsidRDefault="008B781B" w:rsidP="008B781B">
            <w:pPr>
              <w:tabs>
                <w:tab w:val="right" w:pos="8789"/>
              </w:tabs>
              <w:jc w:val="both"/>
              <w:rPr>
                <w:rFonts w:cstheme="minorHAnsi"/>
                <w:i/>
                <w:sz w:val="20"/>
              </w:rPr>
            </w:pPr>
          </w:p>
          <w:p w14:paraId="339BD76E" w14:textId="77777777" w:rsidR="000E094A" w:rsidRPr="000E094A" w:rsidRDefault="000E094A" w:rsidP="00CD12C3">
            <w:pPr>
              <w:tabs>
                <w:tab w:val="right" w:pos="8789"/>
              </w:tabs>
              <w:jc w:val="both"/>
              <w:rPr>
                <w:rFonts w:cstheme="minorHAnsi"/>
              </w:rPr>
            </w:pPr>
          </w:p>
          <w:p w14:paraId="7CA46D33" w14:textId="2D743372" w:rsidR="000E094A" w:rsidRDefault="003C028B" w:rsidP="00CD12C3">
            <w:pPr>
              <w:tabs>
                <w:tab w:val="right" w:pos="8789"/>
              </w:tabs>
              <w:jc w:val="both"/>
              <w:rPr>
                <w:rFonts w:cstheme="minorHAnsi"/>
              </w:rPr>
            </w:pPr>
            <w:r w:rsidRPr="003C028B">
              <w:rPr>
                <w:rFonts w:cstheme="minorHAnsi"/>
              </w:rPr>
              <w:t>D</w:t>
            </w:r>
            <w:r>
              <w:rPr>
                <w:rFonts w:cstheme="minorHAnsi"/>
              </w:rPr>
              <w:t xml:space="preserve">iplomová práce má formu </w:t>
            </w:r>
            <w:r w:rsidRPr="003C028B">
              <w:rPr>
                <w:rFonts w:cstheme="minorHAnsi"/>
              </w:rPr>
              <w:t>vědeckého příspěvku.</w:t>
            </w:r>
            <w:r>
              <w:rPr>
                <w:rFonts w:cstheme="minorHAnsi"/>
              </w:rPr>
              <w:t xml:space="preserve"> Výzkumné otázky jsou sestaveny adekvátně vůči záměru této diplomové práce. Analytická část má vhodnou strukturu. Využité statistické metody jsou vhodné pro zodpovězení definovaných výzkumných otázek. Analytická část představuje vhodný podklad pro následné hodnocení vlivu konkrétních metod pro hodnocení systematického rizika. K této části tak žádné zásadní výhrady nemám a hodnotím ji jako zdařilou.</w:t>
            </w:r>
          </w:p>
          <w:p w14:paraId="16F79C3B" w14:textId="77777777" w:rsidR="000E094A" w:rsidRPr="000E094A" w:rsidRDefault="000E094A" w:rsidP="00CD12C3">
            <w:pPr>
              <w:tabs>
                <w:tab w:val="right" w:pos="8789"/>
              </w:tabs>
              <w:jc w:val="both"/>
              <w:rPr>
                <w:rFonts w:cstheme="minorHAnsi"/>
              </w:rPr>
            </w:pP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249588E1" w:rsidR="000E094A" w:rsidRDefault="00CC127D" w:rsidP="00694399">
                <w:pPr>
                  <w:tabs>
                    <w:tab w:val="right" w:pos="8789"/>
                  </w:tabs>
                  <w:jc w:val="center"/>
                  <w:rPr>
                    <w:rFonts w:cstheme="minorHAnsi"/>
                    <w:b/>
                  </w:rPr>
                </w:pPr>
                <w:r>
                  <w:rPr>
                    <w:rFonts w:cstheme="minorHAnsi"/>
                    <w:b/>
                  </w:rPr>
                  <w:t>A</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B47E1B3" w14:textId="77777777" w:rsidR="000E094A" w:rsidRPr="000E094A" w:rsidRDefault="000E094A" w:rsidP="00CD12C3">
            <w:pPr>
              <w:tabs>
                <w:tab w:val="right" w:pos="8789"/>
              </w:tabs>
              <w:jc w:val="both"/>
              <w:rPr>
                <w:rFonts w:cstheme="minorHAnsi"/>
              </w:rPr>
            </w:pPr>
          </w:p>
          <w:p w14:paraId="3FAA80A5" w14:textId="76179EB6" w:rsidR="000E094A" w:rsidRPr="000E094A" w:rsidRDefault="00CD4669" w:rsidP="00CD12C3">
            <w:pPr>
              <w:tabs>
                <w:tab w:val="right" w:pos="8789"/>
              </w:tabs>
              <w:jc w:val="both"/>
              <w:rPr>
                <w:rFonts w:cstheme="minorHAnsi"/>
              </w:rPr>
            </w:pPr>
            <w:r>
              <w:rPr>
                <w:rFonts w:cstheme="minorHAnsi"/>
              </w:rPr>
              <w:t xml:space="preserve">Výzkumná část vykazuje kvality pro vědecký příspěvek, který by mohl být publikován na konferenci nebo i v odborném vědeckém časopise. </w:t>
            </w:r>
            <w:r w:rsidR="00CC127D">
              <w:rPr>
                <w:rFonts w:cstheme="minorHAnsi"/>
              </w:rPr>
              <w:t>Výzkumná část přináší odpověď na definované výzkumné otázky. Výstup z této diplomové práce může představovat podklad pro další výzkum v oblasti systematického rizika a kapitálového trhu.</w:t>
            </w:r>
          </w:p>
          <w:p w14:paraId="690D30CF" w14:textId="4F1812D4" w:rsid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7AAE5C95" w:rsidR="000E094A" w:rsidRDefault="00CC127D"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1998C67" w14:textId="77777777" w:rsidR="000E094A" w:rsidRPr="000E094A" w:rsidRDefault="000E094A" w:rsidP="00CD12C3">
            <w:pPr>
              <w:tabs>
                <w:tab w:val="right" w:pos="8789"/>
              </w:tabs>
              <w:jc w:val="both"/>
              <w:rPr>
                <w:rFonts w:cstheme="minorHAnsi"/>
              </w:rPr>
            </w:pPr>
          </w:p>
          <w:p w14:paraId="7AABEF3B" w14:textId="74396397" w:rsidR="000E094A" w:rsidRDefault="006A5D63" w:rsidP="00CD12C3">
            <w:pPr>
              <w:tabs>
                <w:tab w:val="right" w:pos="8789"/>
              </w:tabs>
              <w:jc w:val="both"/>
              <w:rPr>
                <w:rFonts w:cstheme="minorHAnsi"/>
              </w:rPr>
            </w:pPr>
            <w:r>
              <w:rPr>
                <w:rFonts w:cstheme="minorHAnsi"/>
              </w:rPr>
              <w:t>Text v diplomové práci má logickou návaznost. Celková formální úroveň je dobrá. Autor využívá správnou terminologii a diplomová práce má přijatelnou jazykovou úroveň. Ke grafické úrovni nemám zásadní výhrady. Zmíním jen pár detailů, jako popisky grafu na str. 23, které mohly být přeloženy do češtiny a čitelnost grafu na s. 40 je rovněž slabší.</w:t>
            </w:r>
            <w:r w:rsidR="005314A4">
              <w:rPr>
                <w:rFonts w:cstheme="minorHAnsi"/>
              </w:rPr>
              <w:t xml:space="preserve"> </w:t>
            </w: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64D99ACB" w:rsidR="009C7318" w:rsidRDefault="003C028B" w:rsidP="00694399">
                <w:pPr>
                  <w:tabs>
                    <w:tab w:val="right" w:pos="8789"/>
                  </w:tabs>
                  <w:jc w:val="center"/>
                  <w:rPr>
                    <w:rFonts w:cstheme="minorHAnsi"/>
                    <w:b/>
                  </w:rPr>
                </w:pPr>
                <w:r>
                  <w:rPr>
                    <w:rFonts w:cstheme="minorHAnsi"/>
                    <w:b/>
                  </w:rPr>
                  <w:t>A</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0E1037F6" w:rsidR="00D6308A" w:rsidRPr="000E094A" w:rsidRDefault="00D6308A" w:rsidP="00AF31F5">
            <w:pPr>
              <w:tabs>
                <w:tab w:val="right" w:pos="8789"/>
              </w:tabs>
              <w:jc w:val="both"/>
              <w:rPr>
                <w:rFonts w:cstheme="minorHAnsi"/>
              </w:rPr>
            </w:pPr>
            <w:bookmarkStart w:id="0" w:name="_Hlk98164743"/>
          </w:p>
          <w:p w14:paraId="165635E4" w14:textId="57DB81A8" w:rsidR="00D6308A" w:rsidRPr="000E094A" w:rsidRDefault="003C028B" w:rsidP="00AF31F5">
            <w:pPr>
              <w:tabs>
                <w:tab w:val="right" w:pos="8789"/>
              </w:tabs>
              <w:jc w:val="both"/>
              <w:rPr>
                <w:rFonts w:cstheme="minorHAnsi"/>
              </w:rPr>
            </w:pPr>
            <w:r>
              <w:rPr>
                <w:rFonts w:cstheme="minorHAnsi"/>
              </w:rPr>
              <w:t>Výzkumná část v této diplomové práci splňuje požadavky na odborný výzkumný článek. Z tohoto důvodu hodnotím diplomovou práci jako celek známkou A.</w:t>
            </w:r>
            <w:bookmarkStart w:id="1" w:name="_GoBack"/>
            <w:bookmarkEnd w:id="1"/>
          </w:p>
        </w:tc>
      </w:tr>
    </w:tbl>
    <w:bookmarkEnd w:id="0"/>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2ABA304D" w:rsidR="009C7318" w:rsidRDefault="003C028B"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Prezentujte komisi nevýhody a slabé stránky koeficientu Beta a (volitelně) také modelu CAPM.</w:t>
      </w:r>
    </w:p>
    <w:p w14:paraId="55DA52BC" w14:textId="28643F9D" w:rsidR="005C4ACA" w:rsidRDefault="003C028B"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V tab. 13, na str. 66 uvádíte, že jedním ze způsobů ověření Beta koeficientu byl také zdravý rozum a vlastní posouzení. Bylo by možné, dohledat k tomuto konkrétnímu způsobu nějaké další podrobnosti?</w:t>
      </w:r>
    </w:p>
    <w:p w14:paraId="1991DEDB" w14:textId="0ADC42C7" w:rsidR="005C4ACA" w:rsidRPr="003C028B" w:rsidRDefault="005C4ACA" w:rsidP="003C028B">
      <w:pPr>
        <w:spacing w:after="120" w:line="240" w:lineRule="auto"/>
        <w:ind w:left="357"/>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3494F8CF"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CC127D">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CC127D">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6B2DA688"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5-13T00:00:00Z">
            <w:dateFormat w:val="dd.MM.yyyy"/>
            <w:lid w:val="cs-CZ"/>
            <w:storeMappedDataAs w:val="dateTime"/>
            <w:calendar w:val="gregorian"/>
          </w:date>
        </w:sdtPr>
        <w:sdtEndPr/>
        <w:sdtContent>
          <w:r w:rsidR="003C028B">
            <w:rPr>
              <w:rFonts w:cstheme="minorHAnsi"/>
            </w:rPr>
            <w:t>13.05.2022</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89D67" w14:textId="77777777" w:rsidR="005242F3" w:rsidRDefault="005242F3" w:rsidP="00A40E93">
      <w:pPr>
        <w:spacing w:after="0" w:line="240" w:lineRule="auto"/>
      </w:pPr>
      <w:r>
        <w:separator/>
      </w:r>
    </w:p>
  </w:endnote>
  <w:endnote w:type="continuationSeparator" w:id="0">
    <w:p w14:paraId="6E69A4F3" w14:textId="77777777" w:rsidR="005242F3" w:rsidRDefault="005242F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0D268" w14:textId="77777777" w:rsidR="005242F3" w:rsidRDefault="005242F3" w:rsidP="00A40E93">
      <w:pPr>
        <w:spacing w:after="0" w:line="240" w:lineRule="auto"/>
      </w:pPr>
      <w:r>
        <w:separator/>
      </w:r>
    </w:p>
  </w:footnote>
  <w:footnote w:type="continuationSeparator" w:id="0">
    <w:p w14:paraId="6BB95186" w14:textId="77777777" w:rsidR="005242F3" w:rsidRDefault="005242F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C0458"/>
    <w:rsid w:val="000E094A"/>
    <w:rsid w:val="00144F5B"/>
    <w:rsid w:val="0024258E"/>
    <w:rsid w:val="0029651C"/>
    <w:rsid w:val="002C5ED6"/>
    <w:rsid w:val="003C028B"/>
    <w:rsid w:val="004D378C"/>
    <w:rsid w:val="005242F3"/>
    <w:rsid w:val="005314A4"/>
    <w:rsid w:val="005C4ACA"/>
    <w:rsid w:val="0067082B"/>
    <w:rsid w:val="00694399"/>
    <w:rsid w:val="006A5D63"/>
    <w:rsid w:val="0073639B"/>
    <w:rsid w:val="007539AC"/>
    <w:rsid w:val="007553A6"/>
    <w:rsid w:val="007E17F3"/>
    <w:rsid w:val="0085398A"/>
    <w:rsid w:val="008B781B"/>
    <w:rsid w:val="008E2072"/>
    <w:rsid w:val="00974EA2"/>
    <w:rsid w:val="00987B93"/>
    <w:rsid w:val="009C322A"/>
    <w:rsid w:val="009C7318"/>
    <w:rsid w:val="00A40E93"/>
    <w:rsid w:val="00A52E8F"/>
    <w:rsid w:val="00A7527E"/>
    <w:rsid w:val="00B14451"/>
    <w:rsid w:val="00BA16DD"/>
    <w:rsid w:val="00CA34A9"/>
    <w:rsid w:val="00CC127D"/>
    <w:rsid w:val="00CD12C3"/>
    <w:rsid w:val="00CD4669"/>
    <w:rsid w:val="00D6308A"/>
    <w:rsid w:val="00DC7D52"/>
    <w:rsid w:val="00E22423"/>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655859">
      <w:bodyDiv w:val="1"/>
      <w:marLeft w:val="0"/>
      <w:marRight w:val="0"/>
      <w:marTop w:val="0"/>
      <w:marBottom w:val="0"/>
      <w:divBdr>
        <w:top w:val="none" w:sz="0" w:space="0" w:color="auto"/>
        <w:left w:val="none" w:sz="0" w:space="0" w:color="auto"/>
        <w:bottom w:val="none" w:sz="0" w:space="0" w:color="auto"/>
        <w:right w:val="none" w:sz="0" w:space="0" w:color="auto"/>
      </w:divBdr>
    </w:div>
    <w:div w:id="211944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 w:val="00AB6095"/>
    <w:rsid w:val="00E959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519</Words>
  <Characters>3064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Vojtěch Sadil</cp:lastModifiedBy>
  <cp:revision>7</cp:revision>
  <cp:lastPrinted>2022-03-14T11:55:00Z</cp:lastPrinted>
  <dcterms:created xsi:type="dcterms:W3CDTF">2022-03-14T14:36:00Z</dcterms:created>
  <dcterms:modified xsi:type="dcterms:W3CDTF">2022-05-13T07:58:00Z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