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B9F5D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CA3F7D">
        <w:rPr>
          <w:rFonts w:asciiTheme="minorHAnsi" w:hAnsiTheme="minorHAnsi" w:cstheme="minorHAnsi"/>
          <w:sz w:val="22"/>
          <w:szCs w:val="22"/>
        </w:rPr>
        <w:t xml:space="preserve"> </w:t>
      </w:r>
      <w:r w:rsidR="00CA3F7D">
        <w:rPr>
          <w:rFonts w:asciiTheme="minorHAnsi" w:hAnsiTheme="minorHAnsi" w:cstheme="minorHAnsi"/>
          <w:sz w:val="22"/>
          <w:szCs w:val="22"/>
        </w:rPr>
        <w:tab/>
      </w:r>
      <w:r w:rsidR="00CA3F7D">
        <w:rPr>
          <w:rFonts w:asciiTheme="minorHAnsi" w:hAnsiTheme="minorHAnsi" w:cstheme="minorHAnsi"/>
          <w:sz w:val="22"/>
          <w:szCs w:val="22"/>
        </w:rPr>
        <w:tab/>
      </w:r>
      <w:r w:rsidR="00CA3F7D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F7326B">
        <w:rPr>
          <w:rFonts w:asciiTheme="minorHAnsi" w:hAnsiTheme="minorHAnsi" w:cstheme="minorHAnsi"/>
          <w:sz w:val="22"/>
          <w:szCs w:val="22"/>
        </w:rPr>
        <w:t>David</w:t>
      </w:r>
      <w:r w:rsidR="00CA3F7D">
        <w:rPr>
          <w:rFonts w:asciiTheme="minorHAnsi" w:hAnsiTheme="minorHAnsi" w:cstheme="minorHAnsi"/>
          <w:sz w:val="22"/>
          <w:szCs w:val="22"/>
        </w:rPr>
        <w:t xml:space="preserve"> </w:t>
      </w:r>
      <w:r w:rsidR="00F7326B">
        <w:rPr>
          <w:rFonts w:asciiTheme="minorHAnsi" w:hAnsiTheme="minorHAnsi" w:cstheme="minorHAnsi"/>
          <w:smallCaps/>
          <w:sz w:val="22"/>
          <w:szCs w:val="22"/>
        </w:rPr>
        <w:t>Venený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901B08">
        <w:rPr>
          <w:rFonts w:asciiTheme="minorHAnsi" w:hAnsiTheme="minorHAnsi" w:cstheme="minorHAnsi"/>
          <w:sz w:val="22"/>
          <w:szCs w:val="22"/>
        </w:rPr>
        <w:tab/>
      </w:r>
      <w:r w:rsidR="00901B08">
        <w:rPr>
          <w:rFonts w:asciiTheme="minorHAnsi" w:hAnsiTheme="minorHAnsi" w:cstheme="minorHAnsi"/>
          <w:sz w:val="22"/>
          <w:szCs w:val="22"/>
        </w:rPr>
        <w:tab/>
      </w:r>
      <w:r w:rsidR="00901B08">
        <w:rPr>
          <w:rFonts w:asciiTheme="minorHAnsi" w:hAnsiTheme="minorHAnsi" w:cstheme="minorHAnsi"/>
          <w:sz w:val="22"/>
          <w:szCs w:val="22"/>
        </w:rPr>
        <w:tab/>
      </w:r>
    </w:p>
    <w:p w14:paraId="00D6BB86" w14:textId="2989451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CA3F7D">
        <w:rPr>
          <w:rFonts w:asciiTheme="minorHAnsi" w:hAnsiTheme="minorHAnsi" w:cstheme="minorHAnsi"/>
          <w:sz w:val="22"/>
          <w:szCs w:val="22"/>
        </w:rPr>
        <w:t xml:space="preserve"> </w:t>
      </w:r>
      <w:r w:rsidR="00CA3F7D">
        <w:rPr>
          <w:rFonts w:asciiTheme="minorHAnsi" w:hAnsiTheme="minorHAnsi" w:cstheme="minorHAnsi"/>
          <w:sz w:val="22"/>
          <w:szCs w:val="22"/>
        </w:rPr>
        <w:tab/>
      </w:r>
      <w:r w:rsidR="00CA3F7D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CA3F7D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CA3F7D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CA3F7D">
        <w:rPr>
          <w:rFonts w:asciiTheme="minorHAnsi" w:hAnsiTheme="minorHAnsi" w:cstheme="minorHAnsi"/>
          <w:sz w:val="22"/>
          <w:szCs w:val="22"/>
        </w:rPr>
        <w:t>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CFDC3" w14:textId="366B6D67" w:rsidR="00CA3F7D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="00CA3F7D">
        <w:rPr>
          <w:rFonts w:cstheme="minorHAnsi"/>
        </w:rPr>
        <w:t xml:space="preserve">: </w:t>
      </w:r>
      <w:r w:rsidR="00CA3F7D" w:rsidRPr="00CA3F7D">
        <w:rPr>
          <w:rFonts w:cstheme="minorHAnsi"/>
        </w:rPr>
        <w:t>Projekt zlepšení současného stavu marketingové komunikace vybrané</w:t>
      </w:r>
      <w:r w:rsidR="00F7326B">
        <w:rPr>
          <w:rFonts w:cstheme="minorHAnsi"/>
        </w:rPr>
        <w:t>ho vinařství</w:t>
      </w:r>
    </w:p>
    <w:p w14:paraId="35028D0F" w14:textId="45FB32A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A3F7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45E63E5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95C41C1" w14:textId="77777777" w:rsidR="00CA3F7D" w:rsidRDefault="00CA3F7D" w:rsidP="00CA3F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5E5F52" w14:textId="131B426B" w:rsidR="00CA3F7D" w:rsidRDefault="00CA3F7D" w:rsidP="00CA3F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jsou </w:t>
            </w:r>
            <w:r w:rsidR="006247CA">
              <w:rPr>
                <w:rFonts w:cstheme="minorHAnsi"/>
              </w:rPr>
              <w:t xml:space="preserve">formulovány </w:t>
            </w:r>
            <w:r>
              <w:rPr>
                <w:rFonts w:cstheme="minorHAnsi"/>
              </w:rPr>
              <w:t>v</w:t>
            </w:r>
            <w:r w:rsidR="006247CA">
              <w:rPr>
                <w:rFonts w:cstheme="minorHAnsi"/>
              </w:rPr>
              <w:t xml:space="preserve"> </w:t>
            </w:r>
            <w:r w:rsidR="00F7326B">
              <w:rPr>
                <w:rFonts w:cstheme="minorHAnsi"/>
              </w:rPr>
              <w:t xml:space="preserve">kontextu tématu </w:t>
            </w:r>
            <w:r>
              <w:rPr>
                <w:rFonts w:cstheme="minorHAnsi"/>
              </w:rPr>
              <w:t>DP a jsou stanoveny</w:t>
            </w:r>
            <w:r w:rsidR="00F7326B">
              <w:rPr>
                <w:rFonts w:cstheme="minorHAnsi"/>
              </w:rPr>
              <w:t xml:space="preserve"> jasně, srozumitelně a konkrétně. Aplikované výzkumné postupy, metody a techniky vedoucí k</w:t>
            </w:r>
            <w:r w:rsidR="006247CA">
              <w:rPr>
                <w:rFonts w:cstheme="minorHAnsi"/>
              </w:rPr>
              <w:t> </w:t>
            </w:r>
            <w:r w:rsidR="00F7326B">
              <w:rPr>
                <w:rFonts w:cstheme="minorHAnsi"/>
              </w:rPr>
              <w:t>naplnění</w:t>
            </w:r>
            <w:r w:rsidR="006247CA">
              <w:rPr>
                <w:rFonts w:cstheme="minorHAnsi"/>
              </w:rPr>
              <w:t xml:space="preserve"> </w:t>
            </w:r>
            <w:r w:rsidR="00F7326B">
              <w:rPr>
                <w:rFonts w:cstheme="minorHAnsi"/>
              </w:rPr>
              <w:t xml:space="preserve">cílů DP jsou </w:t>
            </w:r>
            <w:r w:rsidR="00F7326B">
              <w:rPr>
                <w:rFonts w:cstheme="minorHAnsi"/>
              </w:rPr>
              <w:t>zvoleny</w:t>
            </w:r>
            <w:r w:rsidR="00F7326B">
              <w:rPr>
                <w:rFonts w:cstheme="minorHAnsi"/>
              </w:rPr>
              <w:t xml:space="preserve"> adekvátně.</w:t>
            </w:r>
          </w:p>
          <w:p w14:paraId="52F40AF3" w14:textId="081ABAED" w:rsidR="00CA3F7D" w:rsidRPr="000E094A" w:rsidRDefault="00CA3F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518A33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2E9E56E" w:rsidR="000E094A" w:rsidRPr="000E094A" w:rsidRDefault="006C26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</w:t>
            </w:r>
            <w:r w:rsidR="00F7326B">
              <w:rPr>
                <w:rFonts w:cstheme="minorHAnsi"/>
              </w:rPr>
              <w:t>důkladně</w:t>
            </w:r>
            <w:r>
              <w:rPr>
                <w:rFonts w:cstheme="minorHAnsi"/>
              </w:rPr>
              <w:t xml:space="preserve">. Jsou zde </w:t>
            </w:r>
            <w:r w:rsidR="00F7326B">
              <w:rPr>
                <w:rFonts w:cstheme="minorHAnsi"/>
              </w:rPr>
              <w:t>představeny</w:t>
            </w:r>
            <w:r>
              <w:rPr>
                <w:rFonts w:cstheme="minorHAnsi"/>
              </w:rPr>
              <w:t xml:space="preserve"> základní pojmy, které souvisejí s</w:t>
            </w:r>
            <w:r w:rsidR="001A6CA5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tématem</w:t>
            </w:r>
            <w:r w:rsidR="001A6CA5">
              <w:rPr>
                <w:rFonts w:cstheme="minorHAnsi"/>
              </w:rPr>
              <w:t xml:space="preserve"> DP</w:t>
            </w:r>
            <w:r>
              <w:rPr>
                <w:rFonts w:cstheme="minorHAnsi"/>
              </w:rPr>
              <w:t>. Propojenost a provázanost jednotlivých kapitol je</w:t>
            </w:r>
            <w:r w:rsidR="00F7326B">
              <w:rPr>
                <w:rFonts w:cstheme="minorHAnsi"/>
              </w:rPr>
              <w:t xml:space="preserve"> provedena</w:t>
            </w:r>
            <w:r>
              <w:rPr>
                <w:rFonts w:cstheme="minorHAnsi"/>
              </w:rPr>
              <w:t xml:space="preserve"> </w:t>
            </w:r>
            <w:r w:rsidR="00F7326B">
              <w:rPr>
                <w:rFonts w:cstheme="minorHAnsi"/>
              </w:rPr>
              <w:t xml:space="preserve">vhodně </w:t>
            </w:r>
            <w:r>
              <w:rPr>
                <w:rFonts w:cstheme="minorHAnsi"/>
              </w:rPr>
              <w:t>včetně citování zdrojů.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EE07E1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1939A77C" w:rsidR="000E094A" w:rsidRPr="000E094A" w:rsidRDefault="001A6C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</w:t>
            </w:r>
            <w:r w:rsidR="00F7326B">
              <w:rPr>
                <w:rFonts w:cstheme="minorHAnsi"/>
              </w:rPr>
              <w:t>kvalitním</w:t>
            </w:r>
            <w:r>
              <w:rPr>
                <w:rFonts w:cstheme="minorHAnsi"/>
              </w:rPr>
              <w:t xml:space="preserve"> způsobem poznatků </w:t>
            </w:r>
            <w:r w:rsidR="006247CA">
              <w:rPr>
                <w:rFonts w:cstheme="minorHAnsi"/>
              </w:rPr>
              <w:t xml:space="preserve">z </w:t>
            </w:r>
            <w:r w:rsidR="00F7326B">
              <w:rPr>
                <w:rFonts w:cstheme="minorHAnsi"/>
              </w:rPr>
              <w:t xml:space="preserve">části </w:t>
            </w:r>
            <w:r>
              <w:rPr>
                <w:rFonts w:cstheme="minorHAnsi"/>
              </w:rPr>
              <w:t xml:space="preserve">teoretické a </w:t>
            </w:r>
            <w:r w:rsidR="00F7326B">
              <w:rPr>
                <w:rFonts w:cstheme="minorHAnsi"/>
              </w:rPr>
              <w:t>kontinuálně</w:t>
            </w:r>
            <w:r>
              <w:rPr>
                <w:rFonts w:cstheme="minorHAnsi"/>
              </w:rPr>
              <w:t xml:space="preserve"> na ni navazuje. Jednotlivé </w:t>
            </w:r>
            <w:r w:rsidR="00F7326B">
              <w:rPr>
                <w:rFonts w:cstheme="minorHAnsi"/>
              </w:rPr>
              <w:t xml:space="preserve">používané </w:t>
            </w:r>
            <w:r>
              <w:rPr>
                <w:rFonts w:cstheme="minorHAnsi"/>
              </w:rPr>
              <w:t>výzkumné</w:t>
            </w:r>
            <w:r w:rsidR="00F7326B">
              <w:rPr>
                <w:rFonts w:cstheme="minorHAnsi"/>
              </w:rPr>
              <w:t xml:space="preserve"> metody a techniky</w:t>
            </w:r>
            <w:r>
              <w:rPr>
                <w:rFonts w:cstheme="minorHAnsi"/>
              </w:rPr>
              <w:t xml:space="preserve"> </w:t>
            </w:r>
            <w:r w:rsidR="00F7326B">
              <w:rPr>
                <w:rFonts w:cstheme="minorHAnsi"/>
              </w:rPr>
              <w:t xml:space="preserve">v této části DP jsou implementovány </w:t>
            </w:r>
            <w:r w:rsidR="00440B80">
              <w:rPr>
                <w:rFonts w:cstheme="minorHAnsi"/>
              </w:rPr>
              <w:t xml:space="preserve">nejen </w:t>
            </w:r>
            <w:r>
              <w:rPr>
                <w:rFonts w:cstheme="minorHAnsi"/>
              </w:rPr>
              <w:t>vhodným způsobem</w:t>
            </w:r>
            <w:r w:rsidR="00440B80">
              <w:rPr>
                <w:rFonts w:cstheme="minorHAnsi"/>
              </w:rPr>
              <w:t>, ale i</w:t>
            </w:r>
            <w:r w:rsidR="00F7326B">
              <w:rPr>
                <w:rFonts w:cstheme="minorHAnsi"/>
              </w:rPr>
              <w:t> </w:t>
            </w:r>
            <w:r w:rsidR="00440B80">
              <w:rPr>
                <w:rFonts w:cstheme="minorHAnsi"/>
              </w:rPr>
              <w:t xml:space="preserve">s jasným </w:t>
            </w:r>
            <w:r w:rsidR="00F7326B">
              <w:rPr>
                <w:rFonts w:cstheme="minorHAnsi"/>
              </w:rPr>
              <w:t>záměrem</w:t>
            </w:r>
            <w:r w:rsidR="00440B80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Výstupem všech realizovaných šetření je souhrnná SWOT analýza, která se stala </w:t>
            </w:r>
            <w:r w:rsidR="00F7326B">
              <w:rPr>
                <w:rFonts w:cstheme="minorHAnsi"/>
              </w:rPr>
              <w:t>základem</w:t>
            </w:r>
            <w:r>
              <w:rPr>
                <w:rFonts w:cstheme="minorHAnsi"/>
              </w:rPr>
              <w:t xml:space="preserve"> pro zpracování projektu</w:t>
            </w:r>
            <w:r w:rsidR="00F7326B">
              <w:rPr>
                <w:rFonts w:cstheme="minorHAnsi"/>
              </w:rPr>
              <w:t>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802F84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1882C75" w:rsidR="000E094A" w:rsidRPr="000E094A" w:rsidRDefault="001A6C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navazuje na</w:t>
            </w:r>
            <w:r w:rsidR="00F7326B">
              <w:rPr>
                <w:rFonts w:cstheme="minorHAnsi"/>
              </w:rPr>
              <w:t xml:space="preserve"> část teoretickou i analytickou a je </w:t>
            </w:r>
            <w:r w:rsidR="006247CA">
              <w:rPr>
                <w:rFonts w:cstheme="minorHAnsi"/>
              </w:rPr>
              <w:t xml:space="preserve">vypracována na kvalitní úrovni. Projekt je rozdělen do sedmi akčních plánů, které vycházejí z jasných, odpovídajících a konkrétních argumentů. </w:t>
            </w:r>
            <w:r w:rsidR="00D3209E">
              <w:rPr>
                <w:rFonts w:cstheme="minorHAnsi"/>
              </w:rPr>
              <w:t xml:space="preserve">Stanovené cíle byly splněny v plném rozsahu </w:t>
            </w:r>
            <w:r w:rsidR="006247CA">
              <w:rPr>
                <w:rFonts w:cstheme="minorHAnsi"/>
              </w:rPr>
              <w:t xml:space="preserve">i </w:t>
            </w:r>
            <w:r w:rsidR="00D3209E">
              <w:rPr>
                <w:rFonts w:cstheme="minorHAnsi"/>
              </w:rPr>
              <w:t>kvalitě.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CC70211" w:rsidR="000E094A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CF04CC1" w:rsidR="000E094A" w:rsidRPr="000E094A" w:rsidRDefault="00D320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má </w:t>
            </w:r>
            <w:r w:rsidR="006247CA">
              <w:rPr>
                <w:rFonts w:cstheme="minorHAnsi"/>
              </w:rPr>
              <w:t xml:space="preserve">odpovídající </w:t>
            </w:r>
            <w:r>
              <w:rPr>
                <w:rFonts w:cstheme="minorHAnsi"/>
              </w:rPr>
              <w:t>logickou provázanost textu práce.</w:t>
            </w:r>
            <w:r w:rsidR="00AA14BD">
              <w:rPr>
                <w:rFonts w:cstheme="minorHAnsi"/>
              </w:rPr>
              <w:t xml:space="preserve"> Odborná t</w:t>
            </w:r>
            <w:r>
              <w:rPr>
                <w:rFonts w:cstheme="minorHAnsi"/>
              </w:rPr>
              <w:t>erminologie</w:t>
            </w:r>
            <w:r w:rsidR="00AA14BD">
              <w:rPr>
                <w:rFonts w:cstheme="minorHAnsi"/>
              </w:rPr>
              <w:t xml:space="preserve"> je vhodně </w:t>
            </w:r>
            <w:r w:rsidR="006247CA">
              <w:rPr>
                <w:rFonts w:cstheme="minorHAnsi"/>
              </w:rPr>
              <w:t>aplikována</w:t>
            </w:r>
            <w:r w:rsidR="00AA14BD">
              <w:rPr>
                <w:rFonts w:cstheme="minorHAnsi"/>
              </w:rPr>
              <w:t xml:space="preserve"> včetně využití předepsané normy citování. </w:t>
            </w:r>
            <w:r w:rsidRPr="00D3209E">
              <w:rPr>
                <w:rFonts w:cstheme="minorHAnsi"/>
              </w:rPr>
              <w:t xml:space="preserve">DP je zpracována </w:t>
            </w:r>
            <w:r w:rsidR="006247CA">
              <w:rPr>
                <w:rFonts w:cstheme="minorHAnsi"/>
              </w:rPr>
              <w:t>pečlivě</w:t>
            </w:r>
            <w:r w:rsidRPr="00D3209E">
              <w:rPr>
                <w:rFonts w:cstheme="minorHAnsi"/>
              </w:rPr>
              <w:t xml:space="preserve"> </w:t>
            </w:r>
            <w:r w:rsidR="006247CA">
              <w:rPr>
                <w:rFonts w:cstheme="minorHAnsi"/>
              </w:rPr>
              <w:t xml:space="preserve">a řádně </w:t>
            </w:r>
            <w:r w:rsidRPr="00D3209E">
              <w:rPr>
                <w:rFonts w:cstheme="minorHAnsi"/>
              </w:rPr>
              <w:t>nejen po stránce grafické, ale i stránce formální</w:t>
            </w:r>
            <w:r w:rsidR="00AA14BD">
              <w:rPr>
                <w:rFonts w:cstheme="minorHAnsi"/>
              </w:rPr>
              <w:t xml:space="preserve"> a jazykové.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02030F" w:rsidR="009C7318" w:rsidRDefault="00D32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A0914" w14:textId="680F5C5C" w:rsidR="00AA14BD" w:rsidRDefault="00AA14BD" w:rsidP="00AA14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Kladně hodnotím přístup </w:t>
            </w:r>
            <w:r w:rsidR="006247CA">
              <w:rPr>
                <w:rFonts w:cstheme="minorHAnsi"/>
              </w:rPr>
              <w:t xml:space="preserve">studenta v rámci zpracovávání </w:t>
            </w:r>
            <w:r>
              <w:rPr>
                <w:rFonts w:cstheme="minorHAnsi"/>
              </w:rPr>
              <w:t>diplomové práce. Byl samotn</w:t>
            </w:r>
            <w:r w:rsidR="006247CA">
              <w:rPr>
                <w:rFonts w:cstheme="minorHAnsi"/>
              </w:rPr>
              <w:t>ý</w:t>
            </w:r>
            <w:r>
              <w:rPr>
                <w:rFonts w:cstheme="minorHAnsi"/>
              </w:rPr>
              <w:t xml:space="preserve"> a </w:t>
            </w:r>
            <w:r w:rsidR="006247CA">
              <w:rPr>
                <w:rFonts w:cstheme="minorHAnsi"/>
              </w:rPr>
              <w:t xml:space="preserve">neustále </w:t>
            </w:r>
            <w:r w:rsidR="006247CA">
              <w:rPr>
                <w:rFonts w:cstheme="minorHAnsi"/>
              </w:rPr>
              <w:t xml:space="preserve">se aktivně </w:t>
            </w:r>
            <w:r>
              <w:rPr>
                <w:rFonts w:cstheme="minorHAnsi"/>
              </w:rPr>
              <w:t>zajímal o problematiku související s tématem DP</w:t>
            </w:r>
            <w:r w:rsidR="00440B80">
              <w:rPr>
                <w:rFonts w:cstheme="minorHAnsi"/>
              </w:rPr>
              <w:t>.</w:t>
            </w:r>
          </w:p>
          <w:p w14:paraId="4ACF0A64" w14:textId="76EF03AA" w:rsidR="00386EEB" w:rsidRPr="00AA14BD" w:rsidRDefault="00AA14BD" w:rsidP="00AA14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A14BD">
              <w:rPr>
                <w:rFonts w:cstheme="minorHAnsi"/>
              </w:rPr>
              <w:t>DP hodnotím jako velmi kvalitn</w:t>
            </w:r>
            <w:r>
              <w:rPr>
                <w:rFonts w:cstheme="minorHAnsi"/>
              </w:rPr>
              <w:t xml:space="preserve">ě a komplexně zpracovanou </w:t>
            </w:r>
            <w:r w:rsidRPr="00AA14BD">
              <w:rPr>
                <w:rFonts w:cstheme="minorHAnsi"/>
              </w:rPr>
              <w:t>a doporučuji 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8F96FF4" w14:textId="710A0B90" w:rsidR="006247CA" w:rsidRDefault="006247CA" w:rsidP="006247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 xml:space="preserve">prezentovaných akčních plánů považuje </w:t>
      </w:r>
      <w:r>
        <w:rPr>
          <w:rFonts w:cstheme="minorHAnsi"/>
        </w:rPr>
        <w:t>student</w:t>
      </w:r>
      <w:r w:rsidRPr="008E1355">
        <w:rPr>
          <w:rFonts w:cstheme="minorHAnsi"/>
        </w:rPr>
        <w:t xml:space="preserve"> za nejvíce účinný, a z jakého důvodu</w:t>
      </w:r>
      <w:r>
        <w:rPr>
          <w:rFonts w:cstheme="minorHAnsi"/>
        </w:rPr>
        <w:t>?</w:t>
      </w:r>
    </w:p>
    <w:p w14:paraId="7448B828" w14:textId="0D79EF81" w:rsidR="006247CA" w:rsidRPr="008E1355" w:rsidRDefault="006247CA" w:rsidP="006247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 xml:space="preserve">Měl již </w:t>
      </w:r>
      <w:r>
        <w:rPr>
          <w:rFonts w:cstheme="minorHAnsi"/>
        </w:rPr>
        <w:t>student</w:t>
      </w:r>
      <w:r>
        <w:rPr>
          <w:rFonts w:cstheme="minorHAnsi"/>
        </w:rPr>
        <w:t xml:space="preserve"> </w:t>
      </w:r>
      <w:r w:rsidRPr="008E1355">
        <w:rPr>
          <w:rFonts w:cstheme="minorHAnsi"/>
        </w:rPr>
        <w:t xml:space="preserve">možnost projednat svoji DP s představiteli </w:t>
      </w:r>
      <w:r>
        <w:rPr>
          <w:rFonts w:cstheme="minorHAnsi"/>
        </w:rPr>
        <w:t>vybran</w:t>
      </w:r>
      <w:r>
        <w:rPr>
          <w:rFonts w:cstheme="minorHAnsi"/>
        </w:rPr>
        <w:t>ého vinařství</w:t>
      </w:r>
      <w:r w:rsidRPr="008E1355">
        <w:rPr>
          <w:rFonts w:cstheme="minorHAnsi"/>
        </w:rPr>
        <w:t>, jaké byly případné reakce?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0F97D9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A3F7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A3F7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DF24C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A3F7D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  <w:bookmarkStart w:id="0" w:name="_GoBack"/>
      <w:bookmarkEnd w:id="0"/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4C211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A3F7D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A6CA5"/>
    <w:rsid w:val="0024258E"/>
    <w:rsid w:val="0029651C"/>
    <w:rsid w:val="00366C75"/>
    <w:rsid w:val="00386EEB"/>
    <w:rsid w:val="003A2041"/>
    <w:rsid w:val="00440B80"/>
    <w:rsid w:val="00456483"/>
    <w:rsid w:val="004D378C"/>
    <w:rsid w:val="0052621D"/>
    <w:rsid w:val="005C4ACA"/>
    <w:rsid w:val="006247CA"/>
    <w:rsid w:val="0067082B"/>
    <w:rsid w:val="00694399"/>
    <w:rsid w:val="006C2630"/>
    <w:rsid w:val="006C4198"/>
    <w:rsid w:val="0073639B"/>
    <w:rsid w:val="007553A6"/>
    <w:rsid w:val="0085398A"/>
    <w:rsid w:val="008B781B"/>
    <w:rsid w:val="008E2072"/>
    <w:rsid w:val="008E6C95"/>
    <w:rsid w:val="00901B08"/>
    <w:rsid w:val="00974EA2"/>
    <w:rsid w:val="0097798F"/>
    <w:rsid w:val="00987B93"/>
    <w:rsid w:val="009C322A"/>
    <w:rsid w:val="009C7318"/>
    <w:rsid w:val="00A40E93"/>
    <w:rsid w:val="00A7527E"/>
    <w:rsid w:val="00AA14BD"/>
    <w:rsid w:val="00B14451"/>
    <w:rsid w:val="00BA16DD"/>
    <w:rsid w:val="00C02883"/>
    <w:rsid w:val="00CA34A9"/>
    <w:rsid w:val="00CA3F7D"/>
    <w:rsid w:val="00CC5272"/>
    <w:rsid w:val="00CD12C3"/>
    <w:rsid w:val="00D3209E"/>
    <w:rsid w:val="00DC7D52"/>
    <w:rsid w:val="00E22423"/>
    <w:rsid w:val="00EF1720"/>
    <w:rsid w:val="00F7326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AA14B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A14B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Zdraznn">
    <w:name w:val="Emphasis"/>
    <w:basedOn w:val="Standardnpsmoodstavce"/>
    <w:uiPriority w:val="20"/>
    <w:qFormat/>
    <w:rsid w:val="00526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2022-05-20T18:28:00Z</dcterms:created>
  <dcterms:modified xsi:type="dcterms:W3CDTF">2022-05-20T18:28:00Z</dcterms:modified>
</cp:coreProperties>
</file>