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153A59C2" w:rsidR="006D48B2" w:rsidRPr="00D465A9" w:rsidRDefault="009F244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Bc. Ondřej Mertlík"/>
                  </w:textInput>
                </w:ffData>
              </w:fldChar>
            </w:r>
            <w:bookmarkStart w:id="0" w:name="Text11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Bc. Ondřej Mertlík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79729D43" w:rsidR="006D48B2" w:rsidRPr="00D465A9" w:rsidRDefault="009F244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ženýrství polymerů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Inženýrství polymerů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0A99EB7A" w:rsidR="006D48B2" w:rsidRPr="00D465A9" w:rsidRDefault="009F244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ženýrství polymerů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Inženýrství polymerů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2170BC8A" w:rsidR="006D48B2" w:rsidRPr="00D465A9" w:rsidRDefault="009F244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Ústav inženýrství polymerů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Ústav inženýrství polymerů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4C626DD6" w:rsidR="006D48B2" w:rsidRPr="00D465A9" w:rsidRDefault="009F244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g. Roman Kolařík, Ph. D.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Ing. Roman Kolařík, Ph. D.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B01C28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0DAD6BA0" w:rsidR="006D48B2" w:rsidRPr="00D465A9" w:rsidRDefault="009F244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c. Ing. Tomáš Sedláček, Ph.D.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doc. Ing. Tomáš Sedláček, Ph.D.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5431637A" w:rsidR="006D48B2" w:rsidRPr="00D465A9" w:rsidRDefault="009F244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1/202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2021/2022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492537EF" w:rsidR="00A3668A" w:rsidRPr="00D465A9" w:rsidRDefault="00690127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říprava a charakterizace fyzikálně lehčených struktur z polylaktidu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Příprava a charakterizace fyzikálně lehčených struktur z polylaktidu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1B71BFB4" w:rsidR="00D9546B" w:rsidRPr="005F2D24" w:rsidRDefault="00B01C2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3A3F8879" w:rsidR="00D9546B" w:rsidRPr="005F2D24" w:rsidRDefault="004D389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5D6FD9D9" w:rsidR="00D9546B" w:rsidRPr="005F2D24" w:rsidRDefault="00EF25F0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2AB6123F" w:rsidR="00D9546B" w:rsidRPr="005F2D24" w:rsidRDefault="004D389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1673B1EE" w:rsidR="00D9546B" w:rsidRPr="005F2D24" w:rsidRDefault="00BA092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43EB2129" w:rsidR="00D9546B" w:rsidRPr="005F2D24" w:rsidRDefault="00BA092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4C5B715E" w:rsidR="00D9546B" w:rsidRPr="005F2D24" w:rsidRDefault="00BA092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4B9B15D5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25459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1056AB33" w:rsidR="00D9546B" w:rsidRPr="00396C1D" w:rsidRDefault="00EF25F0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A6DAE" w14:textId="03EF790F" w:rsidR="009E1BFF" w:rsidRDefault="003A4CC8" w:rsidP="003A4CC8">
            <w:pPr>
              <w:jc w:val="both"/>
            </w:pPr>
            <w:r w:rsidRPr="00DF01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>
              <w:t xml:space="preserve">Předkládaná diplomová práce </w:t>
            </w:r>
            <w:r w:rsidR="001D72C2">
              <w:t>Bc. Ondřeje Mertlíka</w:t>
            </w:r>
            <w:r w:rsidR="00A833D1">
              <w:t xml:space="preserve"> popisuje </w:t>
            </w:r>
            <w:r w:rsidR="00083483">
              <w:t>v</w:t>
            </w:r>
            <w:r w:rsidR="0072778D">
              <w:t> </w:t>
            </w:r>
            <w:r w:rsidR="00083483">
              <w:t>teoretické</w:t>
            </w:r>
            <w:r w:rsidR="0072778D">
              <w:t xml:space="preserve"> části </w:t>
            </w:r>
            <w:r w:rsidR="005C5589">
              <w:t xml:space="preserve">zevrubně </w:t>
            </w:r>
            <w:r w:rsidR="00111B33">
              <w:t xml:space="preserve">typy lehčených struktur a </w:t>
            </w:r>
            <w:r w:rsidR="005C5589">
              <w:t xml:space="preserve">možnosti </w:t>
            </w:r>
            <w:r w:rsidR="00111B33">
              <w:t xml:space="preserve">jejich </w:t>
            </w:r>
            <w:r w:rsidR="005C5589">
              <w:t>příprav</w:t>
            </w:r>
            <w:r w:rsidR="00111B33">
              <w:t xml:space="preserve">. </w:t>
            </w:r>
            <w:r w:rsidR="00E72E67">
              <w:t xml:space="preserve">Jako </w:t>
            </w:r>
            <w:r w:rsidR="00633CCE">
              <w:t xml:space="preserve">ne úplně </w:t>
            </w:r>
            <w:r w:rsidR="00EB37FC">
              <w:t xml:space="preserve">dostatečně zpracovanou hodnotím část popisující charakterizaci pěn. </w:t>
            </w:r>
            <w:r w:rsidR="00FF5594">
              <w:t>V této části je s ohledem na zaměření celé práce</w:t>
            </w:r>
            <w:r w:rsidR="00DF2C6C">
              <w:t xml:space="preserve"> </w:t>
            </w:r>
            <w:r w:rsidR="00737B95">
              <w:t>defacto</w:t>
            </w:r>
            <w:r w:rsidR="002C602B">
              <w:t xml:space="preserve"> </w:t>
            </w:r>
            <w:r w:rsidR="00737B95">
              <w:t xml:space="preserve">zcela </w:t>
            </w:r>
            <w:r w:rsidR="002C602B">
              <w:t xml:space="preserve">nerelevantně </w:t>
            </w:r>
            <w:r w:rsidR="00DF2C6C">
              <w:t xml:space="preserve">popsáno pouze testování mechanických vlastností, přičemž zde </w:t>
            </w:r>
            <w:r w:rsidR="000128D4">
              <w:t xml:space="preserve">překvapivě </w:t>
            </w:r>
            <w:r w:rsidR="00DF2C6C">
              <w:t xml:space="preserve">chybí </w:t>
            </w:r>
            <w:r w:rsidR="00083276">
              <w:t>detailnější diskuse</w:t>
            </w:r>
            <w:r w:rsidR="00861023">
              <w:t xml:space="preserve"> </w:t>
            </w:r>
            <w:r w:rsidR="0049620E">
              <w:t xml:space="preserve">možností </w:t>
            </w:r>
            <w:r w:rsidR="00311177">
              <w:t xml:space="preserve">vlastního </w:t>
            </w:r>
            <w:r w:rsidR="0049620E">
              <w:t xml:space="preserve">popisu </w:t>
            </w:r>
            <w:r w:rsidR="00712E03">
              <w:t>připravených struktur</w:t>
            </w:r>
            <w:r w:rsidR="00311177">
              <w:t xml:space="preserve"> - evaluace </w:t>
            </w:r>
            <w:r w:rsidR="008835BD">
              <w:t>distribuc</w:t>
            </w:r>
            <w:r w:rsidR="00606FD8">
              <w:t>e</w:t>
            </w:r>
            <w:r w:rsidR="008835BD">
              <w:t xml:space="preserve"> </w:t>
            </w:r>
            <w:r w:rsidR="00311177">
              <w:t>velikosti</w:t>
            </w:r>
            <w:r w:rsidR="008835BD">
              <w:t xml:space="preserve"> pórů, podílu otevřených</w:t>
            </w:r>
            <w:r w:rsidR="005D1E6F">
              <w:t>/uzavřených</w:t>
            </w:r>
            <w:r w:rsidR="008835BD">
              <w:t xml:space="preserve"> pórů, </w:t>
            </w:r>
            <w:r w:rsidR="00645D9D">
              <w:t>charakterizace homogenity struktury</w:t>
            </w:r>
            <w:r w:rsidR="00406443">
              <w:t xml:space="preserve"> pomocí dostupných analytických metod</w:t>
            </w:r>
            <w:r w:rsidR="00712E03">
              <w:t>.</w:t>
            </w:r>
          </w:p>
          <w:p w14:paraId="10A031A0" w14:textId="5DFEB7BD" w:rsidR="003A4CC8" w:rsidRDefault="00F92C97" w:rsidP="00254590">
            <w:pPr>
              <w:jc w:val="both"/>
            </w:pPr>
            <w:r>
              <w:t xml:space="preserve">V </w:t>
            </w:r>
            <w:r w:rsidR="00254590">
              <w:t>rámci</w:t>
            </w:r>
            <w:r w:rsidR="003A4CC8">
              <w:t xml:space="preserve"> praktické části </w:t>
            </w:r>
            <w:r w:rsidR="004C5600">
              <w:t xml:space="preserve">diplomové práce </w:t>
            </w:r>
            <w:r w:rsidR="00FD4241">
              <w:t xml:space="preserve">velmi </w:t>
            </w:r>
            <w:r w:rsidR="00810338">
              <w:t xml:space="preserve">oceňuji </w:t>
            </w:r>
            <w:r w:rsidR="00FD4241">
              <w:t xml:space="preserve">popis optimalizace technologického postupu </w:t>
            </w:r>
            <w:r w:rsidR="00303000">
              <w:t>přípravy fyzikálně lehčené pěny. S</w:t>
            </w:r>
            <w:r w:rsidR="004C5600">
              <w:t xml:space="preserve">ice </w:t>
            </w:r>
            <w:r w:rsidR="00303000">
              <w:t xml:space="preserve">v této části </w:t>
            </w:r>
            <w:r w:rsidR="004C5600">
              <w:t xml:space="preserve">nebyly dle </w:t>
            </w:r>
            <w:r w:rsidR="00FB13F5">
              <w:t xml:space="preserve">původního </w:t>
            </w:r>
            <w:r w:rsidR="004C5600">
              <w:t xml:space="preserve">zadání </w:t>
            </w:r>
            <w:r w:rsidR="00655443">
              <w:t>pro fyzikální lehčení využit</w:t>
            </w:r>
            <w:r w:rsidR="009D4893">
              <w:t>y</w:t>
            </w:r>
            <w:r w:rsidR="00655443">
              <w:t xml:space="preserve"> </w:t>
            </w:r>
            <w:r w:rsidR="004C5600">
              <w:t xml:space="preserve">různé plyny, nicméně </w:t>
            </w:r>
            <w:r w:rsidR="00F83DD5">
              <w:t xml:space="preserve">byly </w:t>
            </w:r>
            <w:r w:rsidR="009D4893">
              <w:t xml:space="preserve">s velkým přínosem </w:t>
            </w:r>
            <w:r w:rsidR="00B3295D">
              <w:t xml:space="preserve">evaluovány </w:t>
            </w:r>
            <w:r w:rsidR="003F0EAE">
              <w:t xml:space="preserve">vlivy </w:t>
            </w:r>
            <w:r w:rsidR="00B3295D">
              <w:t xml:space="preserve">materiálových </w:t>
            </w:r>
            <w:r w:rsidR="00F83DD5">
              <w:t>modifikac</w:t>
            </w:r>
            <w:r w:rsidR="003F0EAE">
              <w:t>í</w:t>
            </w:r>
            <w:r w:rsidR="00F83DD5">
              <w:t xml:space="preserve"> </w:t>
            </w:r>
            <w:r w:rsidR="00810338">
              <w:t>použité receptury</w:t>
            </w:r>
            <w:r w:rsidR="00AD0BAD">
              <w:t xml:space="preserve"> pomocí nukleačních aditiv</w:t>
            </w:r>
            <w:r w:rsidR="00810338">
              <w:t xml:space="preserve">. </w:t>
            </w:r>
            <w:r w:rsidR="00B0544D">
              <w:t xml:space="preserve">Zde bych snad </w:t>
            </w:r>
            <w:r w:rsidR="00FB4867">
              <w:t>mimo popisu distribuce velikosti částic</w:t>
            </w:r>
            <w:r w:rsidR="00D50EAF">
              <w:t xml:space="preserve"> plniva před mícháním </w:t>
            </w:r>
            <w:r w:rsidR="00C8254E">
              <w:t xml:space="preserve">uvítal </w:t>
            </w:r>
            <w:r w:rsidR="00D50EAF">
              <w:t xml:space="preserve">i </w:t>
            </w:r>
            <w:r w:rsidR="00C8254E">
              <w:t xml:space="preserve">popis </w:t>
            </w:r>
            <w:r w:rsidR="00B547F9">
              <w:t xml:space="preserve">dosažené disperze a distribuce plniva </w:t>
            </w:r>
            <w:r w:rsidR="00D50EAF">
              <w:t>dosažen</w:t>
            </w:r>
            <w:r w:rsidR="00C8254E">
              <w:t xml:space="preserve">é </w:t>
            </w:r>
            <w:r w:rsidR="00D50EAF">
              <w:t xml:space="preserve">po zamíchání </w:t>
            </w:r>
            <w:r w:rsidR="00B547F9">
              <w:t>do polymerní matrice</w:t>
            </w:r>
            <w:r w:rsidR="00047D63">
              <w:t>.</w:t>
            </w:r>
            <w:r w:rsidR="00D50EAF">
              <w:t xml:space="preserve"> </w:t>
            </w:r>
            <w:r w:rsidR="00BD01AD">
              <w:t xml:space="preserve"> </w:t>
            </w:r>
            <w:r w:rsidR="008B72F1">
              <w:t>Na druhou stranu jako nedostatečn</w:t>
            </w:r>
            <w:r w:rsidR="0008655F">
              <w:t>ý</w:t>
            </w:r>
            <w:r w:rsidR="008B72F1">
              <w:t xml:space="preserve"> </w:t>
            </w:r>
            <w:r w:rsidR="00CB74B5">
              <w:t xml:space="preserve">opět </w:t>
            </w:r>
            <w:r w:rsidR="008B72F1">
              <w:t>vnímám popis</w:t>
            </w:r>
            <w:r w:rsidR="00493CC8">
              <w:t xml:space="preserve"> </w:t>
            </w:r>
            <w:r w:rsidR="002A052D">
              <w:t xml:space="preserve">charakterizace vzniklé lehčené struktury. </w:t>
            </w:r>
            <w:r w:rsidR="005D251E">
              <w:t xml:space="preserve">Konstatování, že bylo dosaženo </w:t>
            </w:r>
            <w:r w:rsidR="00EA2683">
              <w:t>uni</w:t>
            </w:r>
            <w:r w:rsidR="004C0A5D">
              <w:t>-</w:t>
            </w:r>
            <w:r w:rsidR="00EA2683">
              <w:t>mod</w:t>
            </w:r>
            <w:r w:rsidR="004C0A5D">
              <w:t>ality</w:t>
            </w:r>
            <w:r w:rsidR="00EA2683">
              <w:t>, bi</w:t>
            </w:r>
            <w:r w:rsidR="004C0A5D">
              <w:t>-</w:t>
            </w:r>
            <w:r w:rsidR="00EA2683">
              <w:t>mod</w:t>
            </w:r>
            <w:r w:rsidR="004C0A5D">
              <w:t xml:space="preserve">ality </w:t>
            </w:r>
            <w:r w:rsidR="00EA2683">
              <w:t>či tri</w:t>
            </w:r>
            <w:r w:rsidR="004C0A5D">
              <w:t>-</w:t>
            </w:r>
            <w:r w:rsidR="00EA2683">
              <w:t>mod</w:t>
            </w:r>
            <w:r w:rsidR="004C0A5D">
              <w:t xml:space="preserve">ality </w:t>
            </w:r>
            <w:r w:rsidR="00BC54BF">
              <w:t xml:space="preserve">přece </w:t>
            </w:r>
            <w:r w:rsidR="00A60B2B">
              <w:t>není</w:t>
            </w:r>
            <w:r w:rsidR="004C0A5D">
              <w:t xml:space="preserve"> bez definice </w:t>
            </w:r>
            <w:r w:rsidR="00D125B2">
              <w:t xml:space="preserve">poměrného </w:t>
            </w:r>
            <w:r w:rsidR="009528C7">
              <w:t xml:space="preserve">zastoupení jednotlivých velikostí </w:t>
            </w:r>
            <w:r w:rsidR="001E1FA4">
              <w:t xml:space="preserve">rozhodně </w:t>
            </w:r>
            <w:r w:rsidR="002B1A2B">
              <w:t xml:space="preserve">postačujícím </w:t>
            </w:r>
            <w:r w:rsidR="001E1FA4">
              <w:t xml:space="preserve">nástrojem pro </w:t>
            </w:r>
            <w:r w:rsidR="008C15DA">
              <w:t xml:space="preserve">detailní </w:t>
            </w:r>
            <w:r w:rsidR="001E1FA4">
              <w:t xml:space="preserve">popis vytvořené lehčené struktury. </w:t>
            </w:r>
            <w:r w:rsidR="00E1629E">
              <w:t xml:space="preserve">Dalším negativním faktorem praktické části </w:t>
            </w:r>
            <w:r w:rsidR="007B640B">
              <w:t xml:space="preserve">je dle mého </w:t>
            </w:r>
            <w:r w:rsidR="000B2370">
              <w:t xml:space="preserve">názoru neilustrativní vložení </w:t>
            </w:r>
            <w:r w:rsidR="00DA3698">
              <w:t xml:space="preserve">snímků </w:t>
            </w:r>
            <w:r w:rsidR="00056DF3">
              <w:t xml:space="preserve">porovnávající vliv použité materiálové receptury na </w:t>
            </w:r>
            <w:r w:rsidR="00D83C45">
              <w:t xml:space="preserve">strukturu připravené pěny pořízené pomocí </w:t>
            </w:r>
            <w:r w:rsidR="00DA3698">
              <w:t>elektronové mikroskopie do přílohy celé práce</w:t>
            </w:r>
            <w:r w:rsidR="00D83C45">
              <w:t xml:space="preserve"> místo do průběžné diskuse. </w:t>
            </w:r>
            <w:r w:rsidR="0012079C">
              <w:t>A konečně konstatování</w:t>
            </w:r>
            <w:r w:rsidR="00DA3698">
              <w:t xml:space="preserve">, </w:t>
            </w:r>
            <w:r w:rsidR="0012079C">
              <w:t>že rozdíl</w:t>
            </w:r>
            <w:r w:rsidR="009726FA">
              <w:t xml:space="preserve">y </w:t>
            </w:r>
            <w:r w:rsidR="0012079C">
              <w:t>v dosažen</w:t>
            </w:r>
            <w:r w:rsidR="009726FA">
              <w:t>ých</w:t>
            </w:r>
            <w:r w:rsidR="0012079C">
              <w:t xml:space="preserve"> </w:t>
            </w:r>
            <w:r w:rsidR="009726FA">
              <w:t xml:space="preserve">pěnových </w:t>
            </w:r>
            <w:r w:rsidR="0012079C">
              <w:t>struktu</w:t>
            </w:r>
            <w:r w:rsidR="009726FA">
              <w:t xml:space="preserve">rách </w:t>
            </w:r>
            <w:r w:rsidR="00B919C1">
              <w:t xml:space="preserve">souvisí </w:t>
            </w:r>
            <w:r w:rsidR="009726FA">
              <w:t xml:space="preserve">zejména </w:t>
            </w:r>
            <w:r w:rsidR="00B919C1">
              <w:t xml:space="preserve">s </w:t>
            </w:r>
            <w:r w:rsidR="00085164">
              <w:t>rozdíly v elongační viskozitě</w:t>
            </w:r>
            <w:r w:rsidR="00A5482B">
              <w:t xml:space="preserve"> tavenin použitých </w:t>
            </w:r>
            <w:r w:rsidR="00267519">
              <w:t>polymerních systémů</w:t>
            </w:r>
            <w:r w:rsidR="00085164">
              <w:t xml:space="preserve"> </w:t>
            </w:r>
            <w:r w:rsidR="008925A3">
              <w:t>se mi zdá</w:t>
            </w:r>
            <w:r w:rsidR="00FB605F">
              <w:t>,</w:t>
            </w:r>
            <w:r w:rsidR="00085164">
              <w:t xml:space="preserve"> s ohledem na v práci </w:t>
            </w:r>
            <w:r w:rsidR="007534B1">
              <w:t xml:space="preserve">vhodně </w:t>
            </w:r>
            <w:r w:rsidR="00085164">
              <w:t xml:space="preserve">diskutovaný vliv </w:t>
            </w:r>
            <w:r w:rsidR="00267519">
              <w:t xml:space="preserve">dosažené </w:t>
            </w:r>
            <w:r w:rsidR="000A7CC9">
              <w:t xml:space="preserve">krystalinity polymerního systému </w:t>
            </w:r>
            <w:r w:rsidR="00F371DA">
              <w:t>souvisejícího s rychlostí chlazení polymerní</w:t>
            </w:r>
            <w:r w:rsidR="003C6137">
              <w:t xml:space="preserve"> taveniny po jejím nasycení použitým fyzikálním </w:t>
            </w:r>
            <w:r w:rsidR="003B7F99">
              <w:t>nadouvadlem</w:t>
            </w:r>
            <w:r w:rsidR="003A7A96">
              <w:t>, velmi odvážné</w:t>
            </w:r>
            <w:r w:rsidR="00042EFD">
              <w:t>.</w:t>
            </w:r>
            <w:r w:rsidR="003A4CC8" w:rsidRPr="00DF017B">
              <w:fldChar w:fldCharType="end"/>
            </w:r>
          </w:p>
          <w:p w14:paraId="6490CC0F" w14:textId="77777777" w:rsidR="001D72C2" w:rsidRDefault="001D72C2" w:rsidP="003A4CC8"/>
          <w:p w14:paraId="3085936F" w14:textId="0087B893" w:rsidR="00A3668A" w:rsidRPr="00A3668A" w:rsidRDefault="00A3668A" w:rsidP="003A4CC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F88C" w14:textId="37A41D11" w:rsidR="00353998" w:rsidRDefault="009870EB" w:rsidP="00D465A9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Jaké další relevantní experimentální techniky - mimo Vámi v práci popsaných - si dokážete představit vhodně aplikovat pro detailnější popis připravené pěnové struktury či vstupního materiálu ?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00EEC">
              <w:rPr>
                <w:noProof/>
              </w:rPr>
              <w:t xml:space="preserve">Můžete </w:t>
            </w:r>
            <w:r w:rsidR="00CC0608">
              <w:rPr>
                <w:noProof/>
              </w:rPr>
              <w:t>popsat</w:t>
            </w:r>
            <w:r w:rsidR="00A00EEC">
              <w:rPr>
                <w:noProof/>
              </w:rPr>
              <w:t xml:space="preserve"> </w:t>
            </w:r>
            <w:r w:rsidR="00CC0608">
              <w:rPr>
                <w:noProof/>
              </w:rPr>
              <w:t xml:space="preserve">dosaženou </w:t>
            </w:r>
            <w:r w:rsidR="00A00EEC">
              <w:rPr>
                <w:noProof/>
              </w:rPr>
              <w:t>distribuci veli</w:t>
            </w:r>
            <w:r w:rsidR="00CC0608">
              <w:rPr>
                <w:noProof/>
              </w:rPr>
              <w:t>kostí částic PET v</w:t>
            </w:r>
            <w:r w:rsidR="00353998">
              <w:rPr>
                <w:noProof/>
              </w:rPr>
              <w:t> </w:t>
            </w:r>
            <w:r w:rsidR="00CC0608">
              <w:rPr>
                <w:noProof/>
              </w:rPr>
              <w:t>PLA</w:t>
            </w:r>
            <w:r w:rsidR="00353998">
              <w:rPr>
                <w:noProof/>
              </w:rPr>
              <w:t>?</w:t>
            </w:r>
          </w:p>
          <w:p w14:paraId="2DFBE341" w14:textId="5B8A6DBE" w:rsidR="00103DE8" w:rsidRDefault="0013091A" w:rsidP="00D465A9">
            <w:pPr>
              <w:rPr>
                <w:noProof/>
              </w:rPr>
            </w:pPr>
            <w:r>
              <w:rPr>
                <w:noProof/>
              </w:rPr>
              <w:t>Jak si vystvětl</w:t>
            </w:r>
            <w:r w:rsidR="00D5548A">
              <w:rPr>
                <w:noProof/>
              </w:rPr>
              <w:t>ujete vý</w:t>
            </w:r>
            <w:r w:rsidR="00880795">
              <w:rPr>
                <w:noProof/>
              </w:rPr>
              <w:t xml:space="preserve">raznější </w:t>
            </w:r>
            <w:r>
              <w:rPr>
                <w:noProof/>
              </w:rPr>
              <w:t>nárůst elongační viskozity PLA systému plněného částicemi PET</w:t>
            </w:r>
            <w:r w:rsidR="00880795">
              <w:rPr>
                <w:noProof/>
              </w:rPr>
              <w:t xml:space="preserve"> oproti systémům plněným ostatními částicemi</w:t>
            </w:r>
            <w:r>
              <w:rPr>
                <w:noProof/>
              </w:rPr>
              <w:t>?</w:t>
            </w:r>
          </w:p>
          <w:p w14:paraId="2841274C" w14:textId="490754FE" w:rsidR="00CF2FEF" w:rsidRDefault="00CF2FEF" w:rsidP="00D465A9">
            <w:pPr>
              <w:rPr>
                <w:noProof/>
              </w:rPr>
            </w:pPr>
            <w:r>
              <w:rPr>
                <w:noProof/>
              </w:rPr>
              <w:t>Co by mohl být další důvod k pozorované degradaci PLA systému plněného částicemi zeolitu (mimo zmiňovanou a</w:t>
            </w:r>
            <w:r w:rsidR="005B5EA3">
              <w:rPr>
                <w:noProof/>
              </w:rPr>
              <w:t>b</w:t>
            </w:r>
            <w:r>
              <w:rPr>
                <w:noProof/>
              </w:rPr>
              <w:t xml:space="preserve">sorpci vody </w:t>
            </w:r>
            <w:r w:rsidR="00442CF1">
              <w:rPr>
                <w:noProof/>
              </w:rPr>
              <w:t xml:space="preserve">do pórů těchto </w:t>
            </w:r>
            <w:r>
              <w:rPr>
                <w:noProof/>
              </w:rPr>
              <w:t>částic)?</w:t>
            </w:r>
          </w:p>
          <w:p w14:paraId="30859373" w14:textId="6A73176D" w:rsidR="00A3668A" w:rsidRDefault="00353998" w:rsidP="00D465A9">
            <w:r>
              <w:rPr>
                <w:noProof/>
              </w:rPr>
              <w:t xml:space="preserve">Jaké další relevantní experimentální techniky - mimo Vámi v práci využitých - si dokážete představit aplikovat pro </w:t>
            </w:r>
            <w:r w:rsidR="005F236A">
              <w:rPr>
                <w:noProof/>
              </w:rPr>
              <w:t xml:space="preserve">vhodné </w:t>
            </w:r>
            <w:r>
              <w:rPr>
                <w:noProof/>
              </w:rPr>
              <w:t>rozšíření diskuse rozdílů mezi připravenými pěnovými strukturami či popisu vlivu použitého vstupního materiálu?</w:t>
            </w:r>
            <w:r w:rsidR="009870EB">
              <w:fldChar w:fldCharType="end"/>
            </w:r>
          </w:p>
          <w:p w14:paraId="4889B6A0" w14:textId="64461E16" w:rsidR="00E35938" w:rsidRDefault="00E35938" w:rsidP="00D465A9"/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3255E170" w:rsidR="00A3668A" w:rsidRDefault="00E86F1C" w:rsidP="006D48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18A5894" wp14:editId="1153F6A0">
                <wp:simplePos x="0" y="0"/>
                <wp:positionH relativeFrom="column">
                  <wp:posOffset>4043045</wp:posOffset>
                </wp:positionH>
                <wp:positionV relativeFrom="paragraph">
                  <wp:posOffset>-166370</wp:posOffset>
                </wp:positionV>
                <wp:extent cx="1459625" cy="778670"/>
                <wp:effectExtent l="38100" t="38100" r="26670" b="40640"/>
                <wp:wrapNone/>
                <wp:docPr id="7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459625" cy="778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880DED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7" o:spid="_x0000_s1026" type="#_x0000_t75" style="position:absolute;margin-left:317.65pt;margin-top:-13.8pt;width:116.35pt;height:6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">
                <v:imagedata r:id="rId8" o:title=""/>
              </v:shape>
            </w:pict>
          </mc:Fallback>
        </mc:AlternateContent>
      </w:r>
      <w:r w:rsidR="00A3668A"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5B31EC">
        <w:fldChar w:fldCharType="begin">
          <w:ffData>
            <w:name w:val=""/>
            <w:enabled/>
            <w:calcOnExit w:val="0"/>
            <w:textInput>
              <w:default w:val="Vizovicích"/>
            </w:textInput>
          </w:ffData>
        </w:fldChar>
      </w:r>
      <w:r w:rsidR="005B31EC">
        <w:instrText xml:space="preserve"> FORMTEXT </w:instrText>
      </w:r>
      <w:r w:rsidR="005B31EC">
        <w:fldChar w:fldCharType="separate"/>
      </w:r>
      <w:r w:rsidR="005B31EC">
        <w:rPr>
          <w:noProof/>
        </w:rPr>
        <w:t>Vizovicích</w:t>
      </w:r>
      <w:r w:rsidR="005B31EC">
        <w:fldChar w:fldCharType="end"/>
      </w:r>
      <w:r w:rsidR="00A3668A"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2-05-25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4D389E">
            <w:rPr>
              <w:rFonts w:ascii="Times New Roman" w:hAnsi="Times New Roman" w:cs="Times New Roman"/>
              <w:b/>
            </w:rPr>
            <w:t>25. 05. 2022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A3668A" w:rsidRPr="007E7A9D">
        <w:rPr>
          <w:rFonts w:ascii="Times New Roman" w:hAnsi="Times New Roman" w:cs="Times New Roman"/>
        </w:rPr>
        <w:t> </w:t>
      </w:r>
      <w:r w:rsidR="00A3668A" w:rsidRPr="007E7A9D">
        <w:rPr>
          <w:rFonts w:ascii="Times New Roman" w:hAnsi="Times New Roman" w:cs="Times New Roman"/>
        </w:rPr>
        <w:t> </w:t>
      </w:r>
      <w:r w:rsidR="00A3668A" w:rsidRPr="007E7A9D">
        <w:rPr>
          <w:rFonts w:ascii="Times New Roman" w:hAnsi="Times New Roman" w:cs="Times New Roman"/>
        </w:rPr>
        <w:t> </w:t>
      </w:r>
      <w:r w:rsidR="00A3668A"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A3668A" w:rsidRPr="007E7A9D">
        <w:rPr>
          <w:rFonts w:ascii="Times New Roman" w:hAnsi="Times New Roman" w:cs="Times New Roman"/>
        </w:rPr>
        <w:t> </w:t>
      </w:r>
      <w:r w:rsidR="00A3668A" w:rsidRPr="007E7A9D">
        <w:rPr>
          <w:rFonts w:ascii="Times New Roman" w:hAnsi="Times New Roman" w:cs="Times New Roman"/>
        </w:rPr>
        <w:t> </w:t>
      </w:r>
      <w:r w:rsidR="00A3668A" w:rsidRPr="007E7A9D">
        <w:rPr>
          <w:rFonts w:ascii="Times New Roman" w:hAnsi="Times New Roman" w:cs="Times New Roman"/>
        </w:rPr>
        <w:t> </w:t>
      </w:r>
      <w:r w:rsidR="00A3668A" w:rsidRPr="007E7A9D">
        <w:rPr>
          <w:rFonts w:ascii="Times New Roman" w:hAnsi="Times New Roman" w:cs="Times New Roman"/>
        </w:rPr>
        <w:t> </w:t>
      </w:r>
      <w:r w:rsidR="00A3668A" w:rsidRPr="007E7A9D">
        <w:rPr>
          <w:rFonts w:ascii="Times New Roman" w:hAnsi="Times New Roman" w:cs="Times New Roman"/>
        </w:rPr>
        <w:t> </w:t>
      </w:r>
    </w:p>
    <w:p w14:paraId="30859378" w14:textId="2B352EEC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9"/>
      <w:footerReference w:type="default" r:id="rId10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563B" w14:textId="77777777" w:rsidR="007C5996" w:rsidRDefault="007C5996" w:rsidP="006D48B2">
      <w:pPr>
        <w:spacing w:after="0" w:line="240" w:lineRule="auto"/>
      </w:pPr>
      <w:r>
        <w:separator/>
      </w:r>
    </w:p>
  </w:endnote>
  <w:endnote w:type="continuationSeparator" w:id="0">
    <w:p w14:paraId="363B7A1A" w14:textId="77777777" w:rsidR="007C5996" w:rsidRDefault="007C599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9383" w14:textId="31EC1C21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46DEC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46DE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DDB5" w14:textId="77777777" w:rsidR="007C5996" w:rsidRDefault="007C5996" w:rsidP="006D48B2">
      <w:pPr>
        <w:spacing w:after="0" w:line="240" w:lineRule="auto"/>
      </w:pPr>
      <w:r>
        <w:separator/>
      </w:r>
    </w:p>
  </w:footnote>
  <w:footnote w:type="continuationSeparator" w:id="0">
    <w:p w14:paraId="140C719E" w14:textId="77777777" w:rsidR="007C5996" w:rsidRDefault="007C599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2"/>
    <w:rsid w:val="000128D4"/>
    <w:rsid w:val="000144CE"/>
    <w:rsid w:val="00022909"/>
    <w:rsid w:val="00042EFD"/>
    <w:rsid w:val="00047D63"/>
    <w:rsid w:val="00056DF3"/>
    <w:rsid w:val="0007674A"/>
    <w:rsid w:val="00083276"/>
    <w:rsid w:val="00083483"/>
    <w:rsid w:val="000836BF"/>
    <w:rsid w:val="00085164"/>
    <w:rsid w:val="0008655F"/>
    <w:rsid w:val="000A7CC9"/>
    <w:rsid w:val="000B2370"/>
    <w:rsid w:val="000C57CF"/>
    <w:rsid w:val="00103DE8"/>
    <w:rsid w:val="00111647"/>
    <w:rsid w:val="00111B33"/>
    <w:rsid w:val="001157F3"/>
    <w:rsid w:val="0012079C"/>
    <w:rsid w:val="0013091A"/>
    <w:rsid w:val="00197BF8"/>
    <w:rsid w:val="001B3FD7"/>
    <w:rsid w:val="001C0B27"/>
    <w:rsid w:val="001C55A8"/>
    <w:rsid w:val="001D72C2"/>
    <w:rsid w:val="001E1FA4"/>
    <w:rsid w:val="00234916"/>
    <w:rsid w:val="002507C0"/>
    <w:rsid w:val="00254590"/>
    <w:rsid w:val="00267519"/>
    <w:rsid w:val="002A052D"/>
    <w:rsid w:val="002B1A2B"/>
    <w:rsid w:val="002C5081"/>
    <w:rsid w:val="002C602B"/>
    <w:rsid w:val="002E0174"/>
    <w:rsid w:val="002E1144"/>
    <w:rsid w:val="00303000"/>
    <w:rsid w:val="00311177"/>
    <w:rsid w:val="00353998"/>
    <w:rsid w:val="00372886"/>
    <w:rsid w:val="00372AD0"/>
    <w:rsid w:val="00396C1D"/>
    <w:rsid w:val="003A4CC8"/>
    <w:rsid w:val="003A7A96"/>
    <w:rsid w:val="003B7F99"/>
    <w:rsid w:val="003C6137"/>
    <w:rsid w:val="003F0EAE"/>
    <w:rsid w:val="003F2511"/>
    <w:rsid w:val="00406443"/>
    <w:rsid w:val="00442CF1"/>
    <w:rsid w:val="00455546"/>
    <w:rsid w:val="00493CC8"/>
    <w:rsid w:val="00495BE7"/>
    <w:rsid w:val="0049620E"/>
    <w:rsid w:val="004A5DF2"/>
    <w:rsid w:val="004C0A5D"/>
    <w:rsid w:val="004C5600"/>
    <w:rsid w:val="004C66AC"/>
    <w:rsid w:val="004D389E"/>
    <w:rsid w:val="005B31EC"/>
    <w:rsid w:val="005B5EA3"/>
    <w:rsid w:val="005C5589"/>
    <w:rsid w:val="005D1E6F"/>
    <w:rsid w:val="005D251E"/>
    <w:rsid w:val="005F236A"/>
    <w:rsid w:val="005F2D24"/>
    <w:rsid w:val="00606FD8"/>
    <w:rsid w:val="00633CCE"/>
    <w:rsid w:val="006340E5"/>
    <w:rsid w:val="00645D9D"/>
    <w:rsid w:val="00655443"/>
    <w:rsid w:val="00690127"/>
    <w:rsid w:val="006D48B2"/>
    <w:rsid w:val="00712E03"/>
    <w:rsid w:val="0072778D"/>
    <w:rsid w:val="00735679"/>
    <w:rsid w:val="00737B95"/>
    <w:rsid w:val="007534B1"/>
    <w:rsid w:val="00791815"/>
    <w:rsid w:val="007B640B"/>
    <w:rsid w:val="007C5996"/>
    <w:rsid w:val="007E7A9D"/>
    <w:rsid w:val="00810338"/>
    <w:rsid w:val="00835C12"/>
    <w:rsid w:val="0084727F"/>
    <w:rsid w:val="008527D7"/>
    <w:rsid w:val="00861023"/>
    <w:rsid w:val="00880795"/>
    <w:rsid w:val="008835BD"/>
    <w:rsid w:val="008925A3"/>
    <w:rsid w:val="008B6172"/>
    <w:rsid w:val="008B68A3"/>
    <w:rsid w:val="008B72F1"/>
    <w:rsid w:val="008C15DA"/>
    <w:rsid w:val="00912611"/>
    <w:rsid w:val="00946DEC"/>
    <w:rsid w:val="009528C7"/>
    <w:rsid w:val="009645FB"/>
    <w:rsid w:val="009726FA"/>
    <w:rsid w:val="009870EB"/>
    <w:rsid w:val="00994AD4"/>
    <w:rsid w:val="009D4893"/>
    <w:rsid w:val="009D5458"/>
    <w:rsid w:val="009E1BFF"/>
    <w:rsid w:val="009E628A"/>
    <w:rsid w:val="009F2446"/>
    <w:rsid w:val="00A00EEC"/>
    <w:rsid w:val="00A11FAC"/>
    <w:rsid w:val="00A3668A"/>
    <w:rsid w:val="00A5482B"/>
    <w:rsid w:val="00A60B2B"/>
    <w:rsid w:val="00A833D1"/>
    <w:rsid w:val="00AD0BAD"/>
    <w:rsid w:val="00B01C28"/>
    <w:rsid w:val="00B0544D"/>
    <w:rsid w:val="00B3295D"/>
    <w:rsid w:val="00B547F9"/>
    <w:rsid w:val="00B919C1"/>
    <w:rsid w:val="00BA0923"/>
    <w:rsid w:val="00BC54BF"/>
    <w:rsid w:val="00BD01AD"/>
    <w:rsid w:val="00C8254E"/>
    <w:rsid w:val="00CA426C"/>
    <w:rsid w:val="00CB74B5"/>
    <w:rsid w:val="00CC0608"/>
    <w:rsid w:val="00CF2FEF"/>
    <w:rsid w:val="00D125B2"/>
    <w:rsid w:val="00D32E84"/>
    <w:rsid w:val="00D42B79"/>
    <w:rsid w:val="00D465A9"/>
    <w:rsid w:val="00D50EAF"/>
    <w:rsid w:val="00D5548A"/>
    <w:rsid w:val="00D83C45"/>
    <w:rsid w:val="00D9546B"/>
    <w:rsid w:val="00DA3698"/>
    <w:rsid w:val="00DF001A"/>
    <w:rsid w:val="00DF2C6C"/>
    <w:rsid w:val="00E1629E"/>
    <w:rsid w:val="00E35938"/>
    <w:rsid w:val="00E72E67"/>
    <w:rsid w:val="00E86F1C"/>
    <w:rsid w:val="00EA250E"/>
    <w:rsid w:val="00EA2683"/>
    <w:rsid w:val="00EB37FC"/>
    <w:rsid w:val="00EF0810"/>
    <w:rsid w:val="00EF25F0"/>
    <w:rsid w:val="00F01DFA"/>
    <w:rsid w:val="00F371DA"/>
    <w:rsid w:val="00F4680F"/>
    <w:rsid w:val="00F565B4"/>
    <w:rsid w:val="00F820B4"/>
    <w:rsid w:val="00F83DD5"/>
    <w:rsid w:val="00F92C97"/>
    <w:rsid w:val="00FA6DBB"/>
    <w:rsid w:val="00FB13F5"/>
    <w:rsid w:val="00FB4867"/>
    <w:rsid w:val="00FB605F"/>
    <w:rsid w:val="00FD4241"/>
    <w:rsid w:val="00FD5214"/>
    <w:rsid w:val="00FF559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C765A6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C765A6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C765A6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C765A6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C765A6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C765A6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C765A6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C765A6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C765A6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C765A6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C765A6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C765A6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C765A6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C765A6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C765A6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C765A6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C765A6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C765A6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90"/>
    <w:rsid w:val="00810090"/>
    <w:rsid w:val="00B865AC"/>
    <w:rsid w:val="00C765A6"/>
    <w:rsid w:val="00C76D6E"/>
    <w:rsid w:val="00E9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5T19:55:15.88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434 86 6449,'-8'-73'3286,"8"72"-3269,0 1 0,0-1-1,0 1 1,0 0 0,0-1-1,0 1 1,0-1-1,0 1 1,0-1 0,0 1-1,0 0 1,-1-1 0,1 1-1,0-1 1,0 1-1,0 0 1,0-1 0,-1 1-1,1-1 1,0 1 0,0 0-1,-1-1 1,1 1 0,0 0-1,-1 0 1,1-1-1,0 1 1,-1 0 0,1 0-1,0-1 1,-1 1 0,1 0-1,0 0 1,-1 0-1,-14 7 422,-10 24 67,-3 14-124,2 2 0,3 0 0,-23 66 0,19-46-190,0-3-71,-17 40 85,4 1 1,-31 128 0,68-217-142,0 0 0,1 1-1,1-1 1,0 1-1,3 29 1,-1-42-40,-1 0 0,1 0 0,0 0 0,0 0 0,1 0 0,-1 0 0,1-1 0,0 1 0,0-1 0,0 1 0,0-1 0,5 6 0,-4-7-2,-1-1 1,1 1-1,-1 0 0,1-1 1,0 1-1,0-1 1,-1 0-1,1 0 0,0 0 1,0 0-1,0-1 1,0 1-1,0-1 0,0 0 1,0 1-1,0-1 1,0-1-1,0 1 0,4-1 1,4-1 18,-1-1 0,0 0 0,0-1 0,-1 0 0,1 0 0,-1-1 0,0 0 0,0-1 0,12-10 0,76-72 71,-69 61-95,518-572 102,-535 586-114,-1 3 8,-11 12 11,-14 23 36,7-14-39,-182 318 507,-12 19-73,108-200-291,-120 179 143,204-313-295,-42 55 63,47-64-76,1 0 0,-1-1 0,0 1 0,0-1 0,0 0-1,0-1 1,-1 1 0,1-1 0,-1 0 0,-7 3 0,11-6-59,0 1 1,0-1-1,0 0 1,1 0-1,-1 0 1,0 0-1,0 0 1,0 0-1,0 0 1,1 0-1,-1-1 1,0 1 0,0-1-1,1 1 1,-1-1-1,0 0 1,1 0-1,-1 0 1,0 0-1,-2-2 1,0 0-831,1-1-1,-1 0 1,1 1 0,0-1 0,0-1 0,-4-5-1,1 1-958</inkml:trace>
  <inkml:trace contextRef="#ctx0" brushRef="#br0" timeOffset="801">357 1766 7810,'-2'5'1063,"-2"13"2145,5-17-3200,0-1 1,-1 1-1,1-1 1,0 0-1,0 1 1,0-1-1,-1 0 0,1 0 1,0 0-1,0 1 1,0-1-1,0 0 1,-1 0-1,1 0 0,0 0 1,0-1-1,0 1 1,0 0-1,0 0 0,-1 0 1,1-1-1,0 1 1,0 0-1,0-1 1,0 0-1,8-3-3,-1-1-1,1 1 1,-1-2 0,0 1-1,-1-1 1,1-1 0,-1 1-1,-1-1 1,1-1 0,6-8 0,8-8 12,46-52 18,-4-3 0,-3-3 0,-3-2 0,-4-3 0,49-110 0,-96 184-2,0 0 1,0-1-1,-1 1 1,-1-1-1,0 0 1,-1 0-1,1-15 1,-4 28-28,0 1 0,0 0 1,0-1-1,0 1 1,0-1-1,0 1 0,0-1 1,0 1-1,0 0 0,0-1 1,-1 1-1,1 0 1,0-1-1,0 1 0,0-1 1,-1 1-1,1 0 0,0 0 1,-1-1-1,1 1 1,0 0-1,0-1 0,-1 1 1,1 0-1,-1 0 0,1 0 1,0-1-1,-1 1 0,1 0 1,0 0-1,-1 0 1,1 0-1,-1 0 0,1 0 1,-1 0-1,1 0 0,0 0 1,-1 0-1,1 0 1,-1 0-1,1 0 0,0 0 1,-1 0-1,1 0 0,-1 0 1,1 0-1,0 1 1,-1-1-1,1 0 0,0 0 1,-1 0-1,1 1 0,0-1 1,-1 1-1,-22 13 36,22-14-42,-24 20 11,0 1 1,1 0 0,1 2-1,1 1 1,1 1 0,2 1-1,0 0 1,2 2 0,1 0-1,1 0 1,1 2 0,2 0-1,1 0 1,-12 53 0,21-71-172,0 0 0,1 0 0,0 0 1,1 0-1,0 1 0,1-1 0,0 0 1,1 0-1,1 0 0,0-1 0,0 1 1,1-1-1,7 15 0,8 5-551</inkml:trace>
  <inkml:trace contextRef="#ctx0" brushRef="#br0" timeOffset="1809.65">1412 1194 7210,'-2'-1'300,"-1"1"0,1-1 0,-1 1 0,1-1 0,-1 0 0,1 0 0,0 0 0,-1 0 0,1 0 0,-3-3 0,-2-1-295,1-1 0,0 0 0,1 0 0,-6-8 0,6 8-55,0 0 0,0 0 0,-1 0 0,-10-8 0,12 11 59,0 1 0,0-1 0,-1 1 1,1 0-1,-1 0 0,0 1 0,1-1 0,-1 1 0,0 0 1,0 1-1,0-1 0,0 1 0,0 0 0,0 0 0,0 0 1,0 1-1,1-1 0,-1 1 0,0 0 0,0 1 0,0-1 1,1 1-1,-1 0 0,1 0 0,0 1 0,-1-1 0,1 1 1,-7 6-1,-5 5-18,1 0-1,0 2 1,0 0 0,2 0 0,-17 28 0,25-37-7,-127 205 526,118-185-344,1 0 1,1 0-1,1 1 0,2 1 1,1 0-1,-6 40 1,13-61-142,0 1 0,1-1-1,0 1 1,1 11 0,0-19-19,-1 0 0,0 0 0,0-1 0,0 1 0,0 0 0,1 0-1,-1-1 1,0 1 0,1 0 0,-1 0 0,0-1 0,1 1 0,-1 0-1,1-1 1,-1 1 0,1 0 0,0-1 0,-1 1 0,1-1 0,-1 1-1,1-1 1,1 1 0,0-1 3,-1 0 0,0 0-1,0 0 1,1 0 0,-1-1 0,0 1 0,1 0-1,-1-1 1,0 1 0,0-1 0,0 0 0,1 1-1,-1-1 1,0 0 0,0 0 0,0 0 0,0 1-1,0-1 1,0 0 0,0-2 0,62-70 172,-23 23-144,213-280 115,-44 52-53,-67 110-26,42-51-6,176-223 40,-334 415-70,-16 19-9,-10 8-27,0 0 0,1 0-1,-1 0 1,0 0 0,0 0-1,0 0 1,0 1 0,1-1-1,-1 0 1,0 0 0,0 0-1,0 0 1,0 0 0,0 0-1,0 0 1,0 0 0,1 1 0,-1-1-1,0 0 1,0 0 0,0 0-1,0 0 1,0 0 0,0 1-1,0-1 1,0 0 0,0 0-1,0 0 1,0 0 0,0 1-1,0-1 1,0 0 0,0 0-1,0 0 1,0 0 0,0 0-1,0 1 1,0-1 0,0 0-1,0 0 1,0 0 0,0 0-1,0 1 1,0-1 0,0 0-1,0 0 1,-1 0 0,1 0 0,0 0-1,0 0 1,0 1 0,0-1-1,0 0 1,-1 0 0,-4 13 0,-2-1 1,1 0-1,-2 0 1,1-1 0,-2 0-1,-18 19 1,-11 15-11,-35 58 292,4 3 1,-64 133-1,-98 222 824,82-150-683,129-261-286,3 0 1,1 2-1,3-1 0,-9 72 1,21-116-117,0 1 1,1-1 0,0 1-1,0-1 1,1 1-1,2 10 1,-3-17-21,1 1 1,-1-1-1,0 0 0,1 0 1,-1 0-1,1 0 0,-1 0 1,1 0-1,0 0 0,0 0 1,-1 0-1,1 0 0,0 0 1,0-1-1,0 1 0,0 0 1,0 0-1,0-1 1,0 1-1,0-1 0,0 1 1,0-1-1,0 1 0,0-1 1,0 0-1,0 1 0,1-1 1,-1 0-1,0 0 0,0 0 1,0 0-1,1 0 0,-1 0 1,0 0-1,0 0 0,0-1 1,0 1-1,0 0 0,1-1 1,-1 1-1,0-1 1,0 1-1,1-2 0,15-6 4,1-1-1,-2 0 1,1-2-1,-2 0 0,1-1 1,14-15-1,83-90 3,-93 96-6,40-51-4,72-108 0,38-91-35,-95 148 14,12-18-27,-6-4 1,69-170-1,-145 302 51,-3 9 0,0 1 0,0-1-1,-1 1 1,0-1 0,1 0 0,-1 1-1,0-1 1,-1 0 0,1 0 0,-1 0-1,0 0 1,0 1 0,0-1 0,0 0-1,-2-7 1,2 11-1,0-1 0,-1 0 0,1 1 0,-1-1-1,1 1 1,0-1 0,-1 1 0,1-1 0,-1 1-1,1 0 1,-1-1 0,1 1 0,-1-1 0,1 1 0,-1 0-1,0 0 1,1-1 0,-1 1 0,1 0 0,-1 0-1,0 0 1,1 0 0,-1-1 0,0 1 0,1 0 0,-1 0-1,0 0 1,1 0 0,-1 1 0,0-1 0,1 0 0,-1 0-1,1 0 1,-1 0 0,0 1 0,-23 12-18,7 0 8,0 0 1,2 2-1,-1 0 0,2 1 1,0 0-1,-17 28 0,7-11 0,-55 75-21,6 3 0,4 3 1,6 3-1,-56 142 0,78-153-1391,-47 185 0,65-169 395</inkml:trace>
  <inkml:trace contextRef="#ctx0" brushRef="#br0" timeOffset="2357.69">2478 1448 10066,'5'-12'457,"0"-1"1,-1 0-1,-1 0 0,0-1 0,-1 1 0,0-1 1,-1 1-1,0-18 0,-2 27-468,1-1 0,-1 0 0,0 0-1,0 1 1,-1-1 0,1 1 0,-1-1 0,0 1-1,0-1 1,-1 1 0,1 0 0,-1 0 0,0 0-1,0 1 1,0-1 0,-1 1 0,1 0 0,-1-1-1,0 1 1,1 1 0,-2-1 0,1 1 0,0-1 0,0 1-1,-1 0 1,-6-1 0,2 0 27,0 0 0,0 1-1,-1 0 1,1 1 0,-1 0 0,1 0 0,-1 1 0,0 0-1,1 1 1,-1 0 0,1 0 0,-10 4 0,5-1-20,1 1 1,1 0 0,-1 1-1,1 1 1,0 0-1,0 0 1,-15 14-1,-5 9-21,2 0-1,2 2 1,0 1-1,-30 50 1,-10 24 79,60-92-20,1 1 1,0-1 0,1 1 0,0 0 0,-4 20-1,10-35-29,0 0 0,-1 1-1,1-1 1,0 0 0,0 0 0,-1 1-1,1-1 1,0 0 0,0 0-1,1 1 1,-1-1 0,0 0-1,0 0 1,0 1 0,1-1-1,-1 0 1,1 0 0,-1 0 0,1 0-1,-1 0 1,1 1 0,0-1-1,0 0 1,-1 0 0,3 1-1,-2-1-1,1-1 0,0 1 0,-1-1 0,1 1 0,0-1 0,-1 0 0,1 0 0,0 0 0,-1 0 0,1 0 0,0 0 0,-1 0 0,1-1 0,0 1 0,-1-1 0,3 0 0,6-3 4,-1 0-1,0 0 0,0-1 0,16-11 0,11-14 8,-1-1 0,-1-3-1,49-62 1,71-123 94,-135 190-39,-26 55 103,-1-1 0,-11 26-1,-84 172-792,97-208-14,1-1 1,0 1-1,1 0 0,1 0 1,-3 25-1,4-8-869</inkml:trace>
  <inkml:trace contextRef="#ctx0" brushRef="#br0" timeOffset="2977.38">2813 836 6393,'64'-170'3050,"16"-36"-2173,-62 165-721,2 2 1,47-71-1,-49 91 278,-32 51 186,-108 180 511,16-30-451,36-50-30,-66 175 1,90-163-490,43-130-155,0-1 0,1 1 0,0 0-1,1-1 1,1 1 0,0 0 0,1 0 0,4 21 0,-5-32-7,1-1 0,-1 1 0,1-1 1,-1 0-1,1 1 0,0-1 0,0 0 0,0 1 1,0-1-1,1 0 0,-1 0 0,1 0 1,-1 0-1,1 0 0,0 0 0,-1-1 1,1 1-1,0 0 0,0-1 0,0 1 0,0-1 1,1 0-1,-1 0 0,0 0 0,0 0 1,1 0-1,-1 0 0,1-1 0,-1 1 1,1-1-1,-1 0 0,1 1 0,-1-1 1,1 0-1,-1-1 0,1 1 0,-1 0 0,3-1 1,5-2-5,-1 0 1,1-1-1,-1 0 1,0 0-1,-1-1 0,1 0 1,-1-1-1,13-11 1,38-40-28,-1-3 1,83-114-1,-98 118 27,230-325 68,-221 297-40,-4-3-1,63-156 1,-104 226-27,19-61 11,-24 70-20,-1 1-1,1-1 0,-2 1 0,1-1 1,-1 1-1,0-1 0,0 1 0,-3-12 1,3 17 3,0 1 1,-1 0 0,1-1 0,-1 1 0,1 0-1,-1-1 1,0 1 0,1 0 0,-1-1 0,0 1-1,0 0 1,0 0 0,0 0 0,0 0 0,0 0 0,0 0-1,0 0 1,0 0 0,0 0 0,-1 1 0,1-1-1,0 0 1,-1 1 0,1-1 0,0 1 0,-1 0-1,1-1 1,-1 1 0,1 0 0,-1 0 0,1 0 0,-1 0-1,1 0 1,0 0 0,-1 0 0,1 0 0,-1 1-1,-1 0 1,-5 1-30,1 0-1,-1 1 0,1 0 0,0 1 1,0-1-1,-13 10 0,-21 19 15,1 2-1,2 1 0,-34 42 0,-93 133 355,134-165-265,2 2 0,2 1 0,-21 52 0,40-81-80,0 1 0,2 0 0,0 0 0,1 0 0,1 0 1,1 1-1,1 0 0,1 0 0,1-1 0,4 42 0,-2-55-2,-1 0 0,1-1 0,0 1 0,1 0 0,-1-1 0,1 1 0,1-1 0,-1 0 0,1 0 0,0 0 0,0-1 0,1 1 0,0-1 0,-1 0 0,2 0-1,-1-1 1,1 1 0,0-1 0,-1-1 0,2 1 0,-1-1 0,0 0 0,1 0 0,-1-1 0,1 0 0,9 2 0,3-1-7,0 0-1,1-1 1,-1-2-1,0 0 1,1-1-1,-1-1 1,1 0-1,27-8 1,6-6 19,0-1 1,-1-3-1,85-46 1,134-102 52,-222 134-7,-2-2-1,42-41 1,-84 72-18,0 0-1,-1 0 1,0 0 0,0-1 0,0 0-1,0 1 1,-1-1 0,5-11-1,-8 17-17,0-1-1,0 1 1,0-1-1,1 1 1,-1-1-1,0 1 0,0-1 1,0 1-1,0-1 1,0 1-1,0-1 0,0 1 1,0-1-1,0 1 1,-1-1-1,1 1 1,0-1-1,0 1 0,0-1 1,0 1-1,-1-1 1,1 1-1,0-1 1,-1 1-1,1 0 0,0-1 1,-1 1-1,1 0 1,0-1-1,-1 1 1,1 0-1,0-1 0,-1 1 1,1 0-1,-2-1 1,0 1 3,-1 0 1,0 0-1,1 0 0,-1 0 1,0 0-1,1 1 1,-1-1-1,1 1 1,-1-1-1,1 1 1,-5 2-1,-21 10 55,2 0 1,0 2-1,0 1 0,-36 30 0,46-33-23,-45 34 348,3 3 1,1 3 0,3 2-1,-76 101 1,95-108-54,2 2-1,3 1 1,2 1 0,2 1-1,3 2 1,-27 91 0,43-121-285,1-1 1,1 1-1,1 0 1,2 1-1,0-1 1,2 0-1,0 0 1,2 1-1,9 45 1,-7-53-177,1 1 1,0-1 0,2 0 0,0 0 0,1 0 0,0-1-1,2-1 1,0 1 0,1-2 0,0 1 0,1-2 0,28 27-1,-29-32-9,1 0-1,1 0 0,0-2 1,0 1-1,0-2 1,1 0-1,-1 0 0,2-1 1,-1-1-1,0 0 0,1-1 1,0-1-1,0 0 1,0-1-1,-1-1 0,1 0 1,17-3-1,9-4-104,-1-1 0,51-19 0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9084-C341-4D13-A91B-375F8440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Tom Sedlacek</cp:lastModifiedBy>
  <cp:revision>3</cp:revision>
  <dcterms:created xsi:type="dcterms:W3CDTF">2022-05-25T19:55:00Z</dcterms:created>
  <dcterms:modified xsi:type="dcterms:W3CDTF">2022-05-25T19:59:00Z</dcterms:modified>
</cp:coreProperties>
</file>