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E72C7A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427F04">
        <w:rPr>
          <w:rFonts w:asciiTheme="minorHAnsi" w:hAnsiTheme="minorHAnsi" w:cstheme="minorHAnsi"/>
          <w:sz w:val="22"/>
          <w:szCs w:val="22"/>
        </w:rPr>
        <w:t xml:space="preserve"> </w:t>
      </w:r>
      <w:r w:rsidR="00427F04">
        <w:rPr>
          <w:rFonts w:asciiTheme="minorHAnsi" w:hAnsiTheme="minorHAnsi" w:cstheme="minorHAnsi"/>
          <w:sz w:val="22"/>
          <w:szCs w:val="22"/>
        </w:rPr>
        <w:tab/>
      </w:r>
      <w:r w:rsidR="00427F04">
        <w:rPr>
          <w:rFonts w:asciiTheme="minorHAnsi" w:hAnsiTheme="minorHAnsi" w:cstheme="minorHAnsi"/>
          <w:sz w:val="22"/>
          <w:szCs w:val="22"/>
        </w:rPr>
        <w:tab/>
      </w:r>
      <w:r w:rsidR="00427F04">
        <w:rPr>
          <w:rFonts w:asciiTheme="minorHAnsi" w:hAnsiTheme="minorHAnsi" w:cstheme="minorHAnsi"/>
          <w:sz w:val="22"/>
          <w:szCs w:val="22"/>
        </w:rPr>
        <w:tab/>
        <w:t xml:space="preserve">Bc. Kateřina </w:t>
      </w:r>
      <w:r w:rsidR="00427F04" w:rsidRPr="00427F04">
        <w:rPr>
          <w:rFonts w:asciiTheme="minorHAnsi" w:hAnsiTheme="minorHAnsi" w:cstheme="minorHAnsi"/>
          <w:smallCaps/>
          <w:sz w:val="22"/>
          <w:szCs w:val="22"/>
        </w:rPr>
        <w:t>Vychodilová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3F590ABD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427F04">
        <w:rPr>
          <w:rFonts w:asciiTheme="minorHAnsi" w:hAnsiTheme="minorHAnsi" w:cstheme="minorHAnsi"/>
          <w:sz w:val="22"/>
          <w:szCs w:val="22"/>
        </w:rPr>
        <w:t xml:space="preserve"> </w:t>
      </w:r>
      <w:r w:rsidR="00427F04">
        <w:rPr>
          <w:rFonts w:asciiTheme="minorHAnsi" w:hAnsiTheme="minorHAnsi" w:cstheme="minorHAnsi"/>
          <w:sz w:val="22"/>
          <w:szCs w:val="22"/>
        </w:rPr>
        <w:tab/>
      </w:r>
      <w:r w:rsidR="00427F04">
        <w:rPr>
          <w:rFonts w:asciiTheme="minorHAnsi" w:hAnsiTheme="minorHAnsi" w:cstheme="minorHAnsi"/>
          <w:sz w:val="22"/>
          <w:szCs w:val="22"/>
        </w:rPr>
        <w:t xml:space="preserve">Ing. </w:t>
      </w:r>
      <w:r w:rsidR="00427F04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427F04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427F04">
        <w:rPr>
          <w:rFonts w:asciiTheme="minorHAnsi" w:hAnsiTheme="minorHAnsi" w:cstheme="minorHAnsi"/>
          <w:sz w:val="22"/>
          <w:szCs w:val="22"/>
        </w:rPr>
        <w:t xml:space="preserve">, Ph.D. 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87A375" w14:textId="4955A357" w:rsidR="00D84350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 w:rsidR="00D84350">
        <w:rPr>
          <w:rFonts w:cstheme="minorHAnsi"/>
        </w:rPr>
        <w:t xml:space="preserve"> </w:t>
      </w:r>
      <w:r w:rsidR="00D84350" w:rsidRPr="00D84350">
        <w:rPr>
          <w:rFonts w:cstheme="minorHAnsi"/>
        </w:rPr>
        <w:t>Projekt na budování značky vybraného zaměstnavatele na sociálních sítích</w:t>
      </w:r>
    </w:p>
    <w:p w14:paraId="35028D0F" w14:textId="02193682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27F04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427F04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0551298" w:rsidR="000E094A" w:rsidRDefault="00CA18D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71BE231" w14:textId="179F56F8" w:rsidR="00CA18DC" w:rsidRDefault="00CA18DC" w:rsidP="00CA18D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diplomové práce jsou v souladu s tématem DP a jsou </w:t>
            </w:r>
            <w:r>
              <w:rPr>
                <w:rFonts w:cstheme="minorHAnsi"/>
              </w:rPr>
              <w:t>definovány</w:t>
            </w:r>
            <w:r>
              <w:rPr>
                <w:rFonts w:cstheme="minorHAnsi"/>
              </w:rPr>
              <w:t xml:space="preserve"> srozumitelně. Implementované výzkumné metody a techniky</w:t>
            </w:r>
            <w:r>
              <w:rPr>
                <w:rFonts w:cstheme="minorHAnsi"/>
              </w:rPr>
              <w:t xml:space="preserve"> jsou realizovány svědomitě.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26C0042" w:rsidR="000E094A" w:rsidRDefault="00B425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65631C3" w14:textId="0C41C541" w:rsidR="00A342CF" w:rsidRPr="000E094A" w:rsidRDefault="00A342CF" w:rsidP="00A342C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zpracována</w:t>
            </w:r>
            <w:r w:rsidR="006A2FE7">
              <w:rPr>
                <w:rFonts w:cstheme="minorHAnsi"/>
              </w:rPr>
              <w:t xml:space="preserve"> poměrně dobře. Kapitola zaměřená na problematiku marketingového mixu v personalistice mohla být vypracována detailněji, stejně tak kapitola zaměřená na budování značky zaměstnavatele.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21A39BB" w:rsidR="000E094A" w:rsidRDefault="008E36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1B9242C" w14:textId="6889015B" w:rsidR="006A2FE7" w:rsidRDefault="006A2FE7" w:rsidP="006A2FE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diplomové práce ve své podstatě navazuje na </w:t>
            </w:r>
            <w:r w:rsidR="004E303B">
              <w:rPr>
                <w:rFonts w:cstheme="minorHAnsi"/>
              </w:rPr>
              <w:t>teoretickou</w:t>
            </w:r>
            <w:r w:rsidR="004E303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část</w:t>
            </w:r>
            <w:r w:rsidR="004E303B">
              <w:rPr>
                <w:rFonts w:cstheme="minorHAnsi"/>
              </w:rPr>
              <w:t xml:space="preserve"> DP</w:t>
            </w:r>
            <w:r>
              <w:rPr>
                <w:rFonts w:cstheme="minorHAnsi"/>
              </w:rPr>
              <w:t>.</w:t>
            </w:r>
            <w:r w:rsidR="008E3612">
              <w:rPr>
                <w:rFonts w:cstheme="minorHAnsi"/>
              </w:rPr>
              <w:t xml:space="preserve"> </w:t>
            </w:r>
            <w:r w:rsidR="008E3612">
              <w:rPr>
                <w:rFonts w:cstheme="minorHAnsi"/>
              </w:rPr>
              <w:t>Prezentované výzkumné metody a</w:t>
            </w:r>
            <w:r w:rsidR="008E3612">
              <w:rPr>
                <w:rFonts w:cstheme="minorHAnsi"/>
              </w:rPr>
              <w:t> </w:t>
            </w:r>
            <w:r w:rsidR="008E3612">
              <w:rPr>
                <w:rFonts w:cstheme="minorHAnsi"/>
              </w:rPr>
              <w:t>techniky jsou v kontextu DP zvoleny adekvátně</w:t>
            </w:r>
            <w:r w:rsidR="008E3612">
              <w:rPr>
                <w:rFonts w:cstheme="minorHAnsi"/>
              </w:rPr>
              <w:t xml:space="preserve">, čímž tak přinesly řadu zajímavých </w:t>
            </w:r>
            <w:r w:rsidR="004E303B">
              <w:rPr>
                <w:rFonts w:cstheme="minorHAnsi"/>
              </w:rPr>
              <w:t xml:space="preserve">podnětů a </w:t>
            </w:r>
            <w:r w:rsidR="008E3612">
              <w:rPr>
                <w:rFonts w:cstheme="minorHAnsi"/>
              </w:rPr>
              <w:t>zjištění pro tvorbu projektové části DP.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03E26AB" w:rsidR="000E094A" w:rsidRDefault="00B425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0184D6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FC2C64E" w14:textId="70E876A1" w:rsidR="008E3612" w:rsidRPr="000E094A" w:rsidRDefault="008E361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DP mohla být zpracována svědomitěji.</w:t>
            </w:r>
            <w:r w:rsidR="00CA18DC">
              <w:rPr>
                <w:rFonts w:cstheme="minorHAnsi"/>
              </w:rPr>
              <w:t xml:space="preserve"> Diskutabilní se může zdát zpracovaná nákladová analýza projektu v některých prezentovaných aktivitách. Riziková </w:t>
            </w:r>
            <w:r w:rsidR="00CA18DC">
              <w:rPr>
                <w:rFonts w:cstheme="minorHAnsi"/>
              </w:rPr>
              <w:t>analýza projektu mohl</w:t>
            </w:r>
            <w:r w:rsidR="00CA18DC">
              <w:rPr>
                <w:rFonts w:cstheme="minorHAnsi"/>
              </w:rPr>
              <w:t>a</w:t>
            </w:r>
            <w:r w:rsidR="00CA18DC">
              <w:rPr>
                <w:rFonts w:cstheme="minorHAnsi"/>
              </w:rPr>
              <w:t xml:space="preserve"> být propracován</w:t>
            </w:r>
            <w:r w:rsidR="00CA18DC">
              <w:rPr>
                <w:rFonts w:cstheme="minorHAnsi"/>
              </w:rPr>
              <w:t>a</w:t>
            </w:r>
            <w:r w:rsidR="00CA18DC">
              <w:rPr>
                <w:rFonts w:cstheme="minorHAnsi"/>
              </w:rPr>
              <w:t xml:space="preserve"> detailněji.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6808DA5" w:rsidR="000E094A" w:rsidRDefault="00B425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746F843" w14:textId="2EF997C6" w:rsidR="00CA18DC" w:rsidRPr="000E094A" w:rsidRDefault="00CA18DC" w:rsidP="00CA18D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>Formálně lze DP vytknout nepřesné či chybné označení popisků obrázků</w:t>
            </w:r>
            <w:r>
              <w:rPr>
                <w:rFonts w:cstheme="minorHAnsi"/>
              </w:rPr>
              <w:t xml:space="preserve"> či </w:t>
            </w:r>
            <w:r w:rsidRPr="00D135C8">
              <w:rPr>
                <w:rFonts w:cstheme="minorHAnsi"/>
              </w:rPr>
              <w:t>tabulek</w:t>
            </w:r>
            <w:r>
              <w:rPr>
                <w:rFonts w:cstheme="minorHAnsi"/>
              </w:rPr>
              <w:t xml:space="preserve">. </w:t>
            </w:r>
            <w:r w:rsidRPr="00D3209E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iplomová práce </w:t>
            </w:r>
            <w:r w:rsidRPr="00D3209E">
              <w:rPr>
                <w:rFonts w:cstheme="minorHAnsi"/>
              </w:rPr>
              <w:t>je zpracována</w:t>
            </w:r>
            <w:r>
              <w:rPr>
                <w:rFonts w:cstheme="minorHAnsi"/>
              </w:rPr>
              <w:t xml:space="preserve"> </w:t>
            </w:r>
            <w:r w:rsidRPr="00D3209E">
              <w:rPr>
                <w:rFonts w:cstheme="minorHAnsi"/>
              </w:rPr>
              <w:t>po grafické</w:t>
            </w:r>
            <w:r>
              <w:rPr>
                <w:rFonts w:cstheme="minorHAnsi"/>
              </w:rPr>
              <w:t xml:space="preserve"> </w:t>
            </w:r>
            <w:r w:rsidRPr="00D3209E">
              <w:rPr>
                <w:rFonts w:cstheme="minorHAnsi"/>
              </w:rPr>
              <w:t xml:space="preserve">stránce </w:t>
            </w:r>
            <w:r>
              <w:rPr>
                <w:rFonts w:cstheme="minorHAnsi"/>
              </w:rPr>
              <w:t>kvalitně</w:t>
            </w:r>
            <w:r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Odborná terminologie je vhodně aplikována včetně využití předepsané normy citování.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D0AC8FA" w:rsidR="009C7318" w:rsidRDefault="00CA18D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370E2" w14:textId="09085A57" w:rsidR="00CA18DC" w:rsidRDefault="00CA18DC" w:rsidP="00CA18D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6772C5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 diplomové práce </w:t>
            </w:r>
            <w:r w:rsidRPr="006772C5">
              <w:rPr>
                <w:rFonts w:cstheme="minorHAnsi"/>
              </w:rPr>
              <w:t>je patrn</w:t>
            </w:r>
            <w:r>
              <w:rPr>
                <w:rFonts w:cstheme="minorHAnsi"/>
              </w:rPr>
              <w:t xml:space="preserve">ý </w:t>
            </w:r>
            <w:r>
              <w:rPr>
                <w:rFonts w:cstheme="minorHAnsi"/>
              </w:rPr>
              <w:t>pozitivní</w:t>
            </w:r>
            <w:r>
              <w:rPr>
                <w:rFonts w:cstheme="minorHAnsi"/>
              </w:rPr>
              <w:t xml:space="preserve"> přístup </w:t>
            </w:r>
            <w:r w:rsidRPr="006772C5">
              <w:rPr>
                <w:rFonts w:cstheme="minorHAnsi"/>
              </w:rPr>
              <w:t xml:space="preserve">studentky nejen </w:t>
            </w:r>
            <w:r w:rsidR="004E303B">
              <w:rPr>
                <w:rFonts w:cstheme="minorHAnsi"/>
              </w:rPr>
              <w:t xml:space="preserve">k </w:t>
            </w:r>
            <w:r w:rsidRPr="006772C5">
              <w:rPr>
                <w:rFonts w:cstheme="minorHAnsi"/>
              </w:rPr>
              <w:t>samotné</w:t>
            </w:r>
            <w:r w:rsidR="004E303B">
              <w:rPr>
                <w:rFonts w:cstheme="minorHAnsi"/>
              </w:rPr>
              <w:t>mu</w:t>
            </w:r>
            <w:r w:rsidRPr="006772C5">
              <w:rPr>
                <w:rFonts w:cstheme="minorHAnsi"/>
              </w:rPr>
              <w:t xml:space="preserve"> téma</w:t>
            </w:r>
            <w:r w:rsidR="004E303B">
              <w:rPr>
                <w:rFonts w:cstheme="minorHAnsi"/>
              </w:rPr>
              <w:t>tu</w:t>
            </w:r>
            <w:r w:rsidRPr="006772C5">
              <w:rPr>
                <w:rFonts w:cstheme="minorHAnsi"/>
              </w:rPr>
              <w:t xml:space="preserve"> DP, ale také </w:t>
            </w:r>
            <w:r w:rsidR="004E303B">
              <w:rPr>
                <w:rFonts w:cstheme="minorHAnsi"/>
              </w:rPr>
              <w:t>k</w:t>
            </w:r>
            <w:r>
              <w:rPr>
                <w:rFonts w:cstheme="minorHAnsi"/>
              </w:rPr>
              <w:t xml:space="preserve"> vybran</w:t>
            </w:r>
            <w:r>
              <w:rPr>
                <w:rFonts w:cstheme="minorHAnsi"/>
              </w:rPr>
              <w:t>é</w:t>
            </w:r>
            <w:r w:rsidR="004E303B">
              <w:rPr>
                <w:rFonts w:cstheme="minorHAnsi"/>
              </w:rPr>
              <w:t>mu</w:t>
            </w:r>
            <w:r>
              <w:rPr>
                <w:rFonts w:cstheme="minorHAnsi"/>
              </w:rPr>
              <w:t xml:space="preserve"> zaměstnavatel</w:t>
            </w:r>
            <w:r w:rsidR="004E303B">
              <w:rPr>
                <w:rFonts w:cstheme="minorHAnsi"/>
              </w:rPr>
              <w:t>i.</w:t>
            </w:r>
            <w:bookmarkStart w:id="1" w:name="_GoBack"/>
            <w:bookmarkEnd w:id="1"/>
          </w:p>
          <w:p w14:paraId="165635E4" w14:textId="1AFD4C96" w:rsidR="00D6308A" w:rsidRPr="000E094A" w:rsidRDefault="00CA18D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>I přes výše uvedené nedostatky doporučuji DP k</w:t>
            </w:r>
            <w:r>
              <w:rPr>
                <w:rFonts w:cstheme="minorHAnsi"/>
              </w:rPr>
              <w:t> </w:t>
            </w:r>
            <w:r w:rsidRPr="00D135C8">
              <w:rPr>
                <w:rFonts w:cstheme="minorHAnsi"/>
              </w:rPr>
              <w:t>obhajobě</w:t>
            </w:r>
            <w:r>
              <w:rPr>
                <w:rFonts w:cstheme="minorHAnsi"/>
              </w:rPr>
              <w:t>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2D0A9B0A" w14:textId="77777777" w:rsidR="004E303B" w:rsidRPr="000B1DD2" w:rsidRDefault="004E303B" w:rsidP="004E303B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B1DD2">
        <w:rPr>
          <w:rFonts w:cstheme="minorHAnsi"/>
        </w:rPr>
        <w:t>Jaká další rizika by mohla ohrozit realizaci projektu? Jakým způsobem lze tato rizika efektivně eliminovat či minimalizovat?</w:t>
      </w:r>
    </w:p>
    <w:p w14:paraId="1991DEDB" w14:textId="5BF8A34E" w:rsidR="005C4ACA" w:rsidRPr="00B42593" w:rsidRDefault="00B42593" w:rsidP="00B425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>Měl</w:t>
      </w:r>
      <w:r>
        <w:rPr>
          <w:rFonts w:cstheme="minorHAnsi"/>
        </w:rPr>
        <w:t>a</w:t>
      </w:r>
      <w:r w:rsidRPr="008E1355">
        <w:rPr>
          <w:rFonts w:cstheme="minorHAnsi"/>
        </w:rPr>
        <w:t xml:space="preserve"> již </w:t>
      </w:r>
      <w:r>
        <w:rPr>
          <w:rFonts w:cstheme="minorHAnsi"/>
        </w:rPr>
        <w:t xml:space="preserve">studentka </w:t>
      </w:r>
      <w:r w:rsidRPr="008E1355">
        <w:rPr>
          <w:rFonts w:cstheme="minorHAnsi"/>
        </w:rPr>
        <w:t>možnost projednat svoji DP s</w:t>
      </w:r>
      <w:r w:rsidR="00050786">
        <w:rPr>
          <w:rFonts w:cstheme="minorHAnsi"/>
        </w:rPr>
        <w:t> představiteli vybraného zaměstnavatele</w:t>
      </w:r>
      <w:r w:rsidRPr="008E1355">
        <w:rPr>
          <w:rFonts w:cstheme="minorHAnsi"/>
        </w:rPr>
        <w:t>, jaké byly případné reakce</w:t>
      </w:r>
      <w:r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B24B69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27F0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27F0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78F433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27F04">
            <w:rPr>
              <w:rFonts w:cstheme="minorHAnsi"/>
            </w:rPr>
            <w:t>20.05.2022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704D7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50786"/>
    <w:rsid w:val="000C0458"/>
    <w:rsid w:val="000E094A"/>
    <w:rsid w:val="00144F5B"/>
    <w:rsid w:val="0024258E"/>
    <w:rsid w:val="0029651C"/>
    <w:rsid w:val="002C5ED6"/>
    <w:rsid w:val="00427F04"/>
    <w:rsid w:val="004D378C"/>
    <w:rsid w:val="004E303B"/>
    <w:rsid w:val="00525FDF"/>
    <w:rsid w:val="00554365"/>
    <w:rsid w:val="005C4ACA"/>
    <w:rsid w:val="0067082B"/>
    <w:rsid w:val="00694399"/>
    <w:rsid w:val="006A2FE7"/>
    <w:rsid w:val="0073639B"/>
    <w:rsid w:val="007539AC"/>
    <w:rsid w:val="007553A6"/>
    <w:rsid w:val="007E17F3"/>
    <w:rsid w:val="0085398A"/>
    <w:rsid w:val="00857624"/>
    <w:rsid w:val="008B781B"/>
    <w:rsid w:val="008E2072"/>
    <w:rsid w:val="008E3612"/>
    <w:rsid w:val="00974EA2"/>
    <w:rsid w:val="00987B93"/>
    <w:rsid w:val="009C322A"/>
    <w:rsid w:val="009C7318"/>
    <w:rsid w:val="00A342CF"/>
    <w:rsid w:val="00A40E93"/>
    <w:rsid w:val="00A7527E"/>
    <w:rsid w:val="00B14451"/>
    <w:rsid w:val="00B42593"/>
    <w:rsid w:val="00BA16DD"/>
    <w:rsid w:val="00CA18DC"/>
    <w:rsid w:val="00CA34A9"/>
    <w:rsid w:val="00CD12C3"/>
    <w:rsid w:val="00D6308A"/>
    <w:rsid w:val="00D84350"/>
    <w:rsid w:val="00DC7D52"/>
    <w:rsid w:val="00DD724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2022-05-20T18:28:00Z</dcterms:created>
  <dcterms:modified xsi:type="dcterms:W3CDTF">2022-05-20T18:28:00Z</dcterms:modified>
</cp:coreProperties>
</file>