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54B0E8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25537" w:rsidRPr="00C25537">
        <w:rPr>
          <w:rFonts w:asciiTheme="minorHAnsi" w:hAnsiTheme="minorHAnsi" w:cstheme="minorHAnsi"/>
          <w:sz w:val="22"/>
          <w:szCs w:val="22"/>
        </w:rPr>
        <w:t>Martin Kováčik</w:t>
      </w:r>
    </w:p>
    <w:p w14:paraId="01DAD7B2" w14:textId="4854E06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25537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30E8550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A34B2" w:rsidRPr="000A34B2">
        <w:rPr>
          <w:rFonts w:cstheme="minorHAnsi"/>
        </w:rPr>
        <w:t>Motivácia a odmeňovanie zamestnancov z pohľadu dane z príjmu</w:t>
      </w:r>
    </w:p>
    <w:p w14:paraId="3F08876F" w14:textId="3FAF9E3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A34B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4E1D5A1" w:rsidR="000E094A" w:rsidRDefault="00C53F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20A7EC58" w:rsidR="000E094A" w:rsidRDefault="005815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815D7">
              <w:rPr>
                <w:rFonts w:cstheme="minorHAnsi"/>
              </w:rPr>
              <w:t>Výzkumný problém</w:t>
            </w:r>
            <w:r w:rsidR="00B95503">
              <w:rPr>
                <w:rFonts w:cstheme="minorHAnsi"/>
              </w:rPr>
              <w:t xml:space="preserve"> a</w:t>
            </w:r>
            <w:r w:rsidRPr="005815D7">
              <w:rPr>
                <w:rFonts w:cstheme="minorHAnsi"/>
              </w:rPr>
              <w:t xml:space="preserve"> cíl </w:t>
            </w:r>
            <w:r w:rsidR="00B95503">
              <w:rPr>
                <w:rFonts w:cstheme="minorHAnsi"/>
              </w:rPr>
              <w:t>j</w:t>
            </w:r>
            <w:r w:rsidR="00C1638A">
              <w:rPr>
                <w:rFonts w:cstheme="minorHAnsi"/>
              </w:rPr>
              <w:t>sou</w:t>
            </w:r>
            <w:r w:rsidRPr="005815D7">
              <w:rPr>
                <w:rFonts w:cstheme="minorHAnsi"/>
              </w:rPr>
              <w:t xml:space="preserve"> v souladu s tématem práce a byl</w:t>
            </w:r>
            <w:r w:rsidR="00A964B6">
              <w:rPr>
                <w:rFonts w:cstheme="minorHAnsi"/>
              </w:rPr>
              <w:t>y</w:t>
            </w:r>
            <w:r w:rsidRPr="005815D7">
              <w:rPr>
                <w:rFonts w:cstheme="minorHAnsi"/>
              </w:rPr>
              <w:t xml:space="preserve"> ze strany studenta srozumitelně definován</w:t>
            </w:r>
            <w:r w:rsidR="00A964B6">
              <w:rPr>
                <w:rFonts w:cstheme="minorHAnsi"/>
              </w:rPr>
              <w:t>y</w:t>
            </w:r>
            <w:r w:rsidRPr="005815D7">
              <w:rPr>
                <w:rFonts w:cstheme="minorHAnsi"/>
              </w:rPr>
              <w:t>.</w:t>
            </w:r>
            <w:r w:rsidR="00AD3677">
              <w:rPr>
                <w:rFonts w:cstheme="minorHAnsi"/>
              </w:rPr>
              <w:t xml:space="preserve"> </w:t>
            </w:r>
            <w:r w:rsidR="00E72D48">
              <w:rPr>
                <w:rFonts w:cstheme="minorHAnsi"/>
              </w:rPr>
              <w:t>V</w:t>
            </w:r>
            <w:r w:rsidR="00AD3677">
              <w:rPr>
                <w:rFonts w:cstheme="minorHAnsi"/>
              </w:rPr>
              <w:t>ýzkumné otázky</w:t>
            </w:r>
            <w:r w:rsidR="004D75D7">
              <w:rPr>
                <w:rFonts w:cstheme="minorHAnsi"/>
              </w:rPr>
              <w:t>,</w:t>
            </w:r>
            <w:r w:rsidRPr="005815D7">
              <w:rPr>
                <w:rFonts w:cstheme="minorHAnsi"/>
              </w:rPr>
              <w:t xml:space="preserve"> </w:t>
            </w:r>
            <w:r w:rsidR="00C936E7">
              <w:rPr>
                <w:rFonts w:cstheme="minorHAnsi"/>
              </w:rPr>
              <w:t>popřípadě dílčí cíle</w:t>
            </w:r>
            <w:r w:rsidR="004D75D7">
              <w:rPr>
                <w:rFonts w:cstheme="minorHAnsi"/>
              </w:rPr>
              <w:t>,</w:t>
            </w:r>
            <w:r w:rsidR="00C936E7">
              <w:rPr>
                <w:rFonts w:cstheme="minorHAnsi"/>
              </w:rPr>
              <w:t xml:space="preserve"> nejsou stanoveny.</w:t>
            </w:r>
            <w:r w:rsidRPr="005815D7">
              <w:rPr>
                <w:rFonts w:cstheme="minorHAnsi"/>
              </w:rPr>
              <w:t xml:space="preserve"> </w:t>
            </w:r>
          </w:p>
          <w:p w14:paraId="05E6B5AA" w14:textId="2A7D91EF" w:rsidR="000E094A" w:rsidRPr="000E094A" w:rsidRDefault="002D04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naplnění cíle </w:t>
            </w:r>
            <w:r w:rsidR="00B60B22"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>byla zvolena</w:t>
            </w:r>
            <w:r w:rsidR="0025586E">
              <w:rPr>
                <w:rFonts w:cstheme="minorHAnsi"/>
              </w:rPr>
              <w:t xml:space="preserve"> analýza a</w:t>
            </w:r>
            <w:r>
              <w:rPr>
                <w:rFonts w:cstheme="minorHAnsi"/>
              </w:rPr>
              <w:t xml:space="preserve"> dotazníkové šetření</w:t>
            </w:r>
            <w:r w:rsidR="00F0334E">
              <w:rPr>
                <w:rFonts w:cstheme="minorHAnsi"/>
              </w:rPr>
              <w:t>, u</w:t>
            </w:r>
            <w:r w:rsidR="003B530A">
              <w:rPr>
                <w:rFonts w:cstheme="minorHAnsi"/>
              </w:rPr>
              <w:t xml:space="preserve"> kterého postrádám</w:t>
            </w:r>
            <w:r w:rsidR="00C5298F">
              <w:rPr>
                <w:rFonts w:cstheme="minorHAnsi"/>
              </w:rPr>
              <w:t xml:space="preserve"> </w:t>
            </w:r>
            <w:r w:rsidR="00363FC4">
              <w:rPr>
                <w:rFonts w:cstheme="minorHAnsi"/>
              </w:rPr>
              <w:t xml:space="preserve">bližší </w:t>
            </w:r>
            <w:r w:rsidR="00132FE0">
              <w:rPr>
                <w:rFonts w:cstheme="minorHAnsi"/>
              </w:rPr>
              <w:t>specifikaci</w:t>
            </w:r>
            <w:r w:rsidR="00B50379">
              <w:rPr>
                <w:rFonts w:cstheme="minorHAnsi"/>
              </w:rPr>
              <w:t xml:space="preserve"> (</w:t>
            </w:r>
            <w:r w:rsidR="00A35DF5">
              <w:rPr>
                <w:rFonts w:cstheme="minorHAnsi"/>
              </w:rPr>
              <w:t xml:space="preserve">výzkumný </w:t>
            </w:r>
            <w:r w:rsidR="00894921">
              <w:rPr>
                <w:rFonts w:cstheme="minorHAnsi"/>
              </w:rPr>
              <w:t>soubor</w:t>
            </w:r>
            <w:r w:rsidR="002D1C43">
              <w:rPr>
                <w:rFonts w:cstheme="minorHAnsi"/>
              </w:rPr>
              <w:t>, fo</w:t>
            </w:r>
            <w:r w:rsidR="0067761F">
              <w:rPr>
                <w:rFonts w:cstheme="minorHAnsi"/>
              </w:rPr>
              <w:t>rma</w:t>
            </w:r>
            <w:r w:rsidR="00824CC5">
              <w:rPr>
                <w:rFonts w:cstheme="minorHAnsi"/>
              </w:rPr>
              <w:t xml:space="preserve"> a průběh</w:t>
            </w:r>
            <w:r w:rsidR="0067761F">
              <w:rPr>
                <w:rFonts w:cstheme="minorHAnsi"/>
              </w:rPr>
              <w:t xml:space="preserve"> sběru dat,</w:t>
            </w:r>
            <w:r w:rsidR="00423160">
              <w:rPr>
                <w:rFonts w:cstheme="minorHAnsi"/>
              </w:rPr>
              <w:t xml:space="preserve"> návratnost,</w:t>
            </w:r>
            <w:r w:rsidR="00C62BFB">
              <w:rPr>
                <w:rFonts w:cstheme="minorHAnsi"/>
              </w:rPr>
              <w:t xml:space="preserve"> typy otázek</w:t>
            </w:r>
            <w:r w:rsidR="00910BC8">
              <w:rPr>
                <w:rFonts w:cstheme="minorHAnsi"/>
              </w:rPr>
              <w:t>, atd)</w:t>
            </w:r>
            <w:r w:rsidR="00363FC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13480D" w:rsidR="000E094A" w:rsidRDefault="002655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64CE0" w14:textId="49807F19" w:rsidR="00262316" w:rsidRDefault="002E26B8" w:rsidP="00CD12C3">
            <w:pPr>
              <w:tabs>
                <w:tab w:val="right" w:pos="8789"/>
              </w:tabs>
              <w:jc w:val="both"/>
            </w:pPr>
            <w:r w:rsidRPr="002E26B8">
              <w:rPr>
                <w:rFonts w:cstheme="minorHAnsi"/>
              </w:rPr>
              <w:t xml:space="preserve">Teoretická část práce </w:t>
            </w:r>
            <w:r w:rsidR="002A7E2B">
              <w:rPr>
                <w:rFonts w:cstheme="minorHAnsi"/>
              </w:rPr>
              <w:t xml:space="preserve">se místy </w:t>
            </w:r>
            <w:r w:rsidR="00B4198A">
              <w:rPr>
                <w:rFonts w:cstheme="minorHAnsi"/>
              </w:rPr>
              <w:t>o</w:t>
            </w:r>
            <w:r w:rsidRPr="002E26B8">
              <w:rPr>
                <w:rFonts w:cstheme="minorHAnsi"/>
              </w:rPr>
              <w:t xml:space="preserve">bsahově </w:t>
            </w:r>
            <w:r w:rsidR="002A7E2B">
              <w:rPr>
                <w:rFonts w:cstheme="minorHAnsi"/>
              </w:rPr>
              <w:t>odklání od zvoleného tématu</w:t>
            </w:r>
            <w:r w:rsidRPr="002E26B8">
              <w:rPr>
                <w:rFonts w:cstheme="minorHAnsi"/>
              </w:rPr>
              <w:t>.</w:t>
            </w:r>
            <w:r w:rsidR="00B4198A">
              <w:t xml:space="preserve"> </w:t>
            </w:r>
          </w:p>
          <w:p w14:paraId="2F195D88" w14:textId="01AA03C2" w:rsidR="000E094A" w:rsidRPr="00803304" w:rsidRDefault="00EB4379" w:rsidP="00CD12C3">
            <w:pPr>
              <w:tabs>
                <w:tab w:val="right" w:pos="8789"/>
              </w:tabs>
              <w:jc w:val="both"/>
            </w:pPr>
            <w:r w:rsidRPr="00EB4379">
              <w:t xml:space="preserve">Vzhledem k tomu, že téma daní a daně obecně </w:t>
            </w:r>
            <w:r w:rsidR="005A76BF">
              <w:t>se</w:t>
            </w:r>
            <w:r w:rsidRPr="00EB4379">
              <w:t xml:space="preserve"> poměrně dynamick</w:t>
            </w:r>
            <w:r w:rsidR="005A76BF">
              <w:t xml:space="preserve">y </w:t>
            </w:r>
            <w:r w:rsidR="000D13F7">
              <w:t>vyvíjí</w:t>
            </w:r>
            <w:r w:rsidRPr="00EB4379">
              <w:t>, považuji</w:t>
            </w:r>
            <w:r w:rsidR="00262316">
              <w:t xml:space="preserve"> </w:t>
            </w:r>
            <w:r w:rsidR="004F4BA8">
              <w:t>zvolenou</w:t>
            </w:r>
            <w:r w:rsidRPr="00EB4379">
              <w:t xml:space="preserve"> literaturu za zastaralou (</w:t>
            </w:r>
            <w:r w:rsidR="000D13F7">
              <w:t>Bánociová 2011</w:t>
            </w:r>
            <w:r w:rsidRPr="00EB4379">
              <w:t xml:space="preserve">, </w:t>
            </w:r>
            <w:r w:rsidR="00D31075">
              <w:t>Baštincová 2016,</w:t>
            </w:r>
            <w:r w:rsidRPr="00EB4379">
              <w:t xml:space="preserve"> </w:t>
            </w:r>
            <w:r w:rsidR="00D31075">
              <w:t>Kubátová</w:t>
            </w:r>
            <w:r w:rsidRPr="00EB4379">
              <w:t xml:space="preserve"> 2010, </w:t>
            </w:r>
            <w:r w:rsidR="00C9547F">
              <w:t>Ptáčková Mísařová</w:t>
            </w:r>
            <w:r w:rsidRPr="00EB4379">
              <w:t xml:space="preserve"> 2015</w:t>
            </w:r>
            <w:r w:rsidR="00341F02">
              <w:t>, Rioevajová 2008</w:t>
            </w:r>
            <w:r w:rsidR="002655E7">
              <w:t>,…</w:t>
            </w:r>
            <w:r w:rsidRPr="00EB4379">
              <w:t xml:space="preserve">). Zdroje jsou citovány adekvátním způsobem.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822329" w:rsidR="000E094A" w:rsidRDefault="005D31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14D9D" w14:textId="275F891C" w:rsidR="000E094A" w:rsidRPr="000E094A" w:rsidRDefault="002637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</w:t>
            </w:r>
            <w:r w:rsidR="00A958C2">
              <w:rPr>
                <w:rFonts w:cstheme="minorHAnsi"/>
              </w:rPr>
              <w:t>áce</w:t>
            </w:r>
            <w:r w:rsidR="00DD4871">
              <w:rPr>
                <w:rFonts w:cstheme="minorHAnsi"/>
              </w:rPr>
              <w:t xml:space="preserve"> detailně</w:t>
            </w:r>
            <w:r w:rsidR="008028EC">
              <w:rPr>
                <w:rFonts w:cstheme="minorHAnsi"/>
              </w:rPr>
              <w:t xml:space="preserve"> </w:t>
            </w:r>
            <w:r w:rsidR="00BF663E">
              <w:rPr>
                <w:rFonts w:cstheme="minorHAnsi"/>
              </w:rPr>
              <w:t xml:space="preserve">rozebírá mzdové </w:t>
            </w:r>
            <w:r w:rsidR="00621DA4">
              <w:rPr>
                <w:rFonts w:cstheme="minorHAnsi"/>
              </w:rPr>
              <w:t>ohodnocení zaměstnanců</w:t>
            </w:r>
            <w:r w:rsidR="00456887">
              <w:rPr>
                <w:rFonts w:cstheme="minorHAnsi"/>
              </w:rPr>
              <w:t xml:space="preserve"> </w:t>
            </w:r>
            <w:r w:rsidR="00147BFF">
              <w:rPr>
                <w:rFonts w:cstheme="minorHAnsi"/>
              </w:rPr>
              <w:t xml:space="preserve">a </w:t>
            </w:r>
            <w:r w:rsidR="00DD4871">
              <w:rPr>
                <w:rFonts w:cstheme="minorHAnsi"/>
              </w:rPr>
              <w:t>systém odměňování</w:t>
            </w:r>
            <w:r w:rsidR="00A958C2">
              <w:rPr>
                <w:rFonts w:cstheme="minorHAnsi"/>
              </w:rPr>
              <w:t xml:space="preserve"> </w:t>
            </w:r>
            <w:r w:rsidR="00AF7301">
              <w:rPr>
                <w:rFonts w:cstheme="minorHAnsi"/>
              </w:rPr>
              <w:t xml:space="preserve">ve </w:t>
            </w:r>
            <w:r w:rsidR="00541620">
              <w:rPr>
                <w:rFonts w:cstheme="minorHAnsi"/>
              </w:rPr>
              <w:t xml:space="preserve">vybrané </w:t>
            </w:r>
            <w:r w:rsidR="00AF7301">
              <w:rPr>
                <w:rFonts w:cstheme="minorHAnsi"/>
              </w:rPr>
              <w:t>společnosti</w:t>
            </w:r>
            <w:r w:rsidR="00A958C2">
              <w:rPr>
                <w:rFonts w:cstheme="minorHAnsi"/>
              </w:rPr>
              <w:t>.</w:t>
            </w:r>
            <w:r w:rsidR="00265D09">
              <w:rPr>
                <w:rFonts w:cstheme="minorHAnsi"/>
              </w:rPr>
              <w:t xml:space="preserve"> </w:t>
            </w:r>
            <w:r w:rsidR="00944C47">
              <w:rPr>
                <w:rFonts w:cstheme="minorHAnsi"/>
              </w:rPr>
              <w:t xml:space="preserve">V kapitole 7.5 </w:t>
            </w:r>
            <w:r w:rsidR="008F41F5">
              <w:rPr>
                <w:rFonts w:cstheme="minorHAnsi"/>
              </w:rPr>
              <w:t xml:space="preserve">Mzdová analýza student </w:t>
            </w:r>
            <w:r w:rsidR="00CA611F">
              <w:rPr>
                <w:rFonts w:cstheme="minorHAnsi"/>
              </w:rPr>
              <w:t>analyzuje</w:t>
            </w:r>
            <w:r w:rsidR="008F41F5">
              <w:rPr>
                <w:rFonts w:cstheme="minorHAnsi"/>
              </w:rPr>
              <w:t xml:space="preserve"> mzdy</w:t>
            </w:r>
            <w:r w:rsidR="00383199">
              <w:rPr>
                <w:rFonts w:cstheme="minorHAnsi"/>
              </w:rPr>
              <w:t xml:space="preserve"> čtyř vybra</w:t>
            </w:r>
            <w:r w:rsidR="0049636F">
              <w:rPr>
                <w:rFonts w:cstheme="minorHAnsi"/>
              </w:rPr>
              <w:t>ných zaměstnanců</w:t>
            </w:r>
            <w:r w:rsidR="008F41F5">
              <w:rPr>
                <w:rFonts w:cstheme="minorHAnsi"/>
              </w:rPr>
              <w:t xml:space="preserve"> </w:t>
            </w:r>
            <w:r w:rsidR="0049636F">
              <w:rPr>
                <w:rFonts w:cstheme="minorHAnsi"/>
              </w:rPr>
              <w:t>s odlišnou odměnou</w:t>
            </w:r>
            <w:r w:rsidR="00E049E0">
              <w:rPr>
                <w:rFonts w:cstheme="minorHAnsi"/>
              </w:rPr>
              <w:t xml:space="preserve">, avšak není zcela jasné, co </w:t>
            </w:r>
            <w:r w:rsidR="00CA611F">
              <w:rPr>
                <w:rFonts w:cstheme="minorHAnsi"/>
              </w:rPr>
              <w:t>touto analýzou</w:t>
            </w:r>
            <w:r w:rsidR="00E049E0">
              <w:rPr>
                <w:rFonts w:cstheme="minorHAnsi"/>
              </w:rPr>
              <w:t xml:space="preserve"> chtěl říct. </w:t>
            </w:r>
            <w:r w:rsidR="005A0410">
              <w:rPr>
                <w:rFonts w:cstheme="minorHAnsi"/>
              </w:rPr>
              <w:t>Chybí případné srovnání</w:t>
            </w:r>
            <w:r w:rsidR="0091004F">
              <w:rPr>
                <w:rFonts w:cstheme="minorHAnsi"/>
              </w:rPr>
              <w:t xml:space="preserve"> či</w:t>
            </w:r>
            <w:r w:rsidR="005A0410">
              <w:rPr>
                <w:rFonts w:cstheme="minorHAnsi"/>
              </w:rPr>
              <w:t xml:space="preserve"> vysvětlení záměru.</w:t>
            </w:r>
            <w:r w:rsidR="00ED31A8">
              <w:rPr>
                <w:rFonts w:cstheme="minorHAnsi"/>
              </w:rPr>
              <w:t xml:space="preserve"> </w:t>
            </w:r>
            <w:r w:rsidR="001D6D4A">
              <w:rPr>
                <w:rFonts w:cstheme="minorHAnsi"/>
              </w:rPr>
              <w:t xml:space="preserve">Taktéž nákladová a daňová analýza </w:t>
            </w:r>
            <w:r w:rsidR="00E37856">
              <w:rPr>
                <w:rFonts w:cstheme="minorHAnsi"/>
              </w:rPr>
              <w:t>benefitů na straně zaměstnavatele (kap. 7.7)</w:t>
            </w:r>
            <w:r w:rsidR="0016648E">
              <w:rPr>
                <w:rFonts w:cstheme="minorHAnsi"/>
              </w:rPr>
              <w:t xml:space="preserve"> by zasloužila bližší </w:t>
            </w:r>
            <w:r w:rsidR="00865F38">
              <w:rPr>
                <w:rFonts w:cstheme="minorHAnsi"/>
              </w:rPr>
              <w:t>vysvětlení a popis.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D5B72DB" w:rsidR="000E094A" w:rsidRDefault="00191C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1B213" w14:textId="22A4700A" w:rsidR="00BE6537" w:rsidRPr="00BE6537" w:rsidRDefault="00102462" w:rsidP="00BE65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Výzkumná část je poměrně jednoduchá a </w:t>
            </w:r>
            <w:r w:rsidR="00A079FF">
              <w:rPr>
                <w:rFonts w:cstheme="minorHAnsi"/>
              </w:rPr>
              <w:t>d</w:t>
            </w:r>
            <w:r w:rsidR="00BE6537" w:rsidRPr="00BE6537">
              <w:rPr>
                <w:rFonts w:cstheme="minorHAnsi"/>
              </w:rPr>
              <w:t>otazníkové šetření</w:t>
            </w:r>
            <w:r w:rsidR="00D86945">
              <w:rPr>
                <w:rFonts w:cstheme="minorHAnsi"/>
              </w:rPr>
              <w:t xml:space="preserve"> a jeho</w:t>
            </w:r>
            <w:r w:rsidR="00BE6537" w:rsidRPr="00BE6537">
              <w:rPr>
                <w:rFonts w:cstheme="minorHAnsi"/>
              </w:rPr>
              <w:t xml:space="preserve"> </w:t>
            </w:r>
            <w:r w:rsidR="00D86945">
              <w:rPr>
                <w:rFonts w:cstheme="minorHAnsi"/>
              </w:rPr>
              <w:t>s</w:t>
            </w:r>
            <w:r w:rsidR="00BE6537" w:rsidRPr="00BE6537">
              <w:rPr>
                <w:rFonts w:cstheme="minorHAnsi"/>
              </w:rPr>
              <w:t>tatistické vyhodnocení</w:t>
            </w:r>
            <w:r w:rsidR="00D86945">
              <w:rPr>
                <w:rFonts w:cstheme="minorHAnsi"/>
              </w:rPr>
              <w:t xml:space="preserve"> </w:t>
            </w:r>
            <w:r w:rsidR="00BE6537" w:rsidRPr="00BE6537">
              <w:rPr>
                <w:rFonts w:cstheme="minorHAnsi"/>
              </w:rPr>
              <w:t xml:space="preserve">považuji za </w:t>
            </w:r>
            <w:r w:rsidR="003928EB">
              <w:rPr>
                <w:rFonts w:cstheme="minorHAnsi"/>
              </w:rPr>
              <w:t xml:space="preserve">velmi </w:t>
            </w:r>
            <w:r w:rsidR="00BE6537" w:rsidRPr="00BE6537">
              <w:rPr>
                <w:rFonts w:cstheme="minorHAnsi"/>
              </w:rPr>
              <w:t>slabé.</w:t>
            </w:r>
            <w:r w:rsidR="00AE3E6C">
              <w:rPr>
                <w:rFonts w:cstheme="minorHAnsi"/>
              </w:rPr>
              <w:t xml:space="preserve"> </w:t>
            </w:r>
            <w:r w:rsidR="00776399">
              <w:rPr>
                <w:rFonts w:cstheme="minorHAnsi"/>
              </w:rPr>
              <w:t>Studentovy návrhy a doporučení vycházejí z odpovědí respondentů v podstatě na jedinou otázku</w:t>
            </w:r>
            <w:r w:rsidR="005E1655">
              <w:rPr>
                <w:rFonts w:cstheme="minorHAnsi"/>
              </w:rPr>
              <w:t>, a to o které benefity by měli zaměstnanci zájem.</w:t>
            </w:r>
            <w:r w:rsidR="00BE6537" w:rsidRPr="00BE6537">
              <w:rPr>
                <w:rFonts w:cstheme="minorHAnsi"/>
              </w:rPr>
              <w:t xml:space="preserve"> </w:t>
            </w:r>
            <w:r w:rsidR="00FD0148">
              <w:rPr>
                <w:rFonts w:cstheme="minorHAnsi"/>
              </w:rPr>
              <w:t>Z těch student vybr</w:t>
            </w:r>
            <w:r w:rsidR="00F913BC">
              <w:rPr>
                <w:rFonts w:cstheme="minorHAnsi"/>
              </w:rPr>
              <w:t>al</w:t>
            </w:r>
            <w:r w:rsidR="00FD0148">
              <w:rPr>
                <w:rFonts w:cstheme="minorHAnsi"/>
              </w:rPr>
              <w:t xml:space="preserve"> tři nejčetnější</w:t>
            </w:r>
            <w:r w:rsidR="00DC11F1">
              <w:rPr>
                <w:rFonts w:cstheme="minorHAnsi"/>
              </w:rPr>
              <w:t>,</w:t>
            </w:r>
            <w:r w:rsidR="0022169E">
              <w:rPr>
                <w:rFonts w:cstheme="minorHAnsi"/>
              </w:rPr>
              <w:t xml:space="preserve"> u kterých provedl</w:t>
            </w:r>
            <w:r w:rsidR="00F913BC">
              <w:rPr>
                <w:rFonts w:cstheme="minorHAnsi"/>
              </w:rPr>
              <w:t xml:space="preserve"> kalkulaci nákladů</w:t>
            </w:r>
            <w:r w:rsidR="000F414F">
              <w:rPr>
                <w:rFonts w:cstheme="minorHAnsi"/>
              </w:rPr>
              <w:t xml:space="preserve"> a následně je společnosti doporučil.</w:t>
            </w:r>
            <w:r w:rsidR="0022169E">
              <w:rPr>
                <w:rFonts w:cstheme="minorHAnsi"/>
              </w:rPr>
              <w:t xml:space="preserve"> </w:t>
            </w:r>
            <w:r w:rsidR="000F414F">
              <w:rPr>
                <w:rFonts w:cstheme="minorHAnsi"/>
              </w:rPr>
              <w:t>P</w:t>
            </w:r>
            <w:r w:rsidR="00BE6537" w:rsidRPr="00BE6537">
              <w:rPr>
                <w:rFonts w:cstheme="minorHAnsi"/>
              </w:rPr>
              <w:t xml:space="preserve">ostrádám provázání </w:t>
            </w:r>
            <w:r w:rsidR="00A079FF">
              <w:rPr>
                <w:rFonts w:cstheme="minorHAnsi"/>
              </w:rPr>
              <w:t xml:space="preserve">na </w:t>
            </w:r>
            <w:r w:rsidR="00926387">
              <w:rPr>
                <w:rFonts w:cstheme="minorHAnsi"/>
              </w:rPr>
              <w:t>výsledky analýz</w:t>
            </w:r>
            <w:r w:rsidR="00BE6537" w:rsidRPr="00BE6537">
              <w:rPr>
                <w:rFonts w:cstheme="minorHAnsi"/>
              </w:rPr>
              <w:t xml:space="preserve">, chybí </w:t>
            </w:r>
            <w:r w:rsidR="009A25B8">
              <w:rPr>
                <w:rFonts w:cstheme="minorHAnsi"/>
              </w:rPr>
              <w:t xml:space="preserve">porovnání </w:t>
            </w:r>
            <w:r w:rsidR="00B5569E">
              <w:rPr>
                <w:rFonts w:cstheme="minorHAnsi"/>
              </w:rPr>
              <w:t xml:space="preserve">celkových </w:t>
            </w:r>
            <w:r w:rsidR="009A25B8">
              <w:rPr>
                <w:rFonts w:cstheme="minorHAnsi"/>
              </w:rPr>
              <w:t>nákladů</w:t>
            </w:r>
            <w:r w:rsidR="00B5569E">
              <w:rPr>
                <w:rFonts w:cstheme="minorHAnsi"/>
              </w:rPr>
              <w:t xml:space="preserve"> společnosti</w:t>
            </w:r>
            <w:r w:rsidR="009A25B8">
              <w:rPr>
                <w:rFonts w:cstheme="minorHAnsi"/>
              </w:rPr>
              <w:t xml:space="preserve"> po zavedení nových benefitů</w:t>
            </w:r>
            <w:r w:rsidR="00BE6537" w:rsidRPr="00BE6537">
              <w:rPr>
                <w:rFonts w:cstheme="minorHAnsi"/>
              </w:rPr>
              <w:t>.</w:t>
            </w:r>
          </w:p>
          <w:p w14:paraId="3A166478" w14:textId="16582591" w:rsidR="000E094A" w:rsidRPr="000E094A" w:rsidRDefault="00CF39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F3964">
              <w:rPr>
                <w:rFonts w:cstheme="minorHAnsi"/>
              </w:rPr>
              <w:t>Cíl práce stanovený v úvodu byl splněn.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E210D9" w:rsidR="000E094A" w:rsidRDefault="00F27D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42DF6284" w:rsidR="000E094A" w:rsidRPr="000E094A" w:rsidRDefault="00EF5F0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F5F07">
              <w:rPr>
                <w:rFonts w:cstheme="minorHAnsi"/>
              </w:rPr>
              <w:t xml:space="preserve">Stylistická úroveň práce, použitá terminologie a citování zdrojů je na odpovídající úrovni. Text je </w:t>
            </w:r>
            <w:r w:rsidR="00A57138">
              <w:rPr>
                <w:rFonts w:cstheme="minorHAnsi"/>
              </w:rPr>
              <w:t>částečně</w:t>
            </w:r>
            <w:r w:rsidR="008B78A1">
              <w:rPr>
                <w:rFonts w:cstheme="minorHAnsi"/>
              </w:rPr>
              <w:t xml:space="preserve"> provázán</w:t>
            </w:r>
            <w:r w:rsidR="00A04000">
              <w:rPr>
                <w:rFonts w:cstheme="minorHAnsi"/>
              </w:rPr>
              <w:t xml:space="preserve"> a </w:t>
            </w:r>
            <w:r w:rsidR="008B3381">
              <w:rPr>
                <w:rFonts w:cstheme="minorHAnsi"/>
              </w:rPr>
              <w:t>odklání se od zvoleného tématu.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425615" w:rsidR="009C7318" w:rsidRDefault="00710B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7BF9844C" w:rsidR="005D36FF" w:rsidRPr="000E094A" w:rsidRDefault="0031492E" w:rsidP="00F40F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31492E">
              <w:rPr>
                <w:rFonts w:cstheme="minorHAnsi"/>
              </w:rPr>
              <w:t xml:space="preserve">V </w:t>
            </w:r>
            <w:r w:rsidR="00B67ED5">
              <w:rPr>
                <w:rFonts w:cstheme="minorHAnsi"/>
              </w:rPr>
              <w:t>p</w:t>
            </w:r>
            <w:r w:rsidRPr="0031492E">
              <w:rPr>
                <w:rFonts w:cstheme="minorHAnsi"/>
              </w:rPr>
              <w:t>rác</w:t>
            </w:r>
            <w:r w:rsidR="00B67ED5">
              <w:rPr>
                <w:rFonts w:cstheme="minorHAnsi"/>
              </w:rPr>
              <w:t>i</w:t>
            </w:r>
            <w:r w:rsidRPr="0031492E">
              <w:rPr>
                <w:rFonts w:cstheme="minorHAnsi"/>
              </w:rPr>
              <w:t xml:space="preserve"> postrádám výše zmíněné náležitosti</w:t>
            </w:r>
            <w:r w:rsidR="0030226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30226B">
              <w:rPr>
                <w:rFonts w:cstheme="minorHAnsi"/>
              </w:rPr>
              <w:t>S</w:t>
            </w:r>
            <w:r w:rsidR="00BE6F9B" w:rsidRPr="00BE6F9B">
              <w:rPr>
                <w:rFonts w:cstheme="minorHAnsi"/>
              </w:rPr>
              <w:t>tudent psal práci v časové tísni</w:t>
            </w:r>
            <w:r w:rsidR="009879DB">
              <w:rPr>
                <w:rFonts w:cstheme="minorHAnsi"/>
              </w:rPr>
              <w:t xml:space="preserve">, </w:t>
            </w:r>
            <w:r w:rsidR="00BE6F9B" w:rsidRPr="00BE6F9B">
              <w:rPr>
                <w:rFonts w:cstheme="minorHAnsi"/>
              </w:rPr>
              <w:t>nezapracoval poznámky vedoucího</w:t>
            </w:r>
            <w:r w:rsidR="007A149B">
              <w:rPr>
                <w:rFonts w:cstheme="minorHAnsi"/>
              </w:rPr>
              <w:t>,</w:t>
            </w:r>
            <w:r w:rsidR="00BE6F9B" w:rsidRPr="00BE6F9B">
              <w:rPr>
                <w:rFonts w:cstheme="minorHAnsi"/>
              </w:rPr>
              <w:t xml:space="preserve"> </w:t>
            </w:r>
            <w:r w:rsidR="00710B54">
              <w:rPr>
                <w:rFonts w:cstheme="minorHAnsi"/>
              </w:rPr>
              <w:t xml:space="preserve">a proto </w:t>
            </w:r>
            <w:r w:rsidR="007A149B">
              <w:rPr>
                <w:rFonts w:cstheme="minorHAnsi"/>
              </w:rPr>
              <w:t xml:space="preserve">celkově </w:t>
            </w:r>
            <w:r w:rsidR="00710B54">
              <w:rPr>
                <w:rFonts w:cstheme="minorHAnsi"/>
              </w:rPr>
              <w:t>hodnotím známkou E.</w:t>
            </w:r>
            <w:r>
              <w:rPr>
                <w:rFonts w:cstheme="minorHAnsi"/>
              </w:rPr>
              <w:t xml:space="preserve"> </w:t>
            </w:r>
            <w:r w:rsidR="00CB5B2D">
              <w:rPr>
                <w:rFonts w:cstheme="minorHAnsi"/>
              </w:rPr>
              <w:t xml:space="preserve"> </w:t>
            </w:r>
            <w:r w:rsidR="00F40FB0"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715FE631" w14:textId="1858DB81" w:rsidR="009C7318" w:rsidRPr="009C7FC0" w:rsidRDefault="009C7318" w:rsidP="009C7FC0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66CEE118" w:rsidR="005C4ACA" w:rsidRDefault="0001219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co jste cílil </w:t>
      </w:r>
      <w:r w:rsidR="00866F88">
        <w:rPr>
          <w:rFonts w:cstheme="minorHAnsi"/>
        </w:rPr>
        <w:t>dalšími otázkami v rámci dotazníkového šetření a co z nich vyplynulo?</w:t>
      </w:r>
    </w:p>
    <w:p w14:paraId="1991DEDB" w14:textId="1D76EBE7" w:rsidR="005C4ACA" w:rsidRPr="005C4ACA" w:rsidRDefault="00651B6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Zdůvodněte </w:t>
      </w:r>
      <w:r w:rsidR="00DE518D">
        <w:rPr>
          <w:rFonts w:cstheme="minorHAnsi"/>
        </w:rPr>
        <w:t>cíl</w:t>
      </w:r>
      <w:r w:rsidR="001831FD">
        <w:rPr>
          <w:rFonts w:cstheme="minorHAnsi"/>
        </w:rPr>
        <w:t xml:space="preserve"> (záměr)</w:t>
      </w:r>
      <w:r w:rsidR="00332753">
        <w:rPr>
          <w:rFonts w:cstheme="minorHAnsi"/>
        </w:rPr>
        <w:t xml:space="preserve"> kapitoly </w:t>
      </w:r>
      <w:r w:rsidR="00DE518D">
        <w:rPr>
          <w:rFonts w:cstheme="minorHAnsi"/>
        </w:rPr>
        <w:t>7.5 Mzdová analýza</w:t>
      </w:r>
      <w:r w:rsidR="000D2621">
        <w:rPr>
          <w:rFonts w:cstheme="minorHAnsi"/>
        </w:rPr>
        <w:t xml:space="preserve"> v kontextu tématu práce</w:t>
      </w:r>
      <w:r w:rsidR="00556389">
        <w:rPr>
          <w:rFonts w:cstheme="minorHAnsi"/>
        </w:rPr>
        <w:t xml:space="preserve"> a </w:t>
      </w:r>
      <w:r w:rsidR="00F53DD4">
        <w:rPr>
          <w:rFonts w:cstheme="minorHAnsi"/>
        </w:rPr>
        <w:t>krátce ji</w:t>
      </w:r>
      <w:r w:rsidR="00556389">
        <w:rPr>
          <w:rFonts w:cstheme="minorHAnsi"/>
        </w:rPr>
        <w:t xml:space="preserve"> </w:t>
      </w:r>
      <w:r w:rsidR="00556389" w:rsidRPr="00556389">
        <w:rPr>
          <w:rFonts w:cstheme="minorHAnsi"/>
        </w:rPr>
        <w:t>vyhodno</w:t>
      </w:r>
      <w:r w:rsidR="00F53DD4">
        <w:rPr>
          <w:rFonts w:cstheme="minorHAnsi"/>
        </w:rPr>
        <w:t>ťte</w:t>
      </w:r>
      <w:r w:rsidR="00DE518D">
        <w:rPr>
          <w:rFonts w:cstheme="minorHAnsi"/>
        </w:rPr>
        <w:t>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69256D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A149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A149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3C0B6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A149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A51CE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503A2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5F6A" w14:textId="77777777" w:rsidR="00F3079E" w:rsidRDefault="00F3079E" w:rsidP="00A40E93">
      <w:pPr>
        <w:spacing w:after="0" w:line="240" w:lineRule="auto"/>
      </w:pPr>
      <w:r>
        <w:separator/>
      </w:r>
    </w:p>
  </w:endnote>
  <w:endnote w:type="continuationSeparator" w:id="0">
    <w:p w14:paraId="5B841442" w14:textId="77777777" w:rsidR="00F3079E" w:rsidRDefault="00F3079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3BC6" w14:textId="77777777" w:rsidR="00F3079E" w:rsidRDefault="00F3079E" w:rsidP="00A40E93">
      <w:pPr>
        <w:spacing w:after="0" w:line="240" w:lineRule="auto"/>
      </w:pPr>
      <w:r>
        <w:separator/>
      </w:r>
    </w:p>
  </w:footnote>
  <w:footnote w:type="continuationSeparator" w:id="0">
    <w:p w14:paraId="3FF41B7B" w14:textId="77777777" w:rsidR="00F3079E" w:rsidRDefault="00F3079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219D"/>
    <w:rsid w:val="000354E1"/>
    <w:rsid w:val="00036449"/>
    <w:rsid w:val="00037B1A"/>
    <w:rsid w:val="000A34B2"/>
    <w:rsid w:val="000C2513"/>
    <w:rsid w:val="000D13F7"/>
    <w:rsid w:val="000D2621"/>
    <w:rsid w:val="000E094A"/>
    <w:rsid w:val="000F414F"/>
    <w:rsid w:val="00102462"/>
    <w:rsid w:val="00132FE0"/>
    <w:rsid w:val="00143BA7"/>
    <w:rsid w:val="00147BFF"/>
    <w:rsid w:val="0016648E"/>
    <w:rsid w:val="00173FE7"/>
    <w:rsid w:val="001831FD"/>
    <w:rsid w:val="001900AB"/>
    <w:rsid w:val="00191CC2"/>
    <w:rsid w:val="001A41E0"/>
    <w:rsid w:val="001D6D4A"/>
    <w:rsid w:val="0022169E"/>
    <w:rsid w:val="002337F2"/>
    <w:rsid w:val="0024258E"/>
    <w:rsid w:val="002538FA"/>
    <w:rsid w:val="0025586E"/>
    <w:rsid w:val="002615BB"/>
    <w:rsid w:val="00262316"/>
    <w:rsid w:val="00263776"/>
    <w:rsid w:val="002655E7"/>
    <w:rsid w:val="00265D09"/>
    <w:rsid w:val="0029651C"/>
    <w:rsid w:val="002A7E2B"/>
    <w:rsid w:val="002D0452"/>
    <w:rsid w:val="002D1C43"/>
    <w:rsid w:val="002E26B8"/>
    <w:rsid w:val="002F2364"/>
    <w:rsid w:val="0030226B"/>
    <w:rsid w:val="0031492E"/>
    <w:rsid w:val="00315A18"/>
    <w:rsid w:val="00332753"/>
    <w:rsid w:val="00341F02"/>
    <w:rsid w:val="00346FB4"/>
    <w:rsid w:val="00347EC3"/>
    <w:rsid w:val="00363FC4"/>
    <w:rsid w:val="00383199"/>
    <w:rsid w:val="003928EB"/>
    <w:rsid w:val="003B06F4"/>
    <w:rsid w:val="003B530A"/>
    <w:rsid w:val="00423160"/>
    <w:rsid w:val="00456887"/>
    <w:rsid w:val="0049636F"/>
    <w:rsid w:val="004D378C"/>
    <w:rsid w:val="004D75D7"/>
    <w:rsid w:val="004F4BA8"/>
    <w:rsid w:val="00541620"/>
    <w:rsid w:val="00556389"/>
    <w:rsid w:val="005607FA"/>
    <w:rsid w:val="005634C4"/>
    <w:rsid w:val="005709FA"/>
    <w:rsid w:val="005815D7"/>
    <w:rsid w:val="005A0410"/>
    <w:rsid w:val="005A3111"/>
    <w:rsid w:val="005A76BF"/>
    <w:rsid w:val="005B7BB6"/>
    <w:rsid w:val="005C2389"/>
    <w:rsid w:val="005C4ACA"/>
    <w:rsid w:val="005D3154"/>
    <w:rsid w:val="005D36FF"/>
    <w:rsid w:val="005E1655"/>
    <w:rsid w:val="006200A8"/>
    <w:rsid w:val="00621DA4"/>
    <w:rsid w:val="00651B64"/>
    <w:rsid w:val="0067082B"/>
    <w:rsid w:val="006731B6"/>
    <w:rsid w:val="0067761F"/>
    <w:rsid w:val="00694399"/>
    <w:rsid w:val="006B4BE9"/>
    <w:rsid w:val="00710B54"/>
    <w:rsid w:val="0073639B"/>
    <w:rsid w:val="007553A6"/>
    <w:rsid w:val="00765F00"/>
    <w:rsid w:val="00776399"/>
    <w:rsid w:val="00787F7C"/>
    <w:rsid w:val="007A149B"/>
    <w:rsid w:val="008015EE"/>
    <w:rsid w:val="008028EC"/>
    <w:rsid w:val="00803304"/>
    <w:rsid w:val="00805DAC"/>
    <w:rsid w:val="00824CC5"/>
    <w:rsid w:val="00837EFB"/>
    <w:rsid w:val="0085398A"/>
    <w:rsid w:val="00865F38"/>
    <w:rsid w:val="00866F88"/>
    <w:rsid w:val="008717E9"/>
    <w:rsid w:val="00894921"/>
    <w:rsid w:val="008B3381"/>
    <w:rsid w:val="008B781B"/>
    <w:rsid w:val="008B78A1"/>
    <w:rsid w:val="008E2072"/>
    <w:rsid w:val="008F41F5"/>
    <w:rsid w:val="0091004F"/>
    <w:rsid w:val="00910BC8"/>
    <w:rsid w:val="00926387"/>
    <w:rsid w:val="00944C47"/>
    <w:rsid w:val="00974EA2"/>
    <w:rsid w:val="009879DB"/>
    <w:rsid w:val="00987B93"/>
    <w:rsid w:val="009A25B8"/>
    <w:rsid w:val="009C322A"/>
    <w:rsid w:val="009C7318"/>
    <w:rsid w:val="009C7FC0"/>
    <w:rsid w:val="009D67D5"/>
    <w:rsid w:val="00A04000"/>
    <w:rsid w:val="00A079FF"/>
    <w:rsid w:val="00A34E97"/>
    <w:rsid w:val="00A35DF5"/>
    <w:rsid w:val="00A40E93"/>
    <w:rsid w:val="00A57138"/>
    <w:rsid w:val="00A7527E"/>
    <w:rsid w:val="00A958C2"/>
    <w:rsid w:val="00A964B6"/>
    <w:rsid w:val="00AC1ADA"/>
    <w:rsid w:val="00AD3677"/>
    <w:rsid w:val="00AE3E6C"/>
    <w:rsid w:val="00AF7301"/>
    <w:rsid w:val="00B14451"/>
    <w:rsid w:val="00B4198A"/>
    <w:rsid w:val="00B50379"/>
    <w:rsid w:val="00B5569E"/>
    <w:rsid w:val="00B60B22"/>
    <w:rsid w:val="00B67ED5"/>
    <w:rsid w:val="00B73A1E"/>
    <w:rsid w:val="00B95503"/>
    <w:rsid w:val="00BA16DD"/>
    <w:rsid w:val="00BE6537"/>
    <w:rsid w:val="00BE6F9B"/>
    <w:rsid w:val="00BF1550"/>
    <w:rsid w:val="00BF663E"/>
    <w:rsid w:val="00C1638A"/>
    <w:rsid w:val="00C25537"/>
    <w:rsid w:val="00C3183E"/>
    <w:rsid w:val="00C503A2"/>
    <w:rsid w:val="00C5298F"/>
    <w:rsid w:val="00C53F95"/>
    <w:rsid w:val="00C62BFB"/>
    <w:rsid w:val="00C936E7"/>
    <w:rsid w:val="00C9547F"/>
    <w:rsid w:val="00CA34A9"/>
    <w:rsid w:val="00CA6116"/>
    <w:rsid w:val="00CA611F"/>
    <w:rsid w:val="00CB5B2D"/>
    <w:rsid w:val="00CD1296"/>
    <w:rsid w:val="00CD12C3"/>
    <w:rsid w:val="00CE71D3"/>
    <w:rsid w:val="00CF3964"/>
    <w:rsid w:val="00D0195A"/>
    <w:rsid w:val="00D25EDF"/>
    <w:rsid w:val="00D31075"/>
    <w:rsid w:val="00D73F75"/>
    <w:rsid w:val="00D86945"/>
    <w:rsid w:val="00DC11F1"/>
    <w:rsid w:val="00DC7D52"/>
    <w:rsid w:val="00DD4871"/>
    <w:rsid w:val="00DE518D"/>
    <w:rsid w:val="00E049E0"/>
    <w:rsid w:val="00E22423"/>
    <w:rsid w:val="00E37856"/>
    <w:rsid w:val="00E72D48"/>
    <w:rsid w:val="00EB4379"/>
    <w:rsid w:val="00ED31A8"/>
    <w:rsid w:val="00EF1720"/>
    <w:rsid w:val="00EF5F07"/>
    <w:rsid w:val="00F0334E"/>
    <w:rsid w:val="00F2643A"/>
    <w:rsid w:val="00F27D3C"/>
    <w:rsid w:val="00F3079E"/>
    <w:rsid w:val="00F40FB0"/>
    <w:rsid w:val="00F53DD4"/>
    <w:rsid w:val="00F913BC"/>
    <w:rsid w:val="00F92059"/>
    <w:rsid w:val="00FC2852"/>
    <w:rsid w:val="00FD0148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E630F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1D6C"/>
    <w:rsid w:val="000A4B88"/>
    <w:rsid w:val="00510546"/>
    <w:rsid w:val="005E083B"/>
    <w:rsid w:val="00A00291"/>
    <w:rsid w:val="00AF2F7A"/>
    <w:rsid w:val="00B96D18"/>
    <w:rsid w:val="00BF2549"/>
    <w:rsid w:val="00DF4309"/>
    <w:rsid w:val="00E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169</cp:revision>
  <cp:lastPrinted>2022-03-14T11:55:00Z</cp:lastPrinted>
  <dcterms:created xsi:type="dcterms:W3CDTF">2022-03-14T10:52:00Z</dcterms:created>
  <dcterms:modified xsi:type="dcterms:W3CDTF">2022-05-31T20:43:00Z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