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5B6839ED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E875D0">
        <w:rPr>
          <w:rFonts w:asciiTheme="minorHAnsi" w:hAnsiTheme="minorHAnsi" w:cstheme="minorHAnsi"/>
          <w:sz w:val="22"/>
          <w:szCs w:val="22"/>
        </w:rPr>
        <w:t>Bc. Hana Mitričová</w:t>
      </w:r>
      <w:r w:rsidR="00E875D0">
        <w:rPr>
          <w:rFonts w:asciiTheme="minorHAnsi" w:hAnsiTheme="minorHAnsi" w:cstheme="minorHAnsi"/>
          <w:sz w:val="22"/>
          <w:szCs w:val="22"/>
        </w:rPr>
        <w:tab/>
      </w:r>
      <w:r w:rsidR="00E875D0">
        <w:rPr>
          <w:rFonts w:asciiTheme="minorHAnsi" w:hAnsiTheme="minorHAnsi" w:cstheme="minorHAnsi"/>
          <w:sz w:val="22"/>
          <w:szCs w:val="22"/>
        </w:rPr>
        <w:tab/>
      </w:r>
    </w:p>
    <w:p w14:paraId="00D6BB86" w14:textId="4740012F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</w:t>
      </w:r>
      <w:proofErr w:type="gramStart"/>
      <w:r w:rsidR="007E17F3">
        <w:rPr>
          <w:rFonts w:asciiTheme="minorHAnsi" w:hAnsiTheme="minorHAnsi" w:cstheme="minorHAnsi"/>
          <w:sz w:val="22"/>
          <w:szCs w:val="22"/>
        </w:rPr>
        <w:t>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E875D0">
        <w:rPr>
          <w:rFonts w:asciiTheme="minorHAnsi" w:hAnsiTheme="minorHAnsi" w:cstheme="minorHAnsi"/>
          <w:sz w:val="22"/>
          <w:szCs w:val="22"/>
        </w:rPr>
        <w:t>Ing.</w:t>
      </w:r>
      <w:proofErr w:type="gramEnd"/>
      <w:r w:rsidR="00E875D0">
        <w:rPr>
          <w:rFonts w:asciiTheme="minorHAnsi" w:hAnsiTheme="minorHAnsi" w:cstheme="minorHAnsi"/>
          <w:sz w:val="22"/>
          <w:szCs w:val="22"/>
        </w:rPr>
        <w:t xml:space="preserve"> Přemysl Pálka, Ph.D.</w:t>
      </w:r>
    </w:p>
    <w:p w14:paraId="09E4DE65" w14:textId="0C7C0154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E875D0">
        <w:t>Projekt tvorby dlouhodobého a krátkodobého finančního plánu vybrané společnosti</w:t>
      </w:r>
    </w:p>
    <w:p w14:paraId="35028D0F" w14:textId="1C6954A6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E875D0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11281CF" w:rsidR="000E094A" w:rsidRDefault="00081C7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524627C7" w14:textId="77777777" w:rsidR="007D7A67" w:rsidRDefault="007D7A67" w:rsidP="00AE288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94186A9" w14:textId="50B531D9" w:rsidR="00AE2884" w:rsidRDefault="00AE2884" w:rsidP="00AE288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Hlavním cílem této diplomové práce je zpracování dlouhodobého a krátkodobého finančního plánu ve vybrané společnosti, která se zabývá stavební činností zejména v oblasti vodohospodářské (dále inženýrské, ekologické, komunikační, průmyslové a pozemní).</w:t>
            </w:r>
          </w:p>
          <w:p w14:paraId="01D7C2BC" w14:textId="77777777" w:rsidR="00AE2884" w:rsidRDefault="00AE2884" w:rsidP="00AE288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D5668C2" w14:textId="77777777" w:rsidR="00AE2884" w:rsidRPr="000E094A" w:rsidRDefault="00AE2884" w:rsidP="00AE288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Formulace cílů, metod a zvolených postupů je v souladu s tématem práce. 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180FDF7" w:rsidR="000E094A" w:rsidRDefault="00DC3E3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022E9921" w14:textId="77777777" w:rsidR="007D7A67" w:rsidRDefault="007D7A67" w:rsidP="00AE288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1CDF7D2" w14:textId="52B7D940" w:rsidR="00AE2884" w:rsidRPr="000E094A" w:rsidRDefault="00AE2884" w:rsidP="00AE288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práce zahrnuje poznatky týkající se finančního plánování, jeho účelu, struktury a postupu tvorby. Také se zabývá způsoby kontroly připraveného plánu a jeho hodnocením. </w:t>
            </w:r>
            <w:r w:rsidR="00DC3E35">
              <w:rPr>
                <w:rFonts w:cstheme="minorHAnsi"/>
              </w:rPr>
              <w:t>Teoretická část má popisn</w:t>
            </w:r>
            <w:r w:rsidR="007D0394">
              <w:rPr>
                <w:rFonts w:cstheme="minorHAnsi"/>
              </w:rPr>
              <w:t>ý</w:t>
            </w:r>
            <w:r w:rsidR="00DC3E35">
              <w:rPr>
                <w:rFonts w:cstheme="minorHAnsi"/>
              </w:rPr>
              <w:t xml:space="preserve"> charakter</w:t>
            </w:r>
            <w:r>
              <w:rPr>
                <w:rFonts w:cstheme="minorHAnsi"/>
              </w:rPr>
              <w:t>. Použité zdroje jsou citovány v souladu s předepsanou normou.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E761209" w:rsidR="000E094A" w:rsidRDefault="00081C7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47E8E4B9" w14:textId="77777777" w:rsidR="007D7A67" w:rsidRDefault="007D7A67" w:rsidP="00AE288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8BB511" w14:textId="189FDCDE" w:rsidR="00AE2884" w:rsidRDefault="00AE2884" w:rsidP="00AE288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Praktická část práce obsahuje krátké představení analyzované společnosti, včetně popisu současného stavu finančního plánování. Dále byla správně provedena PEST analýza, </w:t>
            </w:r>
            <w:proofErr w:type="spellStart"/>
            <w:r>
              <w:rPr>
                <w:rFonts w:cstheme="minorHAnsi"/>
              </w:rPr>
              <w:t>Porterův</w:t>
            </w:r>
            <w:proofErr w:type="spellEnd"/>
            <w:r>
              <w:rPr>
                <w:rFonts w:cstheme="minorHAnsi"/>
              </w:rPr>
              <w:t xml:space="preserve"> model pěti konkurenčních sil, SWOT analýza a také finanční analýza. Finanční analýza byla zpravována za roky </w:t>
            </w:r>
            <w:proofErr w:type="gramStart"/>
            <w:r>
              <w:rPr>
                <w:rFonts w:cstheme="minorHAnsi"/>
              </w:rPr>
              <w:t>2016 – 2020</w:t>
            </w:r>
            <w:proofErr w:type="gramEnd"/>
            <w:r>
              <w:rPr>
                <w:rFonts w:cstheme="minorHAnsi"/>
              </w:rPr>
              <w:t>. Výsledky byly porovnány v rámci odvětví.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9EF4101" w:rsidR="000E094A" w:rsidRDefault="00DC3E3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7D6B4E18" w14:textId="77777777" w:rsidR="007D7A67" w:rsidRDefault="007D7A67" w:rsidP="007D7A6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F32042" w14:textId="556BB281" w:rsidR="006300FB" w:rsidRDefault="007D7A67" w:rsidP="007D7A6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Projektová část DP se primárně zaměřuje na tvorbu dlouhodobého finančního plánu. Plán je předložen ve </w:t>
            </w:r>
            <w:r w:rsidR="004A742C">
              <w:rPr>
                <w:rFonts w:cstheme="minorHAnsi"/>
              </w:rPr>
              <w:t>dvou</w:t>
            </w:r>
            <w:r>
              <w:rPr>
                <w:rFonts w:cstheme="minorHAnsi"/>
              </w:rPr>
              <w:t xml:space="preserve"> variantách. Na základě dlouhodobého výhledu je pro první období zpracován plán krátkodobý. Využity jsou </w:t>
            </w:r>
            <w:r w:rsidR="004C0809">
              <w:rPr>
                <w:rFonts w:cstheme="minorHAnsi"/>
              </w:rPr>
              <w:t xml:space="preserve">částečně </w:t>
            </w:r>
            <w:r>
              <w:rPr>
                <w:rFonts w:cstheme="minorHAnsi"/>
              </w:rPr>
              <w:t>poznatky z předchozích analýz</w:t>
            </w:r>
            <w:r w:rsidR="006300FB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</w:t>
            </w:r>
          </w:p>
          <w:p w14:paraId="65C05370" w14:textId="5B40F563" w:rsidR="006300FB" w:rsidRDefault="006300FB" w:rsidP="007D7A6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Kriticky se dívám na stanovená tempa růstu tržeb, která vycházejí z představ managementu (plánovaný meziroční nár</w:t>
            </w:r>
            <w:r w:rsidR="007D0394">
              <w:rPr>
                <w:rFonts w:cstheme="minorHAnsi"/>
              </w:rPr>
              <w:t>ů</w:t>
            </w:r>
            <w:r>
              <w:rPr>
                <w:rFonts w:cstheme="minorHAnsi"/>
              </w:rPr>
              <w:t xml:space="preserve">st </w:t>
            </w:r>
            <w:proofErr w:type="gramStart"/>
            <w:r>
              <w:rPr>
                <w:rFonts w:cstheme="minorHAnsi"/>
              </w:rPr>
              <w:t>20%</w:t>
            </w:r>
            <w:proofErr w:type="gramEnd"/>
            <w:r>
              <w:rPr>
                <w:rFonts w:cstheme="minorHAnsi"/>
              </w:rPr>
              <w:t xml:space="preserve">). Zde byl prostor pro vlastní kalkulace s přihlédnutím k výsledkům předchozích analýz. </w:t>
            </w:r>
            <w:r w:rsidR="00DC3E35">
              <w:rPr>
                <w:rFonts w:cstheme="minorHAnsi"/>
              </w:rPr>
              <w:t>Jedná se o velmi zjednodušený pohled na finanční plán.</w:t>
            </w:r>
            <w:r w:rsidR="004C0809">
              <w:rPr>
                <w:rFonts w:cstheme="minorHAnsi"/>
              </w:rPr>
              <w:t xml:space="preserve"> Nejsou aplikovány žádné pravděpodobnostní (</w:t>
            </w:r>
            <w:r w:rsidR="00DC7254">
              <w:rPr>
                <w:rFonts w:cstheme="minorHAnsi"/>
              </w:rPr>
              <w:t>matematicko</w:t>
            </w:r>
            <w:r w:rsidR="004C0809">
              <w:rPr>
                <w:rFonts w:cstheme="minorHAnsi"/>
              </w:rPr>
              <w:t xml:space="preserve">-statistické) </w:t>
            </w:r>
            <w:r w:rsidR="00DC7254">
              <w:rPr>
                <w:rFonts w:cstheme="minorHAnsi"/>
              </w:rPr>
              <w:t xml:space="preserve">modely pro sofistikovanou predikci budoucích dat. </w:t>
            </w:r>
          </w:p>
          <w:p w14:paraId="54DA5AF8" w14:textId="61A413CD" w:rsidR="006300FB" w:rsidRDefault="006300FB" w:rsidP="007D7A6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Také bych uvítal část práce, která by se věnovala </w:t>
            </w:r>
            <w:r w:rsidR="00081C7D">
              <w:rPr>
                <w:rFonts w:cstheme="minorHAnsi"/>
              </w:rPr>
              <w:t xml:space="preserve">analýze relevantních rizik, popřípadě </w:t>
            </w:r>
            <w:r w:rsidR="00DC7254">
              <w:rPr>
                <w:rFonts w:cstheme="minorHAnsi"/>
              </w:rPr>
              <w:t xml:space="preserve">navržení </w:t>
            </w:r>
            <w:r w:rsidR="00081C7D">
              <w:rPr>
                <w:rFonts w:cstheme="minorHAnsi"/>
              </w:rPr>
              <w:t xml:space="preserve">systému controllingu, který s implementací plánu souvisí. </w:t>
            </w:r>
            <w:r w:rsidR="004C0809">
              <w:rPr>
                <w:rFonts w:cstheme="minorHAnsi"/>
              </w:rPr>
              <w:t xml:space="preserve">Proč nebyla připravena pesimistická verze finančního plánu? Obzvláště v dnešní době by to bylo vhodné. </w:t>
            </w:r>
          </w:p>
          <w:p w14:paraId="174CED23" w14:textId="209625B1" w:rsidR="00081C7D" w:rsidRDefault="00081C7D" w:rsidP="007D7A6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Poslední výtka směřuje k časovém horizontu zejména krátkodobého plánu. Tento je předložen pro </w:t>
            </w:r>
            <w:r w:rsidR="00DC7254">
              <w:rPr>
                <w:rFonts w:cstheme="minorHAnsi"/>
              </w:rPr>
              <w:t>období</w:t>
            </w:r>
            <w:r>
              <w:rPr>
                <w:rFonts w:cstheme="minorHAnsi"/>
              </w:rPr>
              <w:t xml:space="preserve"> </w:t>
            </w:r>
            <w:proofErr w:type="gramStart"/>
            <w:r>
              <w:rPr>
                <w:rFonts w:cstheme="minorHAnsi"/>
              </w:rPr>
              <w:t>II./</w:t>
            </w:r>
            <w:proofErr w:type="gramEnd"/>
            <w:r>
              <w:rPr>
                <w:rFonts w:cstheme="minorHAnsi"/>
              </w:rPr>
              <w:t>2021 až I./2022. Toto období je v čase zpracování DP již historií a využitelnost vypracovaného plánu je tím pádem nulová.</w:t>
            </w:r>
            <w:r w:rsidR="00DC3E35">
              <w:rPr>
                <w:rFonts w:cstheme="minorHAnsi"/>
              </w:rPr>
              <w:t xml:space="preserve"> Celkově vytýkám posunutí celého časového období DP o rok dopředu.</w:t>
            </w:r>
            <w:r>
              <w:rPr>
                <w:rFonts w:cstheme="minorHAnsi"/>
              </w:rPr>
              <w:t xml:space="preserve"> </w:t>
            </w:r>
            <w:r w:rsidR="00DC3E35">
              <w:rPr>
                <w:rFonts w:cstheme="minorHAnsi"/>
              </w:rPr>
              <w:t>Předložené řešení neobsahuje ani plán cash-</w:t>
            </w:r>
            <w:proofErr w:type="spellStart"/>
            <w:r w:rsidR="00DC3E35">
              <w:rPr>
                <w:rFonts w:cstheme="minorHAnsi"/>
              </w:rPr>
              <w:t>flow</w:t>
            </w:r>
            <w:proofErr w:type="spellEnd"/>
            <w:r w:rsidR="00DC3E35">
              <w:rPr>
                <w:rFonts w:cstheme="minorHAnsi"/>
              </w:rPr>
              <w:t>, který by umožnil ověřit peněžní dostatečnost navrhovaného řešení.</w:t>
            </w:r>
            <w:r w:rsidR="004C0809">
              <w:rPr>
                <w:rFonts w:cstheme="minorHAnsi"/>
              </w:rPr>
              <w:t xml:space="preserve"> V abstraktu a teoretické části práce se hovoří o plánu peněžních prostředků, v praktické časti </w:t>
            </w:r>
            <w:proofErr w:type="gramStart"/>
            <w:r w:rsidR="004C0809">
              <w:rPr>
                <w:rFonts w:cstheme="minorHAnsi"/>
              </w:rPr>
              <w:t>jsem</w:t>
            </w:r>
            <w:proofErr w:type="gramEnd"/>
            <w:r w:rsidR="004C0809">
              <w:rPr>
                <w:rFonts w:cstheme="minorHAnsi"/>
              </w:rPr>
              <w:t xml:space="preserve"> ale bohužel nic nenašel. </w:t>
            </w:r>
          </w:p>
          <w:p w14:paraId="08191F52" w14:textId="77777777" w:rsidR="000E094A" w:rsidRPr="000E094A" w:rsidRDefault="000E094A" w:rsidP="00081C7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EB1F505" w:rsidR="000E094A" w:rsidRDefault="004C080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33081C2" w14:textId="77777777" w:rsidR="000E094A" w:rsidRDefault="004A742C" w:rsidP="00D2434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Dílčí připomínku bych měl k názvům obrázků, které jsou mnohdy duplicitní (uvedeny jak v samotném obrázku, tak pod obrázkem za jeho číslem), což je nadbytečné. Některé obrázky (např. tabulka č. 23) </w:t>
            </w:r>
            <w:r w:rsidR="00DC3E35">
              <w:rPr>
                <w:rFonts w:cstheme="minorHAnsi"/>
              </w:rPr>
              <w:t xml:space="preserve">bohužel </w:t>
            </w:r>
            <w:r>
              <w:rPr>
                <w:rFonts w:cstheme="minorHAnsi"/>
              </w:rPr>
              <w:t xml:space="preserve">přesahují okraje a nevím, zdali jsou kompletní? </w:t>
            </w:r>
            <w:r w:rsidR="00DC3E35">
              <w:rPr>
                <w:rFonts w:cstheme="minorHAnsi"/>
              </w:rPr>
              <w:t xml:space="preserve">Anglický abstrakt je velmi nekvalitní a neodpovídá českému. V anglické verzi se hovoří o třech variantách, jsou zde však pouze dvě varianty a </w:t>
            </w:r>
            <w:r w:rsidR="004C0809">
              <w:rPr>
                <w:rFonts w:cstheme="minorHAnsi"/>
              </w:rPr>
              <w:t xml:space="preserve">obsahuje spoustu chyb a překlepů. Např. </w:t>
            </w:r>
            <w:proofErr w:type="gramStart"/>
            <w:r w:rsidR="004C0809">
              <w:rPr>
                <w:rFonts w:cstheme="minorHAnsi"/>
              </w:rPr>
              <w:t>„….</w:t>
            </w:r>
            <w:proofErr w:type="gramEnd"/>
            <w:r w:rsidR="004C0809">
              <w:rPr>
                <w:rFonts w:cstheme="minorHAnsi"/>
              </w:rPr>
              <w:t xml:space="preserve">and i tis </w:t>
            </w:r>
            <w:proofErr w:type="spellStart"/>
            <w:r w:rsidR="004C0809">
              <w:rPr>
                <w:rFonts w:cstheme="minorHAnsi"/>
              </w:rPr>
              <w:t>further</w:t>
            </w:r>
            <w:proofErr w:type="spellEnd"/>
            <w:r w:rsidR="004C0809">
              <w:rPr>
                <w:rFonts w:cstheme="minorHAnsi"/>
              </w:rPr>
              <w:t>…., ….</w:t>
            </w:r>
            <w:proofErr w:type="spellStart"/>
            <w:r w:rsidR="00DC7254">
              <w:rPr>
                <w:rFonts w:cstheme="minorHAnsi"/>
              </w:rPr>
              <w:t>further</w:t>
            </w:r>
            <w:proofErr w:type="spellEnd"/>
            <w:r w:rsidR="00DC7254">
              <w:rPr>
                <w:rFonts w:cstheme="minorHAnsi"/>
              </w:rPr>
              <w:t xml:space="preserve"> developer</w:t>
            </w:r>
            <w:r w:rsidR="004C0809">
              <w:rPr>
                <w:rFonts w:cstheme="minorHAnsi"/>
              </w:rPr>
              <w:t>….</w:t>
            </w:r>
            <w:r w:rsidR="00DC7254">
              <w:rPr>
                <w:rFonts w:cstheme="minorHAnsi"/>
              </w:rPr>
              <w:t>??</w:t>
            </w:r>
            <w:r w:rsidR="004C0809">
              <w:rPr>
                <w:rFonts w:cstheme="minorHAnsi"/>
              </w:rPr>
              <w:t xml:space="preserve"> atd. </w:t>
            </w:r>
          </w:p>
          <w:p w14:paraId="1CBFD397" w14:textId="1BB328CA" w:rsidR="00D2434D" w:rsidRPr="000E094A" w:rsidRDefault="00D2434D" w:rsidP="00D2434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GoBack"/>
            <w:bookmarkEnd w:id="0"/>
          </w:p>
        </w:tc>
      </w:tr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4AA0AC0" w:rsidR="009C7318" w:rsidRDefault="00DC725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59D6AB0F" w:rsidR="00D6308A" w:rsidRPr="000E094A" w:rsidRDefault="00081C7D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 xml:space="preserve">Téma práce vyžaduje ke svému zpracování posouzení velkého objemu finančních a nefinančních dat a je poměrně náročné. </w:t>
            </w:r>
            <w:r w:rsidR="00DC3E35">
              <w:rPr>
                <w:rFonts w:cstheme="minorHAnsi"/>
              </w:rPr>
              <w:t xml:space="preserve">Bohužel práce na mě jako celek nepůsobí vyrovnaně, plány jsou velmi zjednodušené, postrádám </w:t>
            </w:r>
            <w:r w:rsidR="004C0809">
              <w:rPr>
                <w:rFonts w:cstheme="minorHAnsi"/>
              </w:rPr>
              <w:t xml:space="preserve">pesimistickou variantu, aktuálnost, samostatnou analýzu a predikci budoucího růstu tržeb, plán peněžních toků. </w:t>
            </w:r>
            <w:r>
              <w:rPr>
                <w:rFonts w:cstheme="minorHAnsi"/>
              </w:rPr>
              <w:t>Celkově hodnotím práci „</w:t>
            </w:r>
            <w:r w:rsidR="004C0809">
              <w:rPr>
                <w:rFonts w:cstheme="minorHAnsi"/>
              </w:rPr>
              <w:t>DOSTATEČNĚ</w:t>
            </w:r>
            <w:r>
              <w:rPr>
                <w:rFonts w:cstheme="minorHAnsi"/>
              </w:rPr>
              <w:t>“.</w:t>
            </w:r>
          </w:p>
          <w:p w14:paraId="165635E4" w14:textId="77777777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27933B6A" w:rsidR="009C7318" w:rsidRDefault="00081C7D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Jakým způsobem se do Vašeho plánu promítá zvyšující se inflace?</w:t>
      </w:r>
    </w:p>
    <w:p w14:paraId="1991DEDB" w14:textId="7A936CC6" w:rsidR="005C4ACA" w:rsidRDefault="00081C7D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081C7D">
        <w:rPr>
          <w:rFonts w:cstheme="minorHAnsi"/>
        </w:rPr>
        <w:t>Firma bude v nejbližších letech realizovat zakázky, které v době zpracování práce byly již znám</w:t>
      </w:r>
      <w:r w:rsidR="007D0394">
        <w:rPr>
          <w:rFonts w:cstheme="minorHAnsi"/>
        </w:rPr>
        <w:t>é</w:t>
      </w:r>
      <w:r w:rsidRPr="00081C7D">
        <w:rPr>
          <w:rFonts w:cstheme="minorHAnsi"/>
        </w:rPr>
        <w:t>. Ceny vstupů se však neustále zvyšují. Neskončí tyto zakázky v době jejich realizace ztrátově? Jsou ceny již pevně dány nebo umožňují smlouvy navýšení cen v době realizace?</w:t>
      </w:r>
    </w:p>
    <w:p w14:paraId="5116E8D2" w14:textId="4B002AE8" w:rsidR="00DC3E35" w:rsidRPr="00081C7D" w:rsidRDefault="00DC3E35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Proč byl krátkodobý plán připraven pro již časově historické období? Odůvodněte. </w:t>
      </w:r>
    </w:p>
    <w:p w14:paraId="4E3072FA" w14:textId="0A4E87B3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DC7254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DC7254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8C646F4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24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DC7254">
            <w:rPr>
              <w:rFonts w:cstheme="minorHAnsi"/>
            </w:rPr>
            <w:t>24.05.2022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FC885E" w14:textId="77777777" w:rsidR="007E5EA2" w:rsidRDefault="007E5EA2" w:rsidP="00A40E93">
      <w:pPr>
        <w:spacing w:after="0" w:line="240" w:lineRule="auto"/>
      </w:pPr>
      <w:r>
        <w:separator/>
      </w:r>
    </w:p>
  </w:endnote>
  <w:endnote w:type="continuationSeparator" w:id="0">
    <w:p w14:paraId="3AA24E83" w14:textId="77777777" w:rsidR="007E5EA2" w:rsidRDefault="007E5EA2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6E5B63" w14:textId="77777777" w:rsidR="007E5EA2" w:rsidRDefault="007E5EA2" w:rsidP="00A40E93">
      <w:pPr>
        <w:spacing w:after="0" w:line="240" w:lineRule="auto"/>
      </w:pPr>
      <w:r>
        <w:separator/>
      </w:r>
    </w:p>
  </w:footnote>
  <w:footnote w:type="continuationSeparator" w:id="0">
    <w:p w14:paraId="28C187C8" w14:textId="77777777" w:rsidR="007E5EA2" w:rsidRDefault="007E5EA2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81C7D"/>
    <w:rsid w:val="000919E4"/>
    <w:rsid w:val="000C0458"/>
    <w:rsid w:val="000E094A"/>
    <w:rsid w:val="00144F5B"/>
    <w:rsid w:val="0024258E"/>
    <w:rsid w:val="0029651C"/>
    <w:rsid w:val="002C5ED6"/>
    <w:rsid w:val="004A742C"/>
    <w:rsid w:val="004C0809"/>
    <w:rsid w:val="004D378C"/>
    <w:rsid w:val="005C4ACA"/>
    <w:rsid w:val="006300FB"/>
    <w:rsid w:val="0067082B"/>
    <w:rsid w:val="00694399"/>
    <w:rsid w:val="0073639B"/>
    <w:rsid w:val="007539AC"/>
    <w:rsid w:val="007553A6"/>
    <w:rsid w:val="007D0394"/>
    <w:rsid w:val="007D7A67"/>
    <w:rsid w:val="007E17F3"/>
    <w:rsid w:val="007E5EA2"/>
    <w:rsid w:val="0085398A"/>
    <w:rsid w:val="008B781B"/>
    <w:rsid w:val="008E2072"/>
    <w:rsid w:val="00974EA2"/>
    <w:rsid w:val="00987B93"/>
    <w:rsid w:val="009C322A"/>
    <w:rsid w:val="009C7318"/>
    <w:rsid w:val="00A40E93"/>
    <w:rsid w:val="00A7527E"/>
    <w:rsid w:val="00AE2884"/>
    <w:rsid w:val="00B14451"/>
    <w:rsid w:val="00BA16DD"/>
    <w:rsid w:val="00BB2E0C"/>
    <w:rsid w:val="00CA34A9"/>
    <w:rsid w:val="00CD12C3"/>
    <w:rsid w:val="00D2434D"/>
    <w:rsid w:val="00D6308A"/>
    <w:rsid w:val="00D736B0"/>
    <w:rsid w:val="00DC3E35"/>
    <w:rsid w:val="00DC7254"/>
    <w:rsid w:val="00DC7D52"/>
    <w:rsid w:val="00E22423"/>
    <w:rsid w:val="00E875D0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693DCD"/>
    <w:rsid w:val="00A00291"/>
    <w:rsid w:val="00A87C6C"/>
    <w:rsid w:val="00A956DD"/>
    <w:rsid w:val="00DB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856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4</cp:revision>
  <cp:lastPrinted>2022-05-25T07:24:00Z</cp:lastPrinted>
  <dcterms:created xsi:type="dcterms:W3CDTF">2022-05-24T08:58:00Z</dcterms:created>
  <dcterms:modified xsi:type="dcterms:W3CDTF">2022-05-25T07:27:00Z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