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ECABCF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F3456">
        <w:rPr>
          <w:rFonts w:asciiTheme="minorHAnsi" w:hAnsiTheme="minorHAnsi" w:cstheme="minorHAnsi"/>
          <w:sz w:val="22"/>
          <w:szCs w:val="22"/>
        </w:rPr>
        <w:t>Bc. Adéla Zemanová</w:t>
      </w:r>
    </w:p>
    <w:p w14:paraId="00D6BB86" w14:textId="380AED19"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AF3456">
        <w:rPr>
          <w:rFonts w:asciiTheme="minorHAnsi" w:hAnsiTheme="minorHAnsi" w:cstheme="minorHAnsi"/>
          <w:sz w:val="22"/>
          <w:szCs w:val="22"/>
        </w:rPr>
        <w:t>Ing.</w:t>
      </w:r>
      <w:proofErr w:type="gramEnd"/>
      <w:r w:rsidR="00AF3456">
        <w:rPr>
          <w:rFonts w:asciiTheme="minorHAnsi" w:hAnsiTheme="minorHAnsi" w:cstheme="minorHAnsi"/>
          <w:sz w:val="22"/>
          <w:szCs w:val="22"/>
        </w:rPr>
        <w:t xml:space="preserve"> Šárka Papadaki, Ph.D.</w:t>
      </w:r>
    </w:p>
    <w:p w14:paraId="09E4DE65" w14:textId="7C0D8272"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AF3456">
        <w:rPr>
          <w:rFonts w:cstheme="minorHAnsi"/>
        </w:rPr>
        <w:t xml:space="preserve">Projekt rozšíření portfolia nabídky služeb cestovního ruchu ve spolku Art centrum DAGI </w:t>
      </w:r>
      <w:proofErr w:type="spellStart"/>
      <w:r w:rsidR="00AF3456">
        <w:rPr>
          <w:rFonts w:cstheme="minorHAnsi"/>
        </w:rPr>
        <w:t>z.s</w:t>
      </w:r>
      <w:proofErr w:type="spellEnd"/>
      <w:r w:rsidR="00AF3456">
        <w:rPr>
          <w:rFonts w:cstheme="minorHAnsi"/>
        </w:rPr>
        <w:t>.</w:t>
      </w:r>
    </w:p>
    <w:p w14:paraId="35028D0F" w14:textId="49F8EFD1"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F3456">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5475412" w:rsidR="000E094A" w:rsidRDefault="00AF3456"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201F074A" w:rsidR="007E17F3" w:rsidRPr="008B781B" w:rsidRDefault="00AF3456" w:rsidP="007E17F3">
            <w:pPr>
              <w:tabs>
                <w:tab w:val="right" w:pos="8789"/>
              </w:tabs>
              <w:jc w:val="both"/>
              <w:rPr>
                <w:rFonts w:cstheme="minorHAnsi"/>
                <w:i/>
                <w:sz w:val="20"/>
              </w:rPr>
            </w:pPr>
            <w:r>
              <w:rPr>
                <w:rFonts w:cstheme="minorHAnsi"/>
                <w:i/>
                <w:sz w:val="20"/>
              </w:rPr>
              <w:t xml:space="preserve">Hlavní cíl práce je v souladu s názvem a zásady práce. V diplomové práci bych ale očekávala, že budou stanoveny také vedlejší cíle. Autorka ale žádné další cíle neuvádí. Metody práce odpovídají cílům práce.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15BD5B3" w:rsidR="000E094A" w:rsidRDefault="00AF3456"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13667A65" w:rsidR="008B781B" w:rsidRPr="008B781B" w:rsidRDefault="00AF3456" w:rsidP="008B781B">
            <w:pPr>
              <w:tabs>
                <w:tab w:val="right" w:pos="8789"/>
              </w:tabs>
              <w:jc w:val="both"/>
              <w:rPr>
                <w:rFonts w:cstheme="minorHAnsi"/>
                <w:i/>
                <w:sz w:val="20"/>
              </w:rPr>
            </w:pPr>
            <w:r>
              <w:rPr>
                <w:rFonts w:cstheme="minorHAnsi"/>
                <w:i/>
                <w:sz w:val="20"/>
              </w:rPr>
              <w:t>Teoretická část je obsáhlá, obsahuje celou řadu kapitol, které se zaměřují na různá témata, nicméně v teorii chybí kapitola např. o projektu, naopak kapitolu 5 o tepelných čerpadlech a klimatizačních jednotkách vidím jako mírně nadbytečnou. Teoretická část působí mírně nesourodě. Mohla bych také obsahovat více zahraničních zdrojů</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9DD95A7" w:rsidR="000E094A" w:rsidRDefault="00C24314"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77C2E453" w:rsidR="008B781B" w:rsidRDefault="00C24314" w:rsidP="008B781B">
            <w:pPr>
              <w:tabs>
                <w:tab w:val="right" w:pos="8789"/>
              </w:tabs>
              <w:jc w:val="both"/>
              <w:rPr>
                <w:rFonts w:cstheme="minorHAnsi"/>
                <w:i/>
                <w:sz w:val="20"/>
              </w:rPr>
            </w:pPr>
            <w:r>
              <w:rPr>
                <w:rFonts w:cstheme="minorHAnsi"/>
                <w:i/>
                <w:sz w:val="20"/>
              </w:rPr>
              <w:t xml:space="preserve">Analytická část obsahuje celou řadu informací nicméně neobsahuje všechny analýzy, které by byly žádoucí. V první řadě autorka zcela opomněla makroekonomický pohled na danou problematiku. Dále obsahuje např. spíše popis než skutečnou analýzu konkurence. Dále potom bych některé části analýzy přesunula až do samotného projektu (např. marketingový mix). Na druhou stranu oceňuji, že autorka se snažila využít více různých metod analýzy (rozhovor, dotazník atd.)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9BDE2EE" w:rsidR="000E094A" w:rsidRDefault="00531802"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09EDF2A5" w:rsidR="004D378C" w:rsidRPr="008B781B" w:rsidRDefault="00C24314" w:rsidP="004D378C">
            <w:pPr>
              <w:tabs>
                <w:tab w:val="right" w:pos="8789"/>
              </w:tabs>
              <w:jc w:val="both"/>
              <w:rPr>
                <w:rFonts w:cstheme="minorHAnsi"/>
                <w:i/>
                <w:sz w:val="20"/>
              </w:rPr>
            </w:pPr>
            <w:r>
              <w:rPr>
                <w:rFonts w:cstheme="minorHAnsi"/>
                <w:i/>
                <w:sz w:val="20"/>
              </w:rPr>
              <w:t xml:space="preserve">Projektová část práce je zpracovaná na </w:t>
            </w:r>
            <w:r w:rsidR="00531802">
              <w:rPr>
                <w:rFonts w:cstheme="minorHAnsi"/>
                <w:i/>
                <w:sz w:val="20"/>
              </w:rPr>
              <w:t xml:space="preserve">relativně </w:t>
            </w:r>
            <w:r>
              <w:rPr>
                <w:rFonts w:cstheme="minorHAnsi"/>
                <w:i/>
                <w:sz w:val="20"/>
              </w:rPr>
              <w:t xml:space="preserve">dobré úrovni, </w:t>
            </w:r>
            <w:r w:rsidR="00531802">
              <w:rPr>
                <w:rFonts w:cstheme="minorHAnsi"/>
                <w:i/>
                <w:sz w:val="20"/>
              </w:rPr>
              <w:t xml:space="preserve">nicméně obsahuje i některé nepřesnosti (např. str. 85) autorka uvádí, že pořízení nové budovy galerie je náklad. Dále také některé nákladové položky např. tvorba webových stránek jsou dle mého názoru podhodnoceny (2 988 Kč). V projektové části mi každopádně chybí práce s rizikem a tedy tvorba např. optimistické, pesimistické a realistické varianty. Bylo by také žádoucí zpracování výkazů jako CF, výkaz zisku a ztrát atd. </w:t>
            </w:r>
          </w:p>
          <w:p w14:paraId="6B47E1B3" w14:textId="77777777" w:rsidR="000E094A" w:rsidRPr="000E094A" w:rsidRDefault="000E094A" w:rsidP="00CD12C3">
            <w:pPr>
              <w:tabs>
                <w:tab w:val="right" w:pos="8789"/>
              </w:tabs>
              <w:jc w:val="both"/>
              <w:rPr>
                <w:rFonts w:cstheme="minorHAnsi"/>
              </w:rPr>
            </w:pP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DBF1167" w:rsidR="000E094A" w:rsidRDefault="00531802"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464F16F8" w:rsidR="004D378C" w:rsidRPr="008B781B" w:rsidRDefault="00531802" w:rsidP="00DC7D52">
            <w:pPr>
              <w:tabs>
                <w:tab w:val="right" w:pos="8789"/>
              </w:tabs>
              <w:jc w:val="both"/>
              <w:rPr>
                <w:rFonts w:cstheme="minorHAnsi"/>
                <w:i/>
                <w:sz w:val="20"/>
              </w:rPr>
            </w:pPr>
            <w:r>
              <w:rPr>
                <w:rFonts w:cstheme="minorHAnsi"/>
                <w:i/>
                <w:sz w:val="20"/>
              </w:rPr>
              <w:t xml:space="preserve">Práce je na dobré formální úrovni, jsou využity správné formy citace a text je srozumitelný </w:t>
            </w:r>
            <w:r w:rsidR="00DB3ACC">
              <w:rPr>
                <w:rFonts w:cstheme="minorHAnsi"/>
                <w:i/>
                <w:sz w:val="20"/>
              </w:rPr>
              <w:t xml:space="preserve">a logický.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AC1D297" w:rsidR="009C7318" w:rsidRDefault="00531802"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1459A8C3" w:rsidR="00D6308A" w:rsidRDefault="00DB3ACC" w:rsidP="00AF31F5">
            <w:pPr>
              <w:tabs>
                <w:tab w:val="right" w:pos="8789"/>
              </w:tabs>
              <w:jc w:val="both"/>
              <w:rPr>
                <w:rFonts w:cstheme="minorHAnsi"/>
              </w:rPr>
            </w:pPr>
            <w:bookmarkStart w:id="0" w:name="_Hlk98164743"/>
            <w:r>
              <w:rPr>
                <w:rFonts w:cstheme="minorHAnsi"/>
              </w:rPr>
              <w:t xml:space="preserve">Práce zpracovává zajímavé téma, nicméně bez některých hlubších analýz je výsledek práce velmi nejistý. V práci postrádám hlavně analýzu makroekonomického okolí a hlubší finanční plán projektu. </w:t>
            </w:r>
          </w:p>
          <w:p w14:paraId="4EABEDDF" w14:textId="77777777" w:rsidR="00037847" w:rsidRPr="000E094A" w:rsidRDefault="00037847" w:rsidP="00AF31F5">
            <w:pPr>
              <w:tabs>
                <w:tab w:val="right" w:pos="8789"/>
              </w:tabs>
              <w:jc w:val="both"/>
              <w:rPr>
                <w:rFonts w:cstheme="minorHAnsi"/>
              </w:rPr>
            </w:pP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5DA52BC" w14:textId="548ED2D1" w:rsidR="005C4ACA" w:rsidRPr="00531802" w:rsidRDefault="00C24314" w:rsidP="00531802">
      <w:pPr>
        <w:pStyle w:val="Odstavecseseznamem"/>
        <w:numPr>
          <w:ilvl w:val="0"/>
          <w:numId w:val="4"/>
        </w:numPr>
        <w:spacing w:after="120" w:line="240" w:lineRule="auto"/>
        <w:ind w:left="714" w:hanging="357"/>
        <w:contextualSpacing w:val="0"/>
        <w:jc w:val="both"/>
        <w:rPr>
          <w:rFonts w:cstheme="minorHAnsi"/>
        </w:rPr>
      </w:pPr>
      <w:r w:rsidRPr="00531802">
        <w:rPr>
          <w:rFonts w:cstheme="minorHAnsi"/>
        </w:rPr>
        <w:t xml:space="preserve">Vysvětlete prosím </w:t>
      </w:r>
      <w:r w:rsidR="00531802">
        <w:rPr>
          <w:rFonts w:cstheme="minorHAnsi"/>
        </w:rPr>
        <w:t>proč</w:t>
      </w:r>
      <w:r w:rsidRPr="00531802">
        <w:rPr>
          <w:rFonts w:cstheme="minorHAnsi"/>
        </w:rPr>
        <w:t xml:space="preserve"> „neustálé </w:t>
      </w:r>
      <w:r w:rsidR="00531802" w:rsidRPr="00531802">
        <w:rPr>
          <w:rFonts w:cstheme="minorHAnsi"/>
        </w:rPr>
        <w:t xml:space="preserve">zvyšování kvality služeb“ považujete za příležitost (SWOT analýza str. </w:t>
      </w:r>
      <w:r w:rsidR="00531802">
        <w:rPr>
          <w:rFonts w:cstheme="minorHAnsi"/>
        </w:rPr>
        <w:t>74)</w:t>
      </w:r>
    </w:p>
    <w:p w14:paraId="1991DEDB" w14:textId="3CF4A7B0" w:rsidR="005C4ACA" w:rsidRPr="005C4ACA" w:rsidRDefault="0053180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prosím, jak jste počítala marží </w:t>
      </w:r>
      <w:proofErr w:type="gramStart"/>
      <w:r>
        <w:rPr>
          <w:rFonts w:cstheme="minorHAnsi"/>
        </w:rPr>
        <w:t>1624%</w:t>
      </w:r>
      <w:proofErr w:type="gramEnd"/>
      <w:r>
        <w:rPr>
          <w:rFonts w:cstheme="minorHAnsi"/>
        </w:rPr>
        <w:t xml:space="preserve"> a 1224% na str. 66?</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99A58D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31802">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31802">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4FF8B6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7T00:00:00Z">
            <w:dateFormat w:val="dd.MM.yyyy"/>
            <w:lid w:val="cs-CZ"/>
            <w:storeMappedDataAs w:val="dateTime"/>
            <w:calendar w:val="gregorian"/>
          </w:date>
        </w:sdtPr>
        <w:sdtEndPr/>
        <w:sdtContent>
          <w:r w:rsidR="007F7D50">
            <w:rPr>
              <w:rFonts w:cstheme="minorHAnsi"/>
            </w:rPr>
            <w:t>17.05.2022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847"/>
    <w:rsid w:val="000C0458"/>
    <w:rsid w:val="000E094A"/>
    <w:rsid w:val="00144F5B"/>
    <w:rsid w:val="0024258E"/>
    <w:rsid w:val="0029651C"/>
    <w:rsid w:val="002C5ED6"/>
    <w:rsid w:val="004D378C"/>
    <w:rsid w:val="00531802"/>
    <w:rsid w:val="005C4ACA"/>
    <w:rsid w:val="0067082B"/>
    <w:rsid w:val="00694399"/>
    <w:rsid w:val="0073639B"/>
    <w:rsid w:val="007539AC"/>
    <w:rsid w:val="007553A6"/>
    <w:rsid w:val="007E17F3"/>
    <w:rsid w:val="007F7D50"/>
    <w:rsid w:val="0085398A"/>
    <w:rsid w:val="008B781B"/>
    <w:rsid w:val="008E2072"/>
    <w:rsid w:val="00974EA2"/>
    <w:rsid w:val="00987B93"/>
    <w:rsid w:val="009C322A"/>
    <w:rsid w:val="009C7318"/>
    <w:rsid w:val="00A40E93"/>
    <w:rsid w:val="00A7527E"/>
    <w:rsid w:val="00AF3456"/>
    <w:rsid w:val="00B14451"/>
    <w:rsid w:val="00BA16DD"/>
    <w:rsid w:val="00C24314"/>
    <w:rsid w:val="00CA34A9"/>
    <w:rsid w:val="00CD12C3"/>
    <w:rsid w:val="00D6308A"/>
    <w:rsid w:val="00DB3ACC"/>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3" ma:contentTypeDescription="Vytvoří nový dokument" ma:contentTypeScope="" ma:versionID="cea851c02c5927f7157d739c9f547a66">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1a81fd02759f06f2c0ce3a51f7bc0817"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76738-2441-448F-AFFF-B8D4A027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http://schemas.openxmlformats.org/package/2006/metadata/core-properties"/>
    <ds:schemaRef ds:uri="http://purl.org/dc/terms/"/>
    <ds:schemaRef ds:uri="http://www.w3.org/XML/1998/namespace"/>
    <ds:schemaRef ds:uri="3e70ad48-2dbb-4840-854d-17419981058e"/>
    <ds:schemaRef ds:uri="b2760fc6-0594-407e-87c6-5506db99eec0"/>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473</Words>
  <Characters>2792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4</cp:revision>
  <cp:lastPrinted>2022-03-14T11:55:00Z</cp:lastPrinted>
  <dcterms:created xsi:type="dcterms:W3CDTF">2022-05-11T20:13:00Z</dcterms:created>
  <dcterms:modified xsi:type="dcterms:W3CDTF">2022-05-13T09:02:00Z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