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24E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Veronika </w:t>
            </w:r>
            <w:proofErr w:type="spellStart"/>
            <w:r>
              <w:rPr>
                <w:sz w:val="22"/>
                <w:szCs w:val="22"/>
              </w:rPr>
              <w:t>Gimecká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24E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Přínos supervize pro zkvalitnění kompetencí sociálního pracovníka ve specializovaném poradenském centru pro ženy a děti zažívající násilí</w:t>
            </w:r>
          </w:p>
        </w:tc>
      </w:tr>
      <w:tr w:rsidR="00831A94" w:rsidRPr="00C50B27" w:rsidTr="00C50B27">
        <w:tc>
          <w:tcPr>
            <w:tcW w:w="2808" w:type="dxa"/>
          </w:tcPr>
          <w:p w:rsidR="00831A94" w:rsidRPr="00C50B27" w:rsidRDefault="00831A94" w:rsidP="00831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831A94" w:rsidRPr="00C50B27" w:rsidRDefault="00831A94" w:rsidP="00831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831A94" w:rsidRPr="00C50B27" w:rsidTr="00C50B27">
        <w:tc>
          <w:tcPr>
            <w:tcW w:w="2808" w:type="dxa"/>
          </w:tcPr>
          <w:p w:rsidR="00831A94" w:rsidRPr="00C50B27" w:rsidRDefault="00831A94" w:rsidP="00831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831A94" w:rsidRPr="00C50B27" w:rsidRDefault="00831A94" w:rsidP="00831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831A94" w:rsidRPr="00C50B27" w:rsidTr="00C50B27">
        <w:tc>
          <w:tcPr>
            <w:tcW w:w="2808" w:type="dxa"/>
          </w:tcPr>
          <w:p w:rsidR="00831A94" w:rsidRPr="00C50B27" w:rsidRDefault="00831A94" w:rsidP="00831A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831A94" w:rsidRPr="00C50B27" w:rsidRDefault="00831A94" w:rsidP="00831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A81C6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3035F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4C2D3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3035F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B739B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52A74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F226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EA2CD9" w:rsidRDefault="00EA2CD9" w:rsidP="00B21A87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Zajímavé téma.</w:t>
            </w:r>
          </w:p>
          <w:p w:rsidR="00055B13" w:rsidRDefault="00055B13" w:rsidP="00055B13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Líbí se mi způsob, jakým autorka nahlédla na problematiku klientů i sociálních pracovníků, kterou chytře spojila </w:t>
            </w:r>
            <w:r w:rsidR="00C60AF7">
              <w:rPr>
                <w:sz w:val="22"/>
                <w:szCs w:val="22"/>
              </w:rPr>
              <w:t>do kapitoly N</w:t>
            </w:r>
            <w:r>
              <w:rPr>
                <w:sz w:val="22"/>
                <w:szCs w:val="22"/>
              </w:rPr>
              <w:t>áročné životní situace a krize.</w:t>
            </w:r>
          </w:p>
          <w:p w:rsidR="00055B13" w:rsidRDefault="00055B13" w:rsidP="00C60AF7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Problematika supervize je objasněna</w:t>
            </w:r>
            <w:r w:rsidR="00C60AF7">
              <w:rPr>
                <w:sz w:val="22"/>
                <w:szCs w:val="22"/>
              </w:rPr>
              <w:t xml:space="preserve"> vhodně. </w:t>
            </w:r>
            <w:r>
              <w:rPr>
                <w:sz w:val="22"/>
                <w:szCs w:val="22"/>
              </w:rPr>
              <w:t xml:space="preserve"> </w:t>
            </w:r>
          </w:p>
          <w:p w:rsidR="00B21A87" w:rsidRDefault="00055B13" w:rsidP="00055B13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Oceňuji, že autorka pro analýzu dat využila</w:t>
            </w:r>
            <w:r w:rsidR="00B21A87">
              <w:rPr>
                <w:sz w:val="22"/>
                <w:szCs w:val="22"/>
              </w:rPr>
              <w:t xml:space="preserve"> pro</w:t>
            </w:r>
            <w:r>
              <w:rPr>
                <w:sz w:val="22"/>
                <w:szCs w:val="22"/>
              </w:rPr>
              <w:t>gram</w:t>
            </w:r>
            <w:r w:rsidR="00B21A8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B21A87">
              <w:rPr>
                <w:sz w:val="22"/>
                <w:szCs w:val="22"/>
              </w:rPr>
              <w:t>Atlas</w:t>
            </w:r>
            <w:proofErr w:type="gramEnd"/>
            <w:r w:rsidR="00B21A87">
              <w:rPr>
                <w:sz w:val="22"/>
                <w:szCs w:val="22"/>
              </w:rPr>
              <w:t>.</w:t>
            </w:r>
            <w:proofErr w:type="gramStart"/>
            <w:r w:rsidR="00B21A87">
              <w:rPr>
                <w:sz w:val="22"/>
                <w:szCs w:val="22"/>
              </w:rPr>
              <w:t>ti</w:t>
            </w:r>
            <w:proofErr w:type="spellEnd"/>
            <w:proofErr w:type="gramEnd"/>
          </w:p>
          <w:p w:rsidR="00055B13" w:rsidRDefault="00055B13" w:rsidP="00B21A87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Závěry mohou posloužit konkrétní neziskové organizaci.</w:t>
            </w:r>
          </w:p>
          <w:p w:rsidR="00DC0EBF" w:rsidRDefault="00DC0EBF" w:rsidP="00DC0EBF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analýze se vyskytují prvky</w:t>
            </w:r>
            <w:r w:rsidR="003035FF">
              <w:rPr>
                <w:sz w:val="22"/>
                <w:szCs w:val="22"/>
              </w:rPr>
              <w:t xml:space="preserve"> zakotvené teorie – datové fragmenty – úryvky z výpovědí respondentů, kódy, snaha uvést kategorie do vzájemných vztahů.</w:t>
            </w:r>
            <w:r w:rsidR="00A81C6B">
              <w:rPr>
                <w:sz w:val="22"/>
                <w:szCs w:val="22"/>
              </w:rPr>
              <w:t xml:space="preserve"> </w:t>
            </w:r>
          </w:p>
          <w:p w:rsidR="00055B13" w:rsidRPr="00B21A87" w:rsidRDefault="00055B13" w:rsidP="00055B13">
            <w:pPr>
              <w:pStyle w:val="Odstavecseseznamem"/>
              <w:rPr>
                <w:sz w:val="22"/>
                <w:szCs w:val="22"/>
              </w:rPr>
            </w:pPr>
          </w:p>
          <w:p w:rsidR="00F22624" w:rsidRDefault="00F226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F22624" w:rsidRDefault="00F22624" w:rsidP="004A7F2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Formální úprava (kombinace odrážek,</w:t>
            </w:r>
            <w:r w:rsidR="004A7F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podtržení</w:t>
            </w:r>
            <w:r w:rsidR="009B0116">
              <w:rPr>
                <w:sz w:val="22"/>
                <w:szCs w:val="22"/>
              </w:rPr>
              <w:t>, chybí údaje k citacím</w:t>
            </w:r>
            <w:r>
              <w:rPr>
                <w:sz w:val="22"/>
                <w:szCs w:val="22"/>
              </w:rPr>
              <w:t xml:space="preserve"> aj., př. str. 16, 20</w:t>
            </w:r>
            <w:r w:rsidR="009B0116">
              <w:rPr>
                <w:sz w:val="22"/>
                <w:szCs w:val="22"/>
              </w:rPr>
              <w:t>, 22</w:t>
            </w:r>
            <w:r>
              <w:rPr>
                <w:sz w:val="22"/>
                <w:szCs w:val="22"/>
              </w:rPr>
              <w:t>)</w:t>
            </w:r>
            <w:r w:rsidR="00B739B5">
              <w:rPr>
                <w:sz w:val="22"/>
                <w:szCs w:val="22"/>
              </w:rPr>
              <w:t>.</w:t>
            </w:r>
          </w:p>
          <w:p w:rsidR="008A3B5C" w:rsidRDefault="008A3B5C" w:rsidP="00DC0EB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by mělo být pravidelně zdůrazňováno, že autorka zkoumá problematiku v rámci Slovenské republiky. Zejména kapitola o legislativě by mohla být pro českého čtenáře matoucí.</w:t>
            </w:r>
            <w:r w:rsidR="004A7F22">
              <w:rPr>
                <w:sz w:val="22"/>
                <w:szCs w:val="22"/>
              </w:rPr>
              <w:t xml:space="preserve"> </w:t>
            </w:r>
          </w:p>
          <w:p w:rsidR="00B21A87" w:rsidRDefault="00B21A87" w:rsidP="00B21A8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Cíle jsou nastaveny spíše pro kvantitativní pojetí (vliv/pozitivní/negativní).</w:t>
            </w:r>
          </w:p>
          <w:p w:rsidR="00EE7222" w:rsidRPr="00A81C6B" w:rsidRDefault="00A81C6B" w:rsidP="003035F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81C6B">
              <w:rPr>
                <w:sz w:val="22"/>
                <w:szCs w:val="22"/>
              </w:rPr>
              <w:t xml:space="preserve">Výhrady mám ke způsobu, jakým byla uchopena zakotvená teorie. Výzkumník by měl přistupovat s maximální nepředpojatostí, nedefinuje proměnné, nechává vynořit se to, co je významné. V předkládané práci </w:t>
            </w:r>
            <w:r>
              <w:rPr>
                <w:sz w:val="22"/>
                <w:szCs w:val="22"/>
              </w:rPr>
              <w:t>je rozhovor pojatý  spíše</w:t>
            </w:r>
            <w:r w:rsidR="00EE7222" w:rsidRPr="00A81C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jako </w:t>
            </w:r>
            <w:r w:rsidR="00EE7222" w:rsidRPr="00A81C6B">
              <w:rPr>
                <w:sz w:val="22"/>
                <w:szCs w:val="22"/>
              </w:rPr>
              <w:t xml:space="preserve">komentovaný dotazník, kdy se </w:t>
            </w:r>
            <w:r w:rsidR="00C60AF7" w:rsidRPr="00A81C6B">
              <w:rPr>
                <w:sz w:val="22"/>
                <w:szCs w:val="22"/>
              </w:rPr>
              <w:t>tazatelka,</w:t>
            </w:r>
            <w:r w:rsidR="00EE7222" w:rsidRPr="00A81C6B">
              <w:rPr>
                <w:sz w:val="22"/>
                <w:szCs w:val="22"/>
              </w:rPr>
              <w:t xml:space="preserve"> položku po položce</w:t>
            </w:r>
            <w:r w:rsidR="00C60AF7" w:rsidRPr="00A81C6B">
              <w:rPr>
                <w:sz w:val="22"/>
                <w:szCs w:val="22"/>
              </w:rPr>
              <w:t>,</w:t>
            </w:r>
            <w:r w:rsidR="00EE7222" w:rsidRPr="00A81C6B">
              <w:rPr>
                <w:sz w:val="22"/>
                <w:szCs w:val="22"/>
              </w:rPr>
              <w:t xml:space="preserve"> </w:t>
            </w:r>
            <w:r w:rsidR="00C60AF7" w:rsidRPr="00A81C6B">
              <w:rPr>
                <w:sz w:val="22"/>
                <w:szCs w:val="22"/>
              </w:rPr>
              <w:t>doptává</w:t>
            </w:r>
            <w:r w:rsidR="00EE7222" w:rsidRPr="00A81C6B">
              <w:rPr>
                <w:sz w:val="22"/>
                <w:szCs w:val="22"/>
              </w:rPr>
              <w:t xml:space="preserve"> na jednotlivé kompetence. </w:t>
            </w:r>
            <w:r w:rsidR="00C60AF7" w:rsidRPr="00A81C6B">
              <w:rPr>
                <w:sz w:val="22"/>
                <w:szCs w:val="22"/>
              </w:rPr>
              <w:t>Takto strukturovaný dotazník je v případě kvalitativního výzkumu</w:t>
            </w:r>
            <w:r w:rsidR="003035FF">
              <w:rPr>
                <w:sz w:val="22"/>
                <w:szCs w:val="22"/>
              </w:rPr>
              <w:t xml:space="preserve"> s využitím zakotvené teorie</w:t>
            </w:r>
            <w:r w:rsidR="00C60AF7" w:rsidRPr="00A81C6B">
              <w:rPr>
                <w:sz w:val="22"/>
                <w:szCs w:val="22"/>
              </w:rPr>
              <w:t xml:space="preserve"> </w:t>
            </w:r>
            <w:r w:rsidR="003035FF">
              <w:rPr>
                <w:sz w:val="22"/>
                <w:szCs w:val="22"/>
              </w:rPr>
              <w:t>chybnou volbou</w:t>
            </w:r>
            <w:r w:rsidR="00C60AF7" w:rsidRPr="00A81C6B">
              <w:rPr>
                <w:sz w:val="22"/>
                <w:szCs w:val="22"/>
              </w:rPr>
              <w:t>.</w:t>
            </w:r>
            <w:r w:rsidR="00EE7222" w:rsidRPr="00A81C6B">
              <w:rPr>
                <w:sz w:val="22"/>
                <w:szCs w:val="22"/>
              </w:rPr>
              <w:t xml:space="preserve"> </w:t>
            </w:r>
          </w:p>
          <w:p w:rsidR="00B21A87" w:rsidRDefault="00B21A87" w:rsidP="00B21A8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Kvantifikace kvalitativních dat </w:t>
            </w:r>
            <w:r w:rsidR="004A7F22">
              <w:rPr>
                <w:sz w:val="22"/>
                <w:szCs w:val="22"/>
              </w:rPr>
              <w:t xml:space="preserve">formou tabulku s výskytem/absencí daného jevu. </w:t>
            </w:r>
            <w:r>
              <w:rPr>
                <w:sz w:val="22"/>
                <w:szCs w:val="22"/>
              </w:rPr>
              <w:t>(str. 46).</w:t>
            </w:r>
          </w:p>
          <w:p w:rsidR="00B739B5" w:rsidRDefault="00B739B5" w:rsidP="00B739B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přináší zjištění, která se dala očekávat  (př. výsledek, že supervize, která není realizovaná, nemá žádný přínos).</w:t>
            </w:r>
          </w:p>
          <w:p w:rsidR="00156909" w:rsidRDefault="00156909" w:rsidP="00156909">
            <w:pPr>
              <w:pStyle w:val="Odstavecseseznamem"/>
              <w:rPr>
                <w:sz w:val="22"/>
                <w:szCs w:val="22"/>
              </w:rPr>
            </w:pPr>
          </w:p>
          <w:p w:rsidR="00156909" w:rsidRPr="00156909" w:rsidRDefault="00156909" w:rsidP="001569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Práci doporučuji k obhajobě.</w:t>
            </w:r>
          </w:p>
          <w:p w:rsidR="00EE7222" w:rsidRDefault="00EE7222" w:rsidP="00EE7222">
            <w:pPr>
              <w:rPr>
                <w:sz w:val="22"/>
                <w:szCs w:val="22"/>
              </w:rPr>
            </w:pPr>
          </w:p>
          <w:p w:rsidR="00F1326B" w:rsidRPr="00C50B27" w:rsidRDefault="00F1326B" w:rsidP="00B739B5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156909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F22624" w:rsidRDefault="00C60AF7" w:rsidP="00C60AF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Proč bylo pro vás </w:t>
            </w:r>
            <w:r w:rsidR="00F22624">
              <w:rPr>
                <w:sz w:val="22"/>
                <w:szCs w:val="22"/>
              </w:rPr>
              <w:t xml:space="preserve">zařazení </w:t>
            </w:r>
            <w:proofErr w:type="spellStart"/>
            <w:r w:rsidR="00F22624">
              <w:rPr>
                <w:sz w:val="22"/>
                <w:szCs w:val="22"/>
              </w:rPr>
              <w:t>kp</w:t>
            </w:r>
            <w:proofErr w:type="spellEnd"/>
            <w:r w:rsidR="00F22624">
              <w:rPr>
                <w:sz w:val="22"/>
                <w:szCs w:val="22"/>
              </w:rPr>
              <w:t xml:space="preserve">. </w:t>
            </w:r>
            <w:r w:rsidR="00F22624" w:rsidRPr="00F22624">
              <w:rPr>
                <w:i/>
                <w:iCs/>
                <w:sz w:val="22"/>
                <w:szCs w:val="22"/>
              </w:rPr>
              <w:t>2.1 Filozofické zásady vnímání krize</w:t>
            </w:r>
            <w:r w:rsidR="00F226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významné</w:t>
            </w:r>
            <w:r w:rsidR="00F22624">
              <w:rPr>
                <w:sz w:val="22"/>
                <w:szCs w:val="22"/>
              </w:rPr>
              <w:t>, když obsahuje pouze 3 věty?</w:t>
            </w:r>
          </w:p>
          <w:p w:rsidR="00B411DB" w:rsidRDefault="00C60AF7" w:rsidP="00C60AF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Věnujete se  speciálně krizi v psychologii (</w:t>
            </w: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>. 2.2), i když zařízení, o kterém pojednáváte, zahrnuje také sociální, právní nebo ekonomické poradenství. Můžete, prosím, objasnit proč?</w:t>
            </w:r>
          </w:p>
          <w:p w:rsidR="00B739B5" w:rsidRPr="00B739B5" w:rsidRDefault="00DC0EBF" w:rsidP="00B739B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Objasněte rozdíl mezi slovenskou a českou legislativní úpravou supervize v sociálních službách.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60AF7">
              <w:rPr>
                <w:sz w:val="22"/>
                <w:szCs w:val="22"/>
              </w:rPr>
              <w:t xml:space="preserve"> 2. 5. 2022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078" w:rsidRDefault="00820078">
      <w:r>
        <w:separator/>
      </w:r>
    </w:p>
  </w:endnote>
  <w:endnote w:type="continuationSeparator" w:id="0">
    <w:p w:rsidR="00820078" w:rsidRDefault="00820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078" w:rsidRDefault="00820078">
      <w:r>
        <w:separator/>
      </w:r>
    </w:p>
  </w:footnote>
  <w:footnote w:type="continuationSeparator" w:id="0">
    <w:p w:rsidR="00820078" w:rsidRDefault="0082007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D58F5"/>
    <w:multiLevelType w:val="hybridMultilevel"/>
    <w:tmpl w:val="A8FE8990"/>
    <w:lvl w:ilvl="0" w:tplc="A560FD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763638"/>
    <w:multiLevelType w:val="hybridMultilevel"/>
    <w:tmpl w:val="5700EB84"/>
    <w:lvl w:ilvl="0" w:tplc="15FA7B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01E7F"/>
    <w:multiLevelType w:val="hybridMultilevel"/>
    <w:tmpl w:val="83608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D8"/>
    <w:rsid w:val="00012CD8"/>
    <w:rsid w:val="00055B13"/>
    <w:rsid w:val="00076DC4"/>
    <w:rsid w:val="00156909"/>
    <w:rsid w:val="001952EC"/>
    <w:rsid w:val="00224E1F"/>
    <w:rsid w:val="003035FF"/>
    <w:rsid w:val="00322360"/>
    <w:rsid w:val="00362AB0"/>
    <w:rsid w:val="003F5DA2"/>
    <w:rsid w:val="004A7F22"/>
    <w:rsid w:val="004C2D39"/>
    <w:rsid w:val="00512982"/>
    <w:rsid w:val="00526D47"/>
    <w:rsid w:val="005503EE"/>
    <w:rsid w:val="0055255D"/>
    <w:rsid w:val="005C219A"/>
    <w:rsid w:val="006847E2"/>
    <w:rsid w:val="007C22B8"/>
    <w:rsid w:val="00820078"/>
    <w:rsid w:val="00831A94"/>
    <w:rsid w:val="008614B3"/>
    <w:rsid w:val="008A3B5C"/>
    <w:rsid w:val="00952A74"/>
    <w:rsid w:val="009B0116"/>
    <w:rsid w:val="009B2248"/>
    <w:rsid w:val="00A81C6B"/>
    <w:rsid w:val="00AF1740"/>
    <w:rsid w:val="00B02A88"/>
    <w:rsid w:val="00B15113"/>
    <w:rsid w:val="00B21A87"/>
    <w:rsid w:val="00B411DB"/>
    <w:rsid w:val="00B739B5"/>
    <w:rsid w:val="00BA3203"/>
    <w:rsid w:val="00C50B27"/>
    <w:rsid w:val="00C60AF7"/>
    <w:rsid w:val="00CE0A8B"/>
    <w:rsid w:val="00CE4377"/>
    <w:rsid w:val="00DC0EBF"/>
    <w:rsid w:val="00DC1BF5"/>
    <w:rsid w:val="00E00827"/>
    <w:rsid w:val="00E67C85"/>
    <w:rsid w:val="00E709EA"/>
    <w:rsid w:val="00EA2CD9"/>
    <w:rsid w:val="00EE7222"/>
    <w:rsid w:val="00F1326B"/>
    <w:rsid w:val="00F2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21D4A"/>
  <w15:chartTrackingRefBased/>
  <w15:docId w15:val="{55A6C933-91B5-4986-8CB9-AD8C7D993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22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142</TotalTime>
  <Pages>2</Pages>
  <Words>459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Radana Kroutilová Nováková</cp:lastModifiedBy>
  <cp:revision>15</cp:revision>
  <cp:lastPrinted>2012-04-25T08:21:00Z</cp:lastPrinted>
  <dcterms:created xsi:type="dcterms:W3CDTF">2022-04-26T19:13:00Z</dcterms:created>
  <dcterms:modified xsi:type="dcterms:W3CDTF">2022-05-04T09:03:00Z</dcterms:modified>
</cp:coreProperties>
</file>