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136FFC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66014" w:rsidRPr="00866014">
        <w:rPr>
          <w:rFonts w:asciiTheme="minorHAnsi" w:hAnsiTheme="minorHAnsi" w:cstheme="minorHAnsi"/>
          <w:sz w:val="22"/>
          <w:szCs w:val="22"/>
        </w:rPr>
        <w:t>Bc. Daniela Mirošová</w:t>
      </w:r>
    </w:p>
    <w:p w14:paraId="00D6BB86" w14:textId="6E512FA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64726">
        <w:rPr>
          <w:rFonts w:asciiTheme="minorHAnsi" w:hAnsiTheme="minorHAnsi" w:cstheme="minorHAnsi"/>
          <w:sz w:val="22"/>
          <w:szCs w:val="22"/>
        </w:rPr>
        <w:t>Ing. Pavel Grebeníček, Ph.D.</w:t>
      </w:r>
    </w:p>
    <w:p w14:paraId="09E4DE65" w14:textId="03F47AC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66014" w:rsidRPr="00866014">
        <w:rPr>
          <w:rFonts w:cstheme="minorHAnsi"/>
        </w:rPr>
        <w:t>Návrh projektu na pořízení automobilu pro terénní odlehčovací službu</w:t>
      </w:r>
    </w:p>
    <w:p w14:paraId="35028D0F" w14:textId="0E96309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6472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EED81FD" w:rsidR="000E094A" w:rsidRDefault="009647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E1F1991" w:rsidR="000E094A" w:rsidRPr="000E094A" w:rsidRDefault="008A7E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A7E84">
              <w:rPr>
                <w:rFonts w:cstheme="minorHAnsi"/>
              </w:rPr>
              <w:t xml:space="preserve">Deklarovaným hlavním cílem práce je </w:t>
            </w:r>
            <w:r w:rsidR="00866014" w:rsidRPr="00866014">
              <w:rPr>
                <w:rFonts w:cstheme="minorHAnsi"/>
              </w:rPr>
              <w:t>návrh projektu na pořízení automobilu a drobného vybavení</w:t>
            </w:r>
            <w:r w:rsidR="00A77067">
              <w:rPr>
                <w:rFonts w:cstheme="minorHAnsi"/>
              </w:rPr>
              <w:t xml:space="preserve"> pro vybraný subjekt z oblasti sociálních služeb, a to ve formě studie proveditelnosti</w:t>
            </w:r>
            <w:r w:rsidR="00866014" w:rsidRPr="00866014">
              <w:rPr>
                <w:rFonts w:cstheme="minorHAnsi"/>
              </w:rPr>
              <w:t xml:space="preserve">. </w:t>
            </w:r>
            <w:r w:rsidR="00967C3C">
              <w:rPr>
                <w:rFonts w:cstheme="minorHAnsi"/>
              </w:rPr>
              <w:t>Cíle práce a použité metody práce jsou srozumitelně formulovány</w:t>
            </w:r>
            <w:r w:rsidR="006A0516">
              <w:rPr>
                <w:rFonts w:cstheme="minorHAnsi"/>
              </w:rPr>
              <w:t xml:space="preserve"> a </w:t>
            </w:r>
            <w:r w:rsidR="00C34B29">
              <w:rPr>
                <w:rFonts w:cstheme="minorHAnsi"/>
              </w:rPr>
              <w:t>odpovídají</w:t>
            </w:r>
            <w:r w:rsidR="006A0516">
              <w:rPr>
                <w:rFonts w:cstheme="minorHAnsi"/>
              </w:rPr>
              <w:t xml:space="preserve"> danému tématu práce.</w:t>
            </w:r>
          </w:p>
          <w:p w14:paraId="05E6B5A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F46542E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946F333" w:rsidR="000E094A" w:rsidRDefault="004E3F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53F735F" w:rsidR="008B781B" w:rsidRPr="000E094A" w:rsidRDefault="006A05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 kritické literární rešerše odpovídá zvolenému tématu práce. Domácí i zahraniční zdroje jsou vhodně zvoleny</w:t>
            </w:r>
            <w:r w:rsidR="00B3742C">
              <w:rPr>
                <w:rFonts w:cstheme="minorHAnsi"/>
              </w:rPr>
              <w:t xml:space="preserve"> a </w:t>
            </w:r>
            <w:r w:rsidR="00C34B29">
              <w:rPr>
                <w:rFonts w:cstheme="minorHAnsi"/>
              </w:rPr>
              <w:t>adekvátně</w:t>
            </w:r>
            <w:r w:rsidR="00B3742C">
              <w:rPr>
                <w:rFonts w:cstheme="minorHAnsi"/>
              </w:rPr>
              <w:t xml:space="preserve"> citovány.</w:t>
            </w:r>
          </w:p>
          <w:p w14:paraId="2F195D8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1850DC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F12D80" w:rsidR="000E094A" w:rsidRDefault="00DE39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290EF19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90DAA5B" w:rsidR="000E094A" w:rsidRDefault="00EF20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a</w:t>
            </w:r>
            <w:r w:rsidR="00E0042C">
              <w:rPr>
                <w:rFonts w:cstheme="minorHAnsi"/>
              </w:rPr>
              <w:t>nalytická část</w:t>
            </w:r>
            <w:r>
              <w:rPr>
                <w:rFonts w:cstheme="minorHAnsi"/>
              </w:rPr>
              <w:t xml:space="preserve"> práce</w:t>
            </w:r>
            <w:r w:rsidR="00590B9F">
              <w:rPr>
                <w:rFonts w:cstheme="minorHAnsi"/>
              </w:rPr>
              <w:t xml:space="preserve"> je</w:t>
            </w:r>
            <w:r w:rsidR="00C040B9">
              <w:rPr>
                <w:rFonts w:cstheme="minorHAnsi"/>
              </w:rPr>
              <w:t xml:space="preserve"> zřejmě</w:t>
            </w:r>
            <w:r w:rsidR="00590B9F">
              <w:rPr>
                <w:rFonts w:cstheme="minorHAnsi"/>
              </w:rPr>
              <w:t xml:space="preserve"> vzhledem k zaměření práce a její</w:t>
            </w:r>
            <w:r w:rsidR="00C040B9">
              <w:rPr>
                <w:rFonts w:cstheme="minorHAnsi"/>
              </w:rPr>
              <w:t xml:space="preserve"> spíše</w:t>
            </w:r>
            <w:r w:rsidR="00590B9F">
              <w:rPr>
                <w:rFonts w:cstheme="minorHAnsi"/>
              </w:rPr>
              <w:t xml:space="preserve"> „návrhové“ podobě upozaděna</w:t>
            </w:r>
            <w:r w:rsidR="006C4312">
              <w:rPr>
                <w:rFonts w:cstheme="minorHAnsi"/>
              </w:rPr>
              <w:t xml:space="preserve">, </w:t>
            </w:r>
            <w:r w:rsidR="008D6C96">
              <w:rPr>
                <w:rFonts w:cstheme="minorHAnsi"/>
              </w:rPr>
              <w:t xml:space="preserve">byť </w:t>
            </w:r>
            <w:r w:rsidR="006C4312">
              <w:rPr>
                <w:rFonts w:cstheme="minorHAnsi"/>
              </w:rPr>
              <w:t xml:space="preserve">některé analytické </w:t>
            </w:r>
            <w:r w:rsidR="008D6C96">
              <w:rPr>
                <w:rFonts w:cstheme="minorHAnsi"/>
              </w:rPr>
              <w:t>otázky</w:t>
            </w:r>
            <w:r w:rsidR="00DE39AD">
              <w:rPr>
                <w:rFonts w:cstheme="minorHAnsi"/>
              </w:rPr>
              <w:t xml:space="preserve"> se objevují</w:t>
            </w:r>
            <w:r w:rsidR="008D6C96">
              <w:rPr>
                <w:rFonts w:cstheme="minorHAnsi"/>
              </w:rPr>
              <w:t xml:space="preserve"> také</w:t>
            </w:r>
            <w:r w:rsidR="00DE39AD">
              <w:rPr>
                <w:rFonts w:cstheme="minorHAnsi"/>
              </w:rPr>
              <w:t xml:space="preserve"> v první části práce (např. operační programy a jejich zaměření)</w:t>
            </w:r>
            <w:r w:rsidR="00590B9F">
              <w:rPr>
                <w:rFonts w:cstheme="minorHAnsi"/>
              </w:rPr>
              <w:t xml:space="preserve">. </w:t>
            </w:r>
            <w:r w:rsidR="00681CEC">
              <w:rPr>
                <w:rFonts w:cstheme="minorHAnsi"/>
              </w:rPr>
              <w:t>Pro zpřehlednění</w:t>
            </w:r>
            <w:r w:rsidR="006C4312">
              <w:rPr>
                <w:rFonts w:cstheme="minorHAnsi"/>
              </w:rPr>
              <w:t xml:space="preserve"> celkové</w:t>
            </w:r>
            <w:r w:rsidR="00681CEC">
              <w:rPr>
                <w:rFonts w:cstheme="minorHAnsi"/>
              </w:rPr>
              <w:t xml:space="preserve"> konstrukce </w:t>
            </w:r>
            <w:r w:rsidR="006C4312">
              <w:rPr>
                <w:rFonts w:cstheme="minorHAnsi"/>
              </w:rPr>
              <w:t>hodnocené</w:t>
            </w:r>
            <w:r w:rsidR="00681CEC">
              <w:rPr>
                <w:rFonts w:cstheme="minorHAnsi"/>
              </w:rPr>
              <w:t xml:space="preserve"> prá</w:t>
            </w:r>
            <w:r w:rsidR="00C040B9">
              <w:rPr>
                <w:rFonts w:cstheme="minorHAnsi"/>
              </w:rPr>
              <w:t>ce mohlo být zaměření analýzy</w:t>
            </w:r>
            <w:r w:rsidR="008D6C96">
              <w:rPr>
                <w:rFonts w:cstheme="minorHAnsi"/>
              </w:rPr>
              <w:t xml:space="preserve"> (resp. zpřesnění </w:t>
            </w:r>
            <w:r w:rsidR="00C040B9">
              <w:rPr>
                <w:rFonts w:cstheme="minorHAnsi"/>
              </w:rPr>
              <w:t>její</w:t>
            </w:r>
            <w:r w:rsidR="008D6C96">
              <w:rPr>
                <w:rFonts w:cstheme="minorHAnsi"/>
              </w:rPr>
              <w:t>ho</w:t>
            </w:r>
            <w:r w:rsidR="00C040B9">
              <w:rPr>
                <w:rFonts w:cstheme="minorHAnsi"/>
              </w:rPr>
              <w:t xml:space="preserve"> účel</w:t>
            </w:r>
            <w:r w:rsidR="008D6C96">
              <w:rPr>
                <w:rFonts w:cstheme="minorHAnsi"/>
              </w:rPr>
              <w:t>u)</w:t>
            </w:r>
            <w:r w:rsidR="00C040B9">
              <w:rPr>
                <w:rFonts w:cstheme="minorHAnsi"/>
              </w:rPr>
              <w:t xml:space="preserve"> </w:t>
            </w:r>
            <w:r w:rsidR="006C4312">
              <w:rPr>
                <w:rFonts w:cstheme="minorHAnsi"/>
              </w:rPr>
              <w:t>autorkou práce</w:t>
            </w:r>
            <w:r w:rsidR="00C040B9">
              <w:rPr>
                <w:rFonts w:cstheme="minorHAnsi"/>
              </w:rPr>
              <w:t xml:space="preserve"> </w:t>
            </w:r>
            <w:r w:rsidR="006C4312">
              <w:rPr>
                <w:rFonts w:cstheme="minorHAnsi"/>
              </w:rPr>
              <w:t>více</w:t>
            </w:r>
            <w:r w:rsidR="00C040B9">
              <w:rPr>
                <w:rFonts w:cstheme="minorHAnsi"/>
              </w:rPr>
              <w:t xml:space="preserve"> rozepsáno</w:t>
            </w:r>
            <w:r w:rsidR="008D6C96">
              <w:rPr>
                <w:rFonts w:cstheme="minorHAnsi"/>
              </w:rPr>
              <w:t xml:space="preserve"> (tj. co a proč má analýza popisovat a hodnotit, resp. k čemu to dále bude využito v návrhové části práce)</w:t>
            </w:r>
            <w:r w:rsidR="00C040B9">
              <w:rPr>
                <w:rFonts w:cstheme="minorHAnsi"/>
              </w:rPr>
              <w:t>.</w:t>
            </w:r>
          </w:p>
          <w:p w14:paraId="2D0F2D55" w14:textId="77777777" w:rsidR="00C040B9" w:rsidRDefault="00C040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7E2F458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3793787" w:rsidR="000E094A" w:rsidRDefault="004E3F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D0922D2" w:rsidR="009C7318" w:rsidRPr="000E094A" w:rsidRDefault="00E004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</w:t>
            </w:r>
            <w:r w:rsidR="00EF2079">
              <w:rPr>
                <w:rFonts w:cstheme="minorHAnsi"/>
              </w:rPr>
              <w:t xml:space="preserve"> odpovídajícím způsobem</w:t>
            </w:r>
            <w:r>
              <w:rPr>
                <w:rFonts w:cstheme="minorHAnsi"/>
              </w:rPr>
              <w:t xml:space="preserve"> navazuje na teoretickou i praktickou analytickou část</w:t>
            </w:r>
            <w:r w:rsidR="00EF2079">
              <w:rPr>
                <w:rFonts w:cstheme="minorHAnsi"/>
              </w:rPr>
              <w:t xml:space="preserve"> práce</w:t>
            </w:r>
            <w:r>
              <w:rPr>
                <w:rFonts w:cstheme="minorHAnsi"/>
              </w:rPr>
              <w:t>. Návrhy jsou dostatečně rozpracovány a podloženy odpovídajícími argumenty. Stanovené cíle práce byly splněny.</w:t>
            </w:r>
          </w:p>
          <w:p w14:paraId="3A16647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C4A784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FEFFE1" w:rsidR="000E094A" w:rsidRDefault="00590B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6A7E5D4" w:rsidR="000E094A" w:rsidRDefault="00EF20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Hodnocená práce má odpovídající jazykovou i grafickou úroveň. </w:t>
            </w:r>
            <w:r w:rsidR="006D35DE" w:rsidRPr="006D35DE">
              <w:rPr>
                <w:rFonts w:cstheme="minorHAnsi"/>
              </w:rPr>
              <w:t>Z formálního hlediska práce v zásadě splňuje požadavky kladené na tento typ prací.</w:t>
            </w:r>
          </w:p>
          <w:p w14:paraId="3DDB2FA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5B3ABB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73A876" w:rsidR="009C7318" w:rsidRDefault="004E3F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91896" w14:textId="77777777" w:rsidR="00FB2A3C" w:rsidRDefault="00FB2A3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3581FF9C" w14:textId="0F144CBF" w:rsidR="00FB2A3C" w:rsidRDefault="00FB2A3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Hodnocená diplomová práce je zpracována</w:t>
            </w:r>
            <w:r w:rsidR="006D35DE" w:rsidRPr="006D35DE">
              <w:rPr>
                <w:rFonts w:cstheme="minorHAnsi"/>
              </w:rPr>
              <w:t xml:space="preserve"> na </w:t>
            </w:r>
            <w:r>
              <w:rPr>
                <w:rFonts w:cstheme="minorHAnsi"/>
              </w:rPr>
              <w:t>dobré</w:t>
            </w:r>
            <w:r w:rsidR="008D6C96">
              <w:rPr>
                <w:rFonts w:cstheme="minorHAnsi"/>
              </w:rPr>
              <w:t xml:space="preserve"> úrovni. </w:t>
            </w:r>
            <w:r>
              <w:rPr>
                <w:rFonts w:cstheme="minorHAnsi"/>
              </w:rPr>
              <w:t>Výsledky práce odpovídají stanoveným cílům.</w:t>
            </w:r>
          </w:p>
          <w:p w14:paraId="7A6107AF" w14:textId="3610D97B" w:rsidR="00D6308A" w:rsidRDefault="00A84F2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84F24">
              <w:rPr>
                <w:rFonts w:cstheme="minorHAnsi"/>
              </w:rPr>
              <w:t>Práce splňuje kritéria pro obhajobu DP. Práci doporučuji k obhajobě.</w:t>
            </w:r>
          </w:p>
          <w:p w14:paraId="165635E4" w14:textId="18373C7C" w:rsidR="00FB2A3C" w:rsidRPr="000E094A" w:rsidRDefault="00FB2A3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2D99434" w:rsidR="009C7318" w:rsidRDefault="00230649" w:rsidP="00230649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230649">
        <w:rPr>
          <w:rFonts w:cstheme="minorHAnsi"/>
        </w:rPr>
        <w:t>Jaká jsou hlavní zjištění Vámi provedených analýz</w:t>
      </w:r>
      <w:r>
        <w:rPr>
          <w:rFonts w:cstheme="minorHAnsi"/>
        </w:rPr>
        <w:t xml:space="preserve"> a jak na ně bylo z Vaší strany reagováno v návrhové části práce</w:t>
      </w:r>
      <w:r w:rsidRPr="00230649">
        <w:rPr>
          <w:rFonts w:cstheme="minorHAnsi"/>
        </w:rPr>
        <w:t>?</w:t>
      </w:r>
    </w:p>
    <w:p w14:paraId="1991DEDB" w14:textId="3B01228C" w:rsidR="005C4ACA" w:rsidRPr="00FB2A3C" w:rsidRDefault="00230649" w:rsidP="00FB2A3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230649">
        <w:rPr>
          <w:rFonts w:cstheme="minorHAnsi"/>
        </w:rPr>
        <w:t>Z jakých zdrojů budou (či by mohla být) financována Vámi navržená opatření?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A8C08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6472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6472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DE72D3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64726">
            <w:rPr>
              <w:rFonts w:cstheme="minorHAnsi"/>
            </w:rPr>
            <w:t>01.05.2022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E5FAE" w14:textId="77777777" w:rsidR="00C27D50" w:rsidRDefault="00C27D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5225" w14:textId="77777777" w:rsidR="00C27D50" w:rsidRDefault="00C27D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8208F" w14:textId="77777777" w:rsidR="00C27D50" w:rsidRDefault="00C27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C19BA" w14:textId="77777777" w:rsidR="00C27D50" w:rsidRDefault="00C27D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8539" w14:textId="77777777" w:rsidR="00C27D50" w:rsidRDefault="00C27D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158E"/>
    <w:rsid w:val="00230649"/>
    <w:rsid w:val="0024258E"/>
    <w:rsid w:val="0029651C"/>
    <w:rsid w:val="002C5ED6"/>
    <w:rsid w:val="004D378C"/>
    <w:rsid w:val="004D6A2C"/>
    <w:rsid w:val="004E3FE0"/>
    <w:rsid w:val="00590B9F"/>
    <w:rsid w:val="0059517E"/>
    <w:rsid w:val="005C4ACA"/>
    <w:rsid w:val="0067082B"/>
    <w:rsid w:val="00681CEC"/>
    <w:rsid w:val="00694399"/>
    <w:rsid w:val="006A0516"/>
    <w:rsid w:val="006C4312"/>
    <w:rsid w:val="006D35DE"/>
    <w:rsid w:val="0073639B"/>
    <w:rsid w:val="007539AC"/>
    <w:rsid w:val="007553A6"/>
    <w:rsid w:val="007E17F3"/>
    <w:rsid w:val="007E712A"/>
    <w:rsid w:val="0085398A"/>
    <w:rsid w:val="00866014"/>
    <w:rsid w:val="008A7E84"/>
    <w:rsid w:val="008B781B"/>
    <w:rsid w:val="008D6C96"/>
    <w:rsid w:val="008E2072"/>
    <w:rsid w:val="00964726"/>
    <w:rsid w:val="00967C3C"/>
    <w:rsid w:val="00974EA2"/>
    <w:rsid w:val="00987B93"/>
    <w:rsid w:val="009C322A"/>
    <w:rsid w:val="009C7318"/>
    <w:rsid w:val="00A40E93"/>
    <w:rsid w:val="00A7527E"/>
    <w:rsid w:val="00A77067"/>
    <w:rsid w:val="00A84F24"/>
    <w:rsid w:val="00B14451"/>
    <w:rsid w:val="00B3742C"/>
    <w:rsid w:val="00BA16DD"/>
    <w:rsid w:val="00C040B9"/>
    <w:rsid w:val="00C27D50"/>
    <w:rsid w:val="00C34B29"/>
    <w:rsid w:val="00CA34A9"/>
    <w:rsid w:val="00CD12C3"/>
    <w:rsid w:val="00D6308A"/>
    <w:rsid w:val="00DC7D52"/>
    <w:rsid w:val="00DE39AD"/>
    <w:rsid w:val="00E0042C"/>
    <w:rsid w:val="00E22423"/>
    <w:rsid w:val="00EE72D4"/>
    <w:rsid w:val="00EF1720"/>
    <w:rsid w:val="00EF2079"/>
    <w:rsid w:val="00F81A0F"/>
    <w:rsid w:val="00FB2A3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B7E8A-EDE5-4EEC-B0CC-54C945607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27B3D-9432-43B3-BC8E-B75C3E878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445F4-6FE5-4B08-A2EE-A3B3878BDA5A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b2760fc6-0594-407e-87c6-5506db99eec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2022-05-01T18:13:00Z</dcterms:created>
  <dcterms:modified xsi:type="dcterms:W3CDTF">2022-05-01T18:13:00Z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