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05EDB26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5AFE" w:rsidRPr="00875AFE">
        <w:rPr>
          <w:b/>
          <w:i/>
          <w:sz w:val="22"/>
          <w:szCs w:val="22"/>
        </w:rPr>
        <w:t>Martina Pavlenková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20C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26520FD8" w:rsidR="00DC219A" w:rsidRDefault="00DC219A" w:rsidP="00721E06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5AFE" w:rsidRPr="00875AFE">
        <w:rPr>
          <w:b/>
          <w:i/>
          <w:sz w:val="22"/>
          <w:szCs w:val="22"/>
        </w:rPr>
        <w:t>Principy behaviorální ekonomie v rozhodování bankéřů a regulace jejich odměn Českou národní bankou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3898E9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51BAD3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4EB63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12F580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6AAA4FB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326054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31752C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B0B8E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6B0064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0A899CF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F5F448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D5B74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F92EF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257935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7E109F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4DDA3D8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FEB762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50F316E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69E1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16CD515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1EF0FA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34C39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5E3E2A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6D1EE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2E8FEC3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b/>
                <w:snapToGrid w:val="0"/>
                <w:color w:val="000000"/>
              </w:rPr>
            </w:r>
            <w:r w:rsidR="00081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4E202E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DB721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A525F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863DE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7B8A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1806">
              <w:rPr>
                <w:snapToGrid w:val="0"/>
                <w:color w:val="000000"/>
              </w:rPr>
            </w:r>
            <w:r w:rsidR="00081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71BC98D2" w:rsidR="00DC219A" w:rsidRPr="00FB1E25" w:rsidRDefault="005C5600" w:rsidP="00043A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20C6">
              <w:rPr>
                <w:b/>
                <w:snapToGrid w:val="0"/>
                <w:color w:val="000000"/>
              </w:rPr>
              <w:t>2</w:t>
            </w:r>
            <w:r w:rsidR="00043A3F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1D70DC48" w14:textId="77777777" w:rsidR="00043A3F" w:rsidRDefault="005C5600" w:rsidP="00043A3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3A3F" w:rsidRPr="00043A3F">
        <w:rPr>
          <w:i/>
          <w:noProof/>
        </w:rPr>
        <w:t xml:space="preserve">Práce se zabývá stále vcelku novým tématem behaviorální ekonomie, a to ve velmi specifickém kontextu bankovního sektoru a regulace odměn. V teoretická části autorka odpovídajícím způsobem popisuje základní teoretické komponenty behaviorální ekonomie a situaci bankovního sektoru v České republice. Věnuje se také popisu dílčího tématu behaviorálních financí. </w:t>
      </w:r>
    </w:p>
    <w:p w14:paraId="4EFCF8A8" w14:textId="0DBF6BCF" w:rsidR="00043A3F" w:rsidRPr="00043A3F" w:rsidRDefault="00043A3F" w:rsidP="00043A3F">
      <w:pPr>
        <w:rPr>
          <w:i/>
          <w:noProof/>
        </w:rPr>
      </w:pPr>
      <w:r w:rsidRPr="00043A3F">
        <w:rPr>
          <w:i/>
          <w:noProof/>
        </w:rPr>
        <w:t xml:space="preserve"> </w:t>
      </w:r>
    </w:p>
    <w:p w14:paraId="61B9F955" w14:textId="2D9BF1A5" w:rsidR="00093652" w:rsidRDefault="00043A3F" w:rsidP="00043A3F">
      <w:pPr>
        <w:rPr>
          <w:i/>
          <w:noProof/>
        </w:rPr>
      </w:pPr>
      <w:r w:rsidRPr="00043A3F">
        <w:rPr>
          <w:i/>
          <w:noProof/>
        </w:rPr>
        <w:t xml:space="preserve">V praktické části autorka vcelku originálním způsobem přistupuje dotazníkovému šetření, které se zabývá jedním z klíčových behaviorálních aspektů rozhodování bankéřů v otázce vlastního finančního ohodnocení na úkor zájmu klienta. Na výsledky reaguje v závěreční kapitole, kde formuluje vlastní úpravy systému regulace odměn v bankovním sektoru. Oceňme snahu o vypořádání se s náročným tématem. Na druhou stranu praktické část je v některých aspektech poměrně nepřehledá. </w:t>
      </w:r>
    </w:p>
    <w:p w14:paraId="52921FA8" w14:textId="77777777" w:rsidR="00043A3F" w:rsidRDefault="00043A3F" w:rsidP="004D0982">
      <w:pPr>
        <w:rPr>
          <w:i/>
          <w:noProof/>
        </w:rPr>
      </w:pPr>
    </w:p>
    <w:p w14:paraId="00D8B4C5" w14:textId="77777777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 xml:space="preserve">Otázky: </w:t>
      </w:r>
    </w:p>
    <w:p w14:paraId="149BAA62" w14:textId="3BEE374B" w:rsidR="004D0982" w:rsidRPr="004D0982" w:rsidRDefault="004D0982" w:rsidP="004D0982">
      <w:pPr>
        <w:rPr>
          <w:i/>
          <w:noProof/>
        </w:rPr>
      </w:pPr>
      <w:r w:rsidRPr="004D0982">
        <w:rPr>
          <w:i/>
          <w:noProof/>
        </w:rPr>
        <w:t>1. Představte způsob sběru a vyhodnocení dat pro kap.</w:t>
      </w:r>
      <w:r w:rsidR="00093652">
        <w:rPr>
          <w:i/>
          <w:noProof/>
        </w:rPr>
        <w:t xml:space="preserve"> </w:t>
      </w:r>
      <w:r w:rsidR="00043A3F">
        <w:rPr>
          <w:i/>
          <w:noProof/>
        </w:rPr>
        <w:t>4</w:t>
      </w:r>
      <w:r w:rsidRPr="004D0982">
        <w:rPr>
          <w:i/>
          <w:noProof/>
        </w:rPr>
        <w:t>.</w:t>
      </w:r>
    </w:p>
    <w:p w14:paraId="13A1C1F2" w14:textId="7C1B04F2" w:rsidR="00DC219A" w:rsidRPr="00AE58C9" w:rsidRDefault="004D0982" w:rsidP="004D0982">
      <w:pPr>
        <w:rPr>
          <w:i/>
        </w:rPr>
      </w:pPr>
      <w:r w:rsidRPr="004D0982">
        <w:rPr>
          <w:i/>
          <w:noProof/>
        </w:rPr>
        <w:t>2. Předpokládáte praktické uplatnění Vaší práce?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B3BBD1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1806">
        <w:rPr>
          <w:i/>
        </w:rPr>
      </w:r>
      <w:r w:rsidR="0008180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4A43E13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1806">
        <w:rPr>
          <w:i/>
        </w:rPr>
      </w:r>
      <w:r w:rsidR="000818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203B33E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C5A41">
        <w:rPr>
          <w:i/>
        </w:rPr>
        <w:t>26</w:t>
      </w:r>
      <w:r w:rsidR="004D0982">
        <w:rPr>
          <w:i/>
          <w:noProof/>
        </w:rPr>
        <w:t xml:space="preserve">. </w:t>
      </w:r>
      <w:r w:rsidR="000C5A41">
        <w:rPr>
          <w:i/>
          <w:noProof/>
        </w:rPr>
        <w:t>8</w:t>
      </w:r>
      <w:r w:rsidR="004D0982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0E8CB" w14:textId="77777777" w:rsidR="00AB16B1" w:rsidRDefault="00AB16B1">
      <w:r>
        <w:separator/>
      </w:r>
    </w:p>
  </w:endnote>
  <w:endnote w:type="continuationSeparator" w:id="0">
    <w:p w14:paraId="7C795778" w14:textId="77777777" w:rsidR="00AB16B1" w:rsidRDefault="00AB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BC43E" w14:textId="77777777" w:rsidR="00AB16B1" w:rsidRDefault="00AB16B1">
      <w:r>
        <w:separator/>
      </w:r>
    </w:p>
  </w:footnote>
  <w:footnote w:type="continuationSeparator" w:id="0">
    <w:p w14:paraId="6652C7FF" w14:textId="77777777" w:rsidR="00AB16B1" w:rsidRDefault="00AB16B1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18C7"/>
    <w:rsid w:val="00043A3F"/>
    <w:rsid w:val="00074A7D"/>
    <w:rsid w:val="00081806"/>
    <w:rsid w:val="00093652"/>
    <w:rsid w:val="00095B54"/>
    <w:rsid w:val="000B53DA"/>
    <w:rsid w:val="000C21A9"/>
    <w:rsid w:val="000C5A41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11A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35E5"/>
    <w:rsid w:val="003C6485"/>
    <w:rsid w:val="003D36A5"/>
    <w:rsid w:val="003E1491"/>
    <w:rsid w:val="00412058"/>
    <w:rsid w:val="0042254A"/>
    <w:rsid w:val="00474757"/>
    <w:rsid w:val="004D0982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1E0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5AFE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16B1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0C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purl.org/dc/elements/1.1/"/>
    <ds:schemaRef ds:uri="b2760fc6-0594-407e-87c6-5506db99eec0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BA4AAF-2FD0-430C-AFE0-D22900AA4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14485-E890-4230-AAD4-F5E79744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2021-08-28T19:15:00Z</dcterms:created>
  <dcterms:modified xsi:type="dcterms:W3CDTF">2021-08-28T19:15:00Z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