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AD638" w14:textId="77777777"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1559294B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1891DAF8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14:paraId="2E8A22D4" w14:textId="37049485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83AD1" w:rsidRPr="00B83AD1">
        <w:rPr>
          <w:b/>
          <w:i/>
          <w:sz w:val="22"/>
          <w:szCs w:val="22"/>
        </w:rPr>
        <w:t>Mgr. Andrea Miháliková</w:t>
      </w:r>
      <w:r w:rsidR="00D235B9" w:rsidRPr="00D235B9">
        <w:rPr>
          <w:b/>
          <w:i/>
          <w:sz w:val="22"/>
          <w:szCs w:val="22"/>
        </w:rPr>
        <w:t xml:space="preserve"> 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D809FA">
        <w:t>Oponent</w:t>
      </w:r>
      <w:r w:rsidR="006B5581">
        <w:t xml:space="preserve">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65C10">
        <w:rPr>
          <w:b/>
          <w:i/>
          <w:sz w:val="22"/>
          <w:szCs w:val="22"/>
        </w:rPr>
        <w:t>Ing. Lukáš Zlámal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165C10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0466E47A" w14:textId="77777777" w:rsidR="00DC219A" w:rsidRDefault="00DC219A" w:rsidP="00A83BD2">
      <w:pPr>
        <w:jc w:val="both"/>
      </w:pPr>
    </w:p>
    <w:p w14:paraId="7A57DE67" w14:textId="77777777" w:rsidR="00DC219A" w:rsidRDefault="00DC219A" w:rsidP="00A83BD2">
      <w:pPr>
        <w:jc w:val="both"/>
      </w:pPr>
    </w:p>
    <w:p w14:paraId="17FC1D91" w14:textId="3828F1C0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B83AD1" w:rsidRPr="00B83AD1">
        <w:rPr>
          <w:b/>
          <w:i/>
          <w:sz w:val="22"/>
          <w:szCs w:val="22"/>
        </w:rPr>
        <w:t>Využití principů behaviorální ekonomie ke zvýšení studijní úspěšnosti žáků středních škol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3E06F8CD" w14:textId="77777777" w:rsidR="00DC219A" w:rsidRDefault="00DC219A" w:rsidP="00A83BD2">
      <w:pPr>
        <w:jc w:val="both"/>
      </w:pPr>
    </w:p>
    <w:p w14:paraId="2C83A1FF" w14:textId="77777777" w:rsidR="00DC219A" w:rsidRDefault="00DC219A" w:rsidP="00A83BD2"/>
    <w:p w14:paraId="50EA7F17" w14:textId="77777777" w:rsidR="00DC219A" w:rsidRPr="005F755D" w:rsidRDefault="00DC219A" w:rsidP="00A83BD2">
      <w:r w:rsidRPr="005F755D">
        <w:t>U hodnocení kritéria 1 zohledněte náročnost tématu práce.</w:t>
      </w:r>
    </w:p>
    <w:p w14:paraId="4F1A6BD2" w14:textId="77777777" w:rsidR="00DC219A" w:rsidRPr="005F755D" w:rsidRDefault="00DC219A" w:rsidP="00A83BD2">
      <w:r w:rsidRPr="005F755D">
        <w:t>Při hodnocení kritérií 2-6 zohledněte následující bodování:</w:t>
      </w:r>
    </w:p>
    <w:p w14:paraId="43A748A8" w14:textId="77777777" w:rsidR="00DC219A" w:rsidRPr="005F755D" w:rsidRDefault="00DC219A" w:rsidP="00A83BD2">
      <w:r w:rsidRPr="005F755D">
        <w:t>5 bodů – splněno velmi kvalitně, výrazně překračuje požadavky</w:t>
      </w:r>
    </w:p>
    <w:p w14:paraId="039B280E" w14:textId="77777777" w:rsidR="00DC219A" w:rsidRPr="005F755D" w:rsidRDefault="00DC219A" w:rsidP="00A83BD2">
      <w:r w:rsidRPr="005F755D">
        <w:t>4 body – splněno kvalitně</w:t>
      </w:r>
    </w:p>
    <w:p w14:paraId="725C5E73" w14:textId="77777777" w:rsidR="00DC219A" w:rsidRPr="005F755D" w:rsidRDefault="00DC219A" w:rsidP="00A83BD2">
      <w:r w:rsidRPr="005F755D">
        <w:t>3 body – splněno bez výhrad</w:t>
      </w:r>
    </w:p>
    <w:p w14:paraId="5CA058E9" w14:textId="77777777" w:rsidR="00DC219A" w:rsidRPr="005F755D" w:rsidRDefault="00DC219A" w:rsidP="00A83BD2">
      <w:r w:rsidRPr="005F755D">
        <w:t>2 body – splněno s menšími nedostatky</w:t>
      </w:r>
    </w:p>
    <w:p w14:paraId="0E7FDBA8" w14:textId="77777777" w:rsidR="00DC219A" w:rsidRPr="005F755D" w:rsidRDefault="00DC219A" w:rsidP="00A83BD2">
      <w:r w:rsidRPr="005F755D">
        <w:t>1 body – splněno, ale s výraznými nedostatky</w:t>
      </w:r>
    </w:p>
    <w:p w14:paraId="5A1A7CEB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453728C0" w14:textId="77777777" w:rsidR="00DC219A" w:rsidRDefault="00DC219A" w:rsidP="001B5B85"/>
    <w:p w14:paraId="70231E5F" w14:textId="77777777"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1D98507B" w14:textId="77777777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510D70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7D3CF4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78881A5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754517A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8C6AA81" w14:textId="60F6406B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b/>
                <w:snapToGrid w:val="0"/>
                <w:color w:val="000000"/>
              </w:rPr>
            </w:r>
            <w:r w:rsidR="00C3481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5145099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868333C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7082495B" w14:textId="65DE8E5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ED50DC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08EB90E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5E5E32F0" w14:textId="09156D3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BEED6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E7DACE2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65E390A" w14:textId="5771B22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B7BE28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2A762A9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A80D519" w14:textId="45031027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b/>
                <w:snapToGrid w:val="0"/>
                <w:color w:val="000000"/>
              </w:rPr>
            </w:r>
            <w:r w:rsidR="00C3481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35BBDF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AAECCC1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2EF1F549" w14:textId="19029DD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50001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192D13E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387219AE" w14:textId="50AD2D1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4E48A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20C1C1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27B600ED" w14:textId="5145CEC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3F97B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2463697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AA9055D" w14:textId="664216C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E7808D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FABA2D8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692F2C3" w14:textId="03616CCD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b/>
                <w:snapToGrid w:val="0"/>
                <w:color w:val="000000"/>
              </w:rPr>
            </w:r>
            <w:r w:rsidR="00C3481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A1DBD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DF71BEF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BF769C6" w14:textId="26FE52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0EC820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7BE4AE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1D00C0AE" w14:textId="1135E7E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A99F07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45A7A1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73C97D8" w14:textId="730A3AB8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AC4A5D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EAAEB82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E19B1BE" w14:textId="539E77A4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b/>
                <w:snapToGrid w:val="0"/>
                <w:color w:val="000000"/>
              </w:rPr>
            </w:r>
            <w:r w:rsidR="00C3481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E9132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51BA89D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112051A6" w14:textId="74663FD3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B37413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B900AA5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6FF5291D" w14:textId="7A17BD7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40EB8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1CC8776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1E75761D" w14:textId="09FFA46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A24662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497DB2E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70C03E56" w14:textId="6D955811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962FBC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16F91DB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03B2E10" w14:textId="24F1750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F543EC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5629A3D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2C3DF25" w14:textId="15715790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b/>
                <w:snapToGrid w:val="0"/>
                <w:color w:val="000000"/>
              </w:rPr>
            </w:r>
            <w:r w:rsidR="00C3481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F06CF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DF8EB7A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616E84FB" w14:textId="7A2A680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52E27F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D91537E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B3CC3BF" w14:textId="39B4FDA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B7BDFD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6C0F830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43FE3D20" w14:textId="2BD367D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622EAF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A475EE6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F1079F2" w14:textId="5A1AF75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54C05B4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49CEC76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3281F78" w14:textId="50813DF6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b/>
                <w:snapToGrid w:val="0"/>
                <w:color w:val="000000"/>
              </w:rPr>
            </w:r>
            <w:r w:rsidR="00C3481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B71B1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0838C54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61AB465C" w14:textId="01E9AAB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7830B7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969812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3D54C129" w14:textId="1A19CAF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AE8A37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95C0907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AD35D48" w14:textId="4E0BF3E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C2BC3A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7F951DF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2C6B572" w14:textId="73C29A8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0F6D2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5FDFDF1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C03CE55" w14:textId="7D47C9F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3481B">
              <w:rPr>
                <w:snapToGrid w:val="0"/>
                <w:color w:val="000000"/>
              </w:rPr>
            </w:r>
            <w:r w:rsidR="00C3481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FDBFC6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DBDFBD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233CB1" w14:textId="43ADF06F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83AD1">
              <w:rPr>
                <w:b/>
                <w:snapToGrid w:val="0"/>
                <w:color w:val="000000"/>
              </w:rPr>
              <w:t>26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56F2522" w14:textId="77777777" w:rsidR="00DC219A" w:rsidRDefault="00DC219A" w:rsidP="001B5B85"/>
    <w:p w14:paraId="13F04CCA" w14:textId="77777777" w:rsidR="00DC219A" w:rsidRDefault="00DC219A" w:rsidP="003E1491">
      <w:pPr>
        <w:jc w:val="both"/>
      </w:pPr>
      <w:r>
        <w:t>Celkové hodnocení práce a otázky k obhajobě:</w:t>
      </w:r>
    </w:p>
    <w:p w14:paraId="04BEA725" w14:textId="77777777" w:rsidR="00DC219A" w:rsidRDefault="00DC219A" w:rsidP="003E1491">
      <w:pPr>
        <w:jc w:val="both"/>
      </w:pPr>
      <w:r>
        <w:t>(otázky uvádí vedoucí práce i oponent)</w:t>
      </w:r>
    </w:p>
    <w:p w14:paraId="211EEE0A" w14:textId="77777777" w:rsidR="00DC219A" w:rsidRDefault="00DC219A" w:rsidP="003E1491">
      <w:pPr>
        <w:jc w:val="both"/>
      </w:pPr>
    </w:p>
    <w:bookmarkStart w:id="8" w:name="Text6"/>
    <w:p w14:paraId="3F2C1EC5" w14:textId="77777777" w:rsidR="00D235B9" w:rsidRPr="00D235B9" w:rsidRDefault="005C5600" w:rsidP="00D235B9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</w:p>
    <w:p w14:paraId="74F99F0F" w14:textId="46B7A19B" w:rsidR="00B83AD1" w:rsidRPr="00B83AD1" w:rsidRDefault="00B83AD1" w:rsidP="00B83AD1">
      <w:pPr>
        <w:rPr>
          <w:i/>
          <w:noProof/>
        </w:rPr>
      </w:pPr>
      <w:r w:rsidRPr="00B83AD1">
        <w:rPr>
          <w:i/>
          <w:noProof/>
        </w:rPr>
        <w:t>Studenta kombinuje kvalitativní a kvantitativní metody, přičemž je práce zpracována na kvalitní úrovni. Studentka prokazuje, že má přehled o dané problematice a dokáže j</w:t>
      </w:r>
      <w:r>
        <w:rPr>
          <w:i/>
          <w:noProof/>
        </w:rPr>
        <w:t xml:space="preserve">í </w:t>
      </w:r>
      <w:r w:rsidRPr="00B83AD1">
        <w:rPr>
          <w:i/>
          <w:noProof/>
        </w:rPr>
        <w:t>uchopit a aplikovat do praxe. Z pozice oponenta práce oceňuji časté využívání zahraniční literatury a rovněž zmiňování příkladů dobré praxe (rovněž z</w:t>
      </w:r>
      <w:r>
        <w:rPr>
          <w:i/>
          <w:noProof/>
        </w:rPr>
        <w:t>ahraničních</w:t>
      </w:r>
      <w:r w:rsidRPr="00B83AD1">
        <w:rPr>
          <w:i/>
          <w:noProof/>
        </w:rPr>
        <w:t>), které tak podporují teoretický rámec. Práce má logickou a jasnou strukturu (např. 32. Charakteristika současného stavu ve vzdělávání žáků středních škol bych osobně zakomponoval do praktické části.</w:t>
      </w:r>
    </w:p>
    <w:p w14:paraId="2757EA74" w14:textId="77777777" w:rsidR="00B83AD1" w:rsidRPr="00B83AD1" w:rsidRDefault="00B83AD1" w:rsidP="00B83AD1">
      <w:pPr>
        <w:rPr>
          <w:i/>
          <w:noProof/>
        </w:rPr>
      </w:pPr>
    </w:p>
    <w:p w14:paraId="72CA1C1C" w14:textId="7EBB3988" w:rsidR="00B83AD1" w:rsidRPr="00B83AD1" w:rsidRDefault="00B83AD1" w:rsidP="00B83AD1">
      <w:pPr>
        <w:rPr>
          <w:i/>
          <w:noProof/>
        </w:rPr>
      </w:pPr>
      <w:r w:rsidRPr="00B83AD1">
        <w:rPr>
          <w:i/>
          <w:noProof/>
        </w:rPr>
        <w:t xml:space="preserve">Práci jako celek hodnotím velmi pozitivně, je čtivá a s ohledem na náročnost tématu, srozumitelná. V rámci studovaného oboru bych uvítal, kdyby byla v práci věnována pozornost doporučením např. učitelům, jak by měli postupovat v rámci </w:t>
      </w:r>
      <w:r>
        <w:rPr>
          <w:i/>
          <w:noProof/>
        </w:rPr>
        <w:t xml:space="preserve">jednotlivých zjištěních </w:t>
      </w:r>
      <w:r w:rsidRPr="00B83AD1">
        <w:rPr>
          <w:i/>
          <w:noProof/>
        </w:rPr>
        <w:t xml:space="preserve">tzn. návrhová část. Z pozice oponenta konstatuji, že se jedná o nadprůměrné zpracování.  </w:t>
      </w:r>
    </w:p>
    <w:p w14:paraId="4EA5524F" w14:textId="77777777" w:rsidR="00B83AD1" w:rsidRPr="00B83AD1" w:rsidRDefault="00B83AD1" w:rsidP="00B83AD1">
      <w:pPr>
        <w:rPr>
          <w:i/>
          <w:noProof/>
        </w:rPr>
      </w:pPr>
    </w:p>
    <w:p w14:paraId="37538F85" w14:textId="77777777" w:rsidR="00B83AD1" w:rsidRPr="00B83AD1" w:rsidRDefault="00B83AD1" w:rsidP="00B83AD1">
      <w:pPr>
        <w:rPr>
          <w:i/>
          <w:noProof/>
        </w:rPr>
      </w:pPr>
    </w:p>
    <w:p w14:paraId="1BB5AD99" w14:textId="77777777" w:rsidR="00B83AD1" w:rsidRPr="00B83AD1" w:rsidRDefault="00B83AD1" w:rsidP="00B83AD1">
      <w:pPr>
        <w:rPr>
          <w:i/>
          <w:noProof/>
        </w:rPr>
      </w:pPr>
    </w:p>
    <w:p w14:paraId="23D1769D" w14:textId="77777777" w:rsidR="00B83AD1" w:rsidRPr="00B83AD1" w:rsidRDefault="00B83AD1" w:rsidP="00B83AD1">
      <w:pPr>
        <w:rPr>
          <w:i/>
          <w:noProof/>
        </w:rPr>
      </w:pPr>
      <w:r w:rsidRPr="00B83AD1">
        <w:rPr>
          <w:i/>
          <w:noProof/>
        </w:rPr>
        <w:t>Praktická část obsahuje provedený experiment a dotazníkové šetření. Samotný experiment nabízí mnoho otázek k zamyšlení a k diskuzi:</w:t>
      </w:r>
    </w:p>
    <w:p w14:paraId="35C02912" w14:textId="77777777" w:rsidR="00B83AD1" w:rsidRPr="00B83AD1" w:rsidRDefault="00B83AD1" w:rsidP="00B83AD1">
      <w:pPr>
        <w:rPr>
          <w:i/>
          <w:noProof/>
        </w:rPr>
      </w:pPr>
    </w:p>
    <w:p w14:paraId="2D35B07B" w14:textId="7E9E6D29" w:rsidR="00136874" w:rsidRDefault="00B83AD1" w:rsidP="00B83AD1">
      <w:pPr>
        <w:rPr>
          <w:i/>
          <w:noProof/>
        </w:rPr>
      </w:pPr>
      <w:r w:rsidRPr="00B83AD1">
        <w:rPr>
          <w:i/>
          <w:noProof/>
        </w:rPr>
        <w:t xml:space="preserve">1. Mohlo být vyhodnocování ovlivněno subjektivním vnímáním </w:t>
      </w:r>
      <w:r w:rsidR="00136874">
        <w:rPr>
          <w:i/>
          <w:noProof/>
        </w:rPr>
        <w:t>v</w:t>
      </w:r>
      <w:r w:rsidRPr="00B83AD1">
        <w:rPr>
          <w:i/>
          <w:noProof/>
        </w:rPr>
        <w:t>iz. kritéria</w:t>
      </w:r>
      <w:r w:rsidR="00136874">
        <w:rPr>
          <w:i/>
          <w:noProof/>
        </w:rPr>
        <w:t>:</w:t>
      </w:r>
    </w:p>
    <w:p w14:paraId="28C27B8F" w14:textId="1ECEB149" w:rsidR="00136874" w:rsidRDefault="00136874" w:rsidP="00B83AD1">
      <w:pPr>
        <w:rPr>
          <w:i/>
          <w:noProof/>
        </w:rPr>
      </w:pPr>
      <w:r w:rsidRPr="00136874">
        <w:rPr>
          <w:i/>
          <w:noProof/>
        </w:rPr>
        <w:t>Použití vhodných jazykových obratů</w:t>
      </w:r>
    </w:p>
    <w:p w14:paraId="6EBDA83D" w14:textId="3A7EAD13" w:rsidR="00136874" w:rsidRDefault="00136874" w:rsidP="00B83AD1">
      <w:pPr>
        <w:rPr>
          <w:i/>
          <w:noProof/>
        </w:rPr>
      </w:pPr>
      <w:r w:rsidRPr="00136874">
        <w:rPr>
          <w:i/>
          <w:noProof/>
        </w:rPr>
        <w:t>Použití vhodných gramatických struktur</w:t>
      </w:r>
    </w:p>
    <w:p w14:paraId="266FDD5C" w14:textId="705457EA" w:rsidR="00136874" w:rsidRDefault="00136874" w:rsidP="00B83AD1">
      <w:pPr>
        <w:rPr>
          <w:i/>
          <w:noProof/>
        </w:rPr>
      </w:pPr>
      <w:r w:rsidRPr="00136874">
        <w:rPr>
          <w:i/>
          <w:noProof/>
        </w:rPr>
        <w:t>Použití vhodných lexikálních struktur</w:t>
      </w:r>
    </w:p>
    <w:p w14:paraId="27F46EAF" w14:textId="3EF71F59" w:rsidR="00B83AD1" w:rsidRPr="00B83AD1" w:rsidRDefault="00B83AD1" w:rsidP="00B83AD1">
      <w:pPr>
        <w:rPr>
          <w:i/>
          <w:noProof/>
        </w:rPr>
      </w:pPr>
      <w:r w:rsidRPr="00B83AD1">
        <w:rPr>
          <w:i/>
          <w:noProof/>
        </w:rPr>
        <w:t xml:space="preserve"> </w:t>
      </w:r>
      <w:r w:rsidR="00136874">
        <w:rPr>
          <w:i/>
          <w:noProof/>
        </w:rPr>
        <w:t xml:space="preserve">   </w:t>
      </w:r>
      <w:r w:rsidRPr="00B83AD1">
        <w:rPr>
          <w:i/>
          <w:noProof/>
        </w:rPr>
        <w:t xml:space="preserve"> </w:t>
      </w:r>
    </w:p>
    <w:p w14:paraId="6746EC90" w14:textId="32485943" w:rsidR="00B83AD1" w:rsidRPr="00B83AD1" w:rsidRDefault="00B83AD1" w:rsidP="00B83AD1">
      <w:pPr>
        <w:rPr>
          <w:i/>
          <w:noProof/>
        </w:rPr>
      </w:pPr>
      <w:r w:rsidRPr="00B83AD1">
        <w:rPr>
          <w:i/>
          <w:noProof/>
        </w:rPr>
        <w:t>2. Mohl mít na studenty vliv časový rozdíl mezi experimenty? Mohli se studenti poučit z prvního úkolu? V případě, že by se jednalo o parale</w:t>
      </w:r>
      <w:r w:rsidR="00A5428B">
        <w:rPr>
          <w:i/>
          <w:noProof/>
        </w:rPr>
        <w:t>l</w:t>
      </w:r>
      <w:r w:rsidRPr="00B83AD1">
        <w:rPr>
          <w:i/>
          <w:noProof/>
        </w:rPr>
        <w:t xml:space="preserve">ní skupiny, očekávala byste stejné zjištění? </w:t>
      </w:r>
    </w:p>
    <w:p w14:paraId="26EE4AF9" w14:textId="77777777" w:rsidR="00B83AD1" w:rsidRPr="00B83AD1" w:rsidRDefault="00B83AD1" w:rsidP="00B83AD1">
      <w:pPr>
        <w:rPr>
          <w:i/>
          <w:noProof/>
        </w:rPr>
      </w:pPr>
    </w:p>
    <w:p w14:paraId="1EBEF333" w14:textId="24DF8E7E" w:rsidR="00B83AD1" w:rsidRPr="00B83AD1" w:rsidRDefault="00B83AD1" w:rsidP="00B83AD1">
      <w:pPr>
        <w:rPr>
          <w:i/>
          <w:noProof/>
        </w:rPr>
      </w:pPr>
      <w:r w:rsidRPr="00B83AD1">
        <w:rPr>
          <w:i/>
          <w:noProof/>
        </w:rPr>
        <w:t>3. Plánujete dále zavádět (a rozšířit) behaviorální prvky na řešené škole? Jaký postoj má k tomuto směru vedení školy případně kolegové? Diskutovali jste společně Vámi proveden</w:t>
      </w:r>
      <w:r w:rsidR="00136874">
        <w:rPr>
          <w:i/>
          <w:noProof/>
        </w:rPr>
        <w:t>ý experiment</w:t>
      </w:r>
      <w:r w:rsidRPr="00B83AD1">
        <w:rPr>
          <w:i/>
          <w:noProof/>
        </w:rPr>
        <w:t xml:space="preserve">? </w:t>
      </w:r>
    </w:p>
    <w:p w14:paraId="1E849C9C" w14:textId="77777777" w:rsidR="00B83AD1" w:rsidRPr="00B83AD1" w:rsidRDefault="00B83AD1" w:rsidP="00B83AD1">
      <w:pPr>
        <w:rPr>
          <w:i/>
          <w:noProof/>
        </w:rPr>
      </w:pPr>
    </w:p>
    <w:p w14:paraId="7BE20363" w14:textId="28A8F809" w:rsidR="00D235B9" w:rsidRDefault="00D235B9" w:rsidP="00C077C4">
      <w:pPr>
        <w:rPr>
          <w:i/>
          <w:noProof/>
        </w:rPr>
      </w:pPr>
    </w:p>
    <w:p w14:paraId="7540298A" w14:textId="39867CC8" w:rsidR="00D235B9" w:rsidRDefault="00D235B9" w:rsidP="00C077C4">
      <w:pPr>
        <w:rPr>
          <w:i/>
          <w:noProof/>
        </w:rPr>
      </w:pPr>
    </w:p>
    <w:p w14:paraId="3A9EC6EE" w14:textId="148B5A48" w:rsidR="00DC219A" w:rsidRPr="00AE58C9" w:rsidRDefault="005C5600" w:rsidP="00C077C4">
      <w:pPr>
        <w:rPr>
          <w:i/>
        </w:rPr>
      </w:pPr>
      <w:r>
        <w:rPr>
          <w:i/>
        </w:rPr>
        <w:fldChar w:fldCharType="end"/>
      </w:r>
      <w:bookmarkEnd w:id="8"/>
    </w:p>
    <w:p w14:paraId="7842755E" w14:textId="77777777" w:rsidR="00DC219A" w:rsidRDefault="00DC219A" w:rsidP="003E1491"/>
    <w:p w14:paraId="289DA058" w14:textId="77777777" w:rsidR="00DC219A" w:rsidRDefault="00DC219A" w:rsidP="003E1491"/>
    <w:p w14:paraId="421D19EC" w14:textId="702B8630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C3481B">
        <w:rPr>
          <w:i/>
        </w:rPr>
      </w:r>
      <w:r w:rsidR="00C3481B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71785749" w14:textId="77777777" w:rsidR="00DC219A" w:rsidRDefault="00DC219A" w:rsidP="003E1491"/>
    <w:p w14:paraId="30B98295" w14:textId="77777777" w:rsidR="00DC219A" w:rsidRDefault="00DC219A" w:rsidP="003E1491"/>
    <w:p w14:paraId="57D359BB" w14:textId="4B010B5A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5464B">
        <w:rPr>
          <w:i/>
        </w:rPr>
        <w:t>27.8.20</w:t>
      </w:r>
      <w:r w:rsidR="00165C10">
        <w:rPr>
          <w:i/>
          <w:noProof/>
        </w:rPr>
        <w:t>21</w:t>
      </w:r>
      <w:r w:rsidR="005C5600" w:rsidRPr="009C34E5">
        <w:rPr>
          <w:i/>
        </w:rPr>
        <w:fldChar w:fldCharType="end"/>
      </w:r>
      <w:bookmarkEnd w:id="9"/>
    </w:p>
    <w:p w14:paraId="62263F56" w14:textId="77777777" w:rsidR="00DC219A" w:rsidRDefault="00DC219A" w:rsidP="003E1491"/>
    <w:p w14:paraId="7058AF5D" w14:textId="77777777" w:rsidR="00DC219A" w:rsidRDefault="00DC219A" w:rsidP="003E1491"/>
    <w:p w14:paraId="154C7CEC" w14:textId="77777777" w:rsidR="00DC219A" w:rsidRDefault="00DC219A" w:rsidP="003E1491"/>
    <w:p w14:paraId="32612035" w14:textId="77777777" w:rsidR="00DC219A" w:rsidRDefault="00DC219A" w:rsidP="003E1491"/>
    <w:p w14:paraId="531D6D1D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2AEFE5E7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7AC52" w14:textId="77777777" w:rsidR="00F53D48" w:rsidRDefault="00F53D48">
      <w:r>
        <w:separator/>
      </w:r>
    </w:p>
  </w:endnote>
  <w:endnote w:type="continuationSeparator" w:id="0">
    <w:p w14:paraId="6C1A11AC" w14:textId="77777777" w:rsidR="00F53D48" w:rsidRDefault="00F53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9AFD3" w14:textId="77777777" w:rsidR="00F53D48" w:rsidRDefault="00F53D48">
      <w:r>
        <w:separator/>
      </w:r>
    </w:p>
  </w:footnote>
  <w:footnote w:type="continuationSeparator" w:id="0">
    <w:p w14:paraId="7EF9AB16" w14:textId="77777777" w:rsidR="00F53D48" w:rsidRDefault="00F53D48">
      <w:r>
        <w:continuationSeparator/>
      </w:r>
    </w:p>
  </w:footnote>
  <w:footnote w:id="1">
    <w:p w14:paraId="1D4921E9" w14:textId="77777777" w:rsidR="006A2842" w:rsidRDefault="006A2842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674F"/>
    <w:rsid w:val="00074A7D"/>
    <w:rsid w:val="00095B54"/>
    <w:rsid w:val="000B53DA"/>
    <w:rsid w:val="000C21A9"/>
    <w:rsid w:val="000E1EDC"/>
    <w:rsid w:val="000E4BED"/>
    <w:rsid w:val="00107EC6"/>
    <w:rsid w:val="00132C42"/>
    <w:rsid w:val="00136874"/>
    <w:rsid w:val="0015464B"/>
    <w:rsid w:val="0016014F"/>
    <w:rsid w:val="00165C10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27C1"/>
    <w:rsid w:val="003D36A5"/>
    <w:rsid w:val="003E1491"/>
    <w:rsid w:val="00412058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04E9"/>
    <w:rsid w:val="005E1278"/>
    <w:rsid w:val="005F679A"/>
    <w:rsid w:val="005F755D"/>
    <w:rsid w:val="006671D8"/>
    <w:rsid w:val="006A2842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436BF"/>
    <w:rsid w:val="00971DE0"/>
    <w:rsid w:val="00983820"/>
    <w:rsid w:val="009B120D"/>
    <w:rsid w:val="009C0583"/>
    <w:rsid w:val="009C34E5"/>
    <w:rsid w:val="009D3840"/>
    <w:rsid w:val="00A0709B"/>
    <w:rsid w:val="00A11E00"/>
    <w:rsid w:val="00A24E8F"/>
    <w:rsid w:val="00A421F7"/>
    <w:rsid w:val="00A5428B"/>
    <w:rsid w:val="00A57D9B"/>
    <w:rsid w:val="00A70749"/>
    <w:rsid w:val="00A83BD2"/>
    <w:rsid w:val="00A925F6"/>
    <w:rsid w:val="00AA135A"/>
    <w:rsid w:val="00AC2D1A"/>
    <w:rsid w:val="00AC6D49"/>
    <w:rsid w:val="00AD7083"/>
    <w:rsid w:val="00AE58C9"/>
    <w:rsid w:val="00B22285"/>
    <w:rsid w:val="00B23519"/>
    <w:rsid w:val="00B3178F"/>
    <w:rsid w:val="00B6346A"/>
    <w:rsid w:val="00B83AD1"/>
    <w:rsid w:val="00BF307F"/>
    <w:rsid w:val="00BF6B5D"/>
    <w:rsid w:val="00C077C4"/>
    <w:rsid w:val="00C2327A"/>
    <w:rsid w:val="00C30044"/>
    <w:rsid w:val="00C3481B"/>
    <w:rsid w:val="00C447A8"/>
    <w:rsid w:val="00C540F4"/>
    <w:rsid w:val="00C72298"/>
    <w:rsid w:val="00C728E5"/>
    <w:rsid w:val="00C9306F"/>
    <w:rsid w:val="00CB4E27"/>
    <w:rsid w:val="00CD1219"/>
    <w:rsid w:val="00CE3B09"/>
    <w:rsid w:val="00D221D3"/>
    <w:rsid w:val="00D235B9"/>
    <w:rsid w:val="00D71CB4"/>
    <w:rsid w:val="00D809FA"/>
    <w:rsid w:val="00DA1B77"/>
    <w:rsid w:val="00DC219A"/>
    <w:rsid w:val="00DD5932"/>
    <w:rsid w:val="00DF1948"/>
    <w:rsid w:val="00E1292E"/>
    <w:rsid w:val="00E366A1"/>
    <w:rsid w:val="00E665BE"/>
    <w:rsid w:val="00E70D63"/>
    <w:rsid w:val="00E725B3"/>
    <w:rsid w:val="00EA3260"/>
    <w:rsid w:val="00F30FB7"/>
    <w:rsid w:val="00F31975"/>
    <w:rsid w:val="00F506F8"/>
    <w:rsid w:val="00F53D48"/>
    <w:rsid w:val="00F56AFE"/>
    <w:rsid w:val="00F85FF5"/>
    <w:rsid w:val="00F8725E"/>
    <w:rsid w:val="00F93E10"/>
    <w:rsid w:val="00F94807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A94C4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C07E366-3471-48B0-A14F-97917A41F744}">
  <ds:schemaRefs>
    <ds:schemaRef ds:uri="http://www.w3.org/XML/1998/namespace"/>
    <ds:schemaRef ds:uri="b2760fc6-0594-407e-87c6-5506db99eec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2BB19EC-692C-4828-BD22-AD0BF6715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50568-F5E7-4D24-AE7B-2C43AAC7A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CAB05-B7E8-4314-BFBD-1C99338A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2014-07-24T08:52:00Z</cp:lastPrinted>
  <dcterms:created xsi:type="dcterms:W3CDTF">2021-08-28T19:36:00Z</dcterms:created>
  <dcterms:modified xsi:type="dcterms:W3CDTF">2021-08-28T19:36:00Z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