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72"/>
        <w:gridCol w:w="3181"/>
        <w:gridCol w:w="386"/>
        <w:gridCol w:w="386"/>
        <w:gridCol w:w="401"/>
        <w:gridCol w:w="401"/>
        <w:gridCol w:w="386"/>
        <w:gridCol w:w="37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2271C" w:rsidRDefault="006F1DB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Izabela Ševčíková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6F1DBE" w:rsidRDefault="006F1DB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6F1DBE">
              <w:rPr>
                <w:rFonts w:ascii="Arial" w:hAnsi="Arial" w:cs="Arial"/>
              </w:rPr>
              <w:t>Názory učitelů na podporu mezigeneračních vztahů u dětí v mateřské škole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6F1DB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PaedDr. Adriana Wiegerová, PhD.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6F1DB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6F1DB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4E721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4E721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30523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4E721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4E721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4E721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4E721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4E721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4E721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4E721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4E721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4E721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8A7D17" w:rsidRDefault="008A7D17" w:rsidP="008A7D1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Bakalářská práce je na téma, které zaznamenává v posledních letech </w:t>
            </w:r>
            <w:r w:rsidRPr="008A7D17">
              <w:rPr>
                <w:rFonts w:ascii="Arial" w:hAnsi="Arial" w:cs="Arial"/>
                <w:i/>
              </w:rPr>
              <w:t>boom</w:t>
            </w:r>
            <w:r>
              <w:rPr>
                <w:rFonts w:ascii="Arial" w:hAnsi="Arial" w:cs="Arial"/>
              </w:rPr>
              <w:t>. Poněkud časté je ale sledování názor</w:t>
            </w:r>
            <w:r>
              <w:rPr>
                <w:rFonts w:ascii="Calibri" w:hAnsi="Calibri" w:cs="Calibri"/>
              </w:rPr>
              <w:t>ů</w:t>
            </w:r>
            <w:r>
              <w:rPr>
                <w:rFonts w:ascii="Arial" w:hAnsi="Arial" w:cs="Arial"/>
              </w:rPr>
              <w:t xml:space="preserve"> učitel</w:t>
            </w:r>
            <w:r>
              <w:rPr>
                <w:rFonts w:ascii="Calibri" w:hAnsi="Calibri" w:cs="Calibri"/>
              </w:rPr>
              <w:t>ů</w:t>
            </w:r>
            <w:r>
              <w:rPr>
                <w:rFonts w:ascii="Arial" w:hAnsi="Arial" w:cs="Arial"/>
              </w:rPr>
              <w:t xml:space="preserve"> na jakékoliv téma. To je běžné a není na tom nic inovativního. Když se čtenář začte</w:t>
            </w:r>
            <w:r w:rsidR="00707777">
              <w:rPr>
                <w:rFonts w:ascii="Arial" w:hAnsi="Arial" w:cs="Arial"/>
              </w:rPr>
              <w:t xml:space="preserve"> do</w:t>
            </w:r>
            <w:r>
              <w:rPr>
                <w:rFonts w:ascii="Arial" w:hAnsi="Arial" w:cs="Arial"/>
              </w:rPr>
              <w:t xml:space="preserve"> názvu, začne uvažovat nad tím, jak vlastně mohou hodnotit učitelé podporu mezigeneračních vztah</w:t>
            </w:r>
            <w:r>
              <w:rPr>
                <w:rFonts w:ascii="Calibri" w:hAnsi="Calibri" w:cs="Calibri"/>
              </w:rPr>
              <w:t>ů</w:t>
            </w:r>
            <w:r>
              <w:rPr>
                <w:rFonts w:ascii="Arial" w:hAnsi="Arial" w:cs="Arial"/>
              </w:rPr>
              <w:t>. Vidí to? Jsou přítomni v situacích, když se dítě nějak chová ke svému prarodiči? Po přečtení práce ale zjistí, že záměr byl plytký a moc se nevyved</w:t>
            </w:r>
            <w:r w:rsidR="00707777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 xml:space="preserve">. Domnívám se, že téma mělo mít jiný design výzkumu, nebo se mělo upravit. Z pohledu jazyka je téma v pořádku, ale z bakalářské práce je zjevné, že autorka téma moc nepochopila. </w:t>
            </w:r>
          </w:p>
          <w:p w:rsidR="00305231" w:rsidRDefault="00305231" w:rsidP="008A7D1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práci jsou ale i jiné chyby. Abstrakt je koncipován vysloveně nevhodně, klíčová slova jsou povrchní. Například předškolní vzdělávání. To přece jenom z podstaty práce nem</w:t>
            </w:r>
            <w:r w:rsidR="00707777">
              <w:rPr>
                <w:rFonts w:ascii="Arial" w:hAnsi="Arial" w:cs="Arial"/>
              </w:rPr>
              <w:t>ů</w:t>
            </w:r>
            <w:r>
              <w:rPr>
                <w:rFonts w:ascii="Arial" w:hAnsi="Arial" w:cs="Arial"/>
              </w:rPr>
              <w:t xml:space="preserve">že být klíčový pojem. </w:t>
            </w:r>
          </w:p>
          <w:p w:rsidR="00305231" w:rsidRDefault="00305231" w:rsidP="008A7D1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práce je nelogicky ukotvena. Její cílem je dle autorky „vymezit základní pojmy“. Ale ty již přece dávno vymezeny jsou v odborné literatuře. </w:t>
            </w:r>
          </w:p>
          <w:p w:rsidR="00305231" w:rsidRDefault="00305231" w:rsidP="008A7D1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Kapitoly 1,2, a 3 s tématem souvisí jenom okrajově. Nosn</w:t>
            </w:r>
            <w:r w:rsidR="00707777">
              <w:rPr>
                <w:rFonts w:ascii="Arial" w:hAnsi="Arial" w:cs="Arial"/>
              </w:rPr>
              <w:t>á</w:t>
            </w:r>
            <w:r>
              <w:rPr>
                <w:rFonts w:ascii="Arial" w:hAnsi="Arial" w:cs="Arial"/>
              </w:rPr>
              <w:t xml:space="preserve"> by měla být kapitola 4, </w:t>
            </w:r>
            <w:r>
              <w:rPr>
                <w:rFonts w:ascii="Arial" w:hAnsi="Arial" w:cs="Arial"/>
              </w:rPr>
              <w:lastRenderedPageBreak/>
              <w:t xml:space="preserve">ale </w:t>
            </w:r>
            <w:r w:rsidRPr="00305231">
              <w:rPr>
                <w:rFonts w:ascii="Arial" w:hAnsi="Arial" w:cs="Arial"/>
              </w:rPr>
              <w:t>ta je moc plytká. V této části se opakuji notoricky známé chyby, jako kapitoly končí</w:t>
            </w:r>
            <w:r w:rsidR="00707777">
              <w:rPr>
                <w:rFonts w:ascii="Arial" w:hAnsi="Arial" w:cs="Arial"/>
              </w:rPr>
              <w:t>cí</w:t>
            </w:r>
            <w:r w:rsidRPr="00305231">
              <w:rPr>
                <w:rFonts w:ascii="Arial" w:hAnsi="Arial" w:cs="Arial"/>
              </w:rPr>
              <w:t xml:space="preserve"> citáty, nebo ne vždy aktuální literatura. V celé teoretické části není ani jen náznak analýzy, či syntézy. Prostě teoretická část práce je kompilát a ne vždy zdařilý. Zajímavá je ale kapitola 6, ve které autorka představuje programy, zaměřené na mezigenerační učení. Mnohem zajímavější by bylo vybrat si školu a v ní sledovat účinnost jednoho z těchto programů</w:t>
            </w:r>
            <w:r>
              <w:rPr>
                <w:rFonts w:ascii="Arial" w:hAnsi="Arial" w:cs="Arial"/>
              </w:rPr>
              <w:t>.</w:t>
            </w:r>
            <w:r w:rsidR="00CD7205">
              <w:rPr>
                <w:rFonts w:ascii="Arial" w:hAnsi="Arial" w:cs="Arial"/>
              </w:rPr>
              <w:t xml:space="preserve"> </w:t>
            </w:r>
            <w:r w:rsidR="00CD7205" w:rsidRPr="00CD7205">
              <w:rPr>
                <w:rFonts w:ascii="Arial" w:hAnsi="Arial" w:cs="Arial"/>
              </w:rPr>
              <w:t>To by byla podpora mezigeneračních vztahů.</w:t>
            </w:r>
          </w:p>
          <w:p w:rsidR="00305231" w:rsidRDefault="00305231" w:rsidP="00CD72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Empirická část práce je zpracována v kvantitativním designu výzkumu. Autorka realizovala na vzorce 114 respondent</w:t>
            </w:r>
            <w:r>
              <w:rPr>
                <w:rFonts w:ascii="Calibri" w:hAnsi="Calibri" w:cs="Calibri"/>
              </w:rPr>
              <w:t>ů</w:t>
            </w:r>
            <w:r>
              <w:rPr>
                <w:rFonts w:ascii="Arial" w:hAnsi="Arial" w:cs="Arial"/>
              </w:rPr>
              <w:t xml:space="preserve"> dotazníkové šetření. Výzkumné cíle a otázky jsou chaotické a </w:t>
            </w:r>
            <w:r w:rsidR="00CD7205">
              <w:rPr>
                <w:rFonts w:ascii="Arial" w:hAnsi="Arial" w:cs="Arial"/>
              </w:rPr>
              <w:t>podle mě i formulačně nestandardní. Někdy je méně více. Hlavní cíl se ani nedal naplnit. Jak se d</w:t>
            </w:r>
            <w:r w:rsidR="00707777">
              <w:rPr>
                <w:rFonts w:ascii="Arial" w:hAnsi="Arial" w:cs="Arial"/>
              </w:rPr>
              <w:t>á</w:t>
            </w:r>
            <w:r w:rsidR="00CD7205">
              <w:rPr>
                <w:rFonts w:ascii="Arial" w:hAnsi="Arial" w:cs="Arial"/>
              </w:rPr>
              <w:t xml:space="preserve"> </w:t>
            </w:r>
            <w:r w:rsidR="00CD7205" w:rsidRPr="00CD7205">
              <w:rPr>
                <w:rFonts w:ascii="Arial" w:hAnsi="Arial" w:cs="Arial"/>
                <w:i/>
              </w:rPr>
              <w:t>zmapovat výpovědi…</w:t>
            </w:r>
            <w:r w:rsidR="00CD7205">
              <w:rPr>
                <w:rFonts w:ascii="Arial" w:hAnsi="Arial" w:cs="Arial"/>
              </w:rPr>
              <w:t xml:space="preserve"> To je velmi nešťastně koncipovaný cíl. Rovněž mám výhrady i k tvorbě dotazníku a jeho zpracování. S výzkumem mám vážný problém i proto, že si myslím, že děti předškolního věku téma stáří vnímají jinak. Je to pro ně abstraktní pojem. I 40-ti letý člověk je pro n</w:t>
            </w:r>
            <w:r w:rsidR="00707777">
              <w:rPr>
                <w:rFonts w:ascii="Arial" w:hAnsi="Arial" w:cs="Arial"/>
              </w:rPr>
              <w:t>ě</w:t>
            </w:r>
            <w:r w:rsidR="00CD7205">
              <w:rPr>
                <w:rFonts w:ascii="Arial" w:hAnsi="Arial" w:cs="Arial"/>
              </w:rPr>
              <w:t xml:space="preserve"> staříkem.</w:t>
            </w:r>
            <w:r w:rsidR="00707777">
              <w:rPr>
                <w:rFonts w:ascii="Arial" w:hAnsi="Arial" w:cs="Arial"/>
              </w:rPr>
              <w:t xml:space="preserve"> I proto si myslím, že otázky plavou</w:t>
            </w:r>
            <w:r w:rsidR="00CD7205">
              <w:rPr>
                <w:rFonts w:ascii="Arial" w:hAnsi="Arial" w:cs="Arial"/>
              </w:rPr>
              <w:t xml:space="preserve"> na vodě.</w:t>
            </w:r>
          </w:p>
          <w:p w:rsidR="00CD7205" w:rsidRDefault="00CD7205" w:rsidP="00CD72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Celkově práci hodnotím jako nesourodý text, který netvoří jeden celek. </w:t>
            </w:r>
          </w:p>
          <w:p w:rsidR="00CD7205" w:rsidRDefault="00CD7205" w:rsidP="00CD72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:rsidR="00CD7205" w:rsidRPr="007708A0" w:rsidRDefault="00CD7205" w:rsidP="00CD7205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305231" w:rsidRDefault="0030523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724C5F" w:rsidRDefault="00305231" w:rsidP="0030523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profesní kompetence učitele souvisejí s mezigeneračními vztahy?</w:t>
            </w:r>
          </w:p>
          <w:p w:rsidR="00305231" w:rsidRDefault="00CD7205" w:rsidP="0030523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Jaké limity má dle vašeho názoru váš výzkum?</w:t>
            </w:r>
          </w:p>
          <w:p w:rsidR="00CD7205" w:rsidRPr="00305231" w:rsidRDefault="00CD7205" w:rsidP="00CD7205">
            <w:pPr>
              <w:pStyle w:val="Odstavecseseznamem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4E721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43130B">
              <w:rPr>
                <w:rFonts w:ascii="Arial" w:hAnsi="Arial" w:cs="Arial"/>
              </w:rPr>
              <w:t>6. 5. 2021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335F7F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F7F" w:rsidRDefault="00335F7F" w:rsidP="00840F11">
      <w:pPr>
        <w:spacing w:after="0" w:line="240" w:lineRule="auto"/>
      </w:pPr>
      <w:r>
        <w:separator/>
      </w:r>
    </w:p>
  </w:endnote>
  <w:endnote w:type="continuationSeparator" w:id="0">
    <w:p w:rsidR="00335F7F" w:rsidRDefault="00335F7F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F7F" w:rsidRDefault="00335F7F" w:rsidP="00840F11">
      <w:pPr>
        <w:spacing w:after="0" w:line="240" w:lineRule="auto"/>
      </w:pPr>
      <w:r>
        <w:separator/>
      </w:r>
    </w:p>
  </w:footnote>
  <w:footnote w:type="continuationSeparator" w:id="0">
    <w:p w:rsidR="00335F7F" w:rsidRDefault="00335F7F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5D3870"/>
    <w:multiLevelType w:val="hybridMultilevel"/>
    <w:tmpl w:val="4A24DA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9D8"/>
    <w:rsid w:val="00020006"/>
    <w:rsid w:val="00063CE1"/>
    <w:rsid w:val="000E5CA3"/>
    <w:rsid w:val="002F1F54"/>
    <w:rsid w:val="00305231"/>
    <w:rsid w:val="00311212"/>
    <w:rsid w:val="00335F7F"/>
    <w:rsid w:val="003649D8"/>
    <w:rsid w:val="00415A31"/>
    <w:rsid w:val="0043130B"/>
    <w:rsid w:val="00442257"/>
    <w:rsid w:val="0046105F"/>
    <w:rsid w:val="004B4E6B"/>
    <w:rsid w:val="004C1244"/>
    <w:rsid w:val="004D6A38"/>
    <w:rsid w:val="004E721A"/>
    <w:rsid w:val="004F278A"/>
    <w:rsid w:val="00617298"/>
    <w:rsid w:val="0063019D"/>
    <w:rsid w:val="00637459"/>
    <w:rsid w:val="00653938"/>
    <w:rsid w:val="00686528"/>
    <w:rsid w:val="00686608"/>
    <w:rsid w:val="00694674"/>
    <w:rsid w:val="006F1DBE"/>
    <w:rsid w:val="00707777"/>
    <w:rsid w:val="00724C5F"/>
    <w:rsid w:val="00774418"/>
    <w:rsid w:val="007C409A"/>
    <w:rsid w:val="007E76CB"/>
    <w:rsid w:val="00840F11"/>
    <w:rsid w:val="00872D91"/>
    <w:rsid w:val="008A7D17"/>
    <w:rsid w:val="008D1817"/>
    <w:rsid w:val="008D6D37"/>
    <w:rsid w:val="008F2415"/>
    <w:rsid w:val="008F69EC"/>
    <w:rsid w:val="00953846"/>
    <w:rsid w:val="009A03DB"/>
    <w:rsid w:val="009A0A15"/>
    <w:rsid w:val="009C4D29"/>
    <w:rsid w:val="009D49EF"/>
    <w:rsid w:val="009D65E7"/>
    <w:rsid w:val="00A2271C"/>
    <w:rsid w:val="00A42709"/>
    <w:rsid w:val="00BC7A61"/>
    <w:rsid w:val="00BF0E2D"/>
    <w:rsid w:val="00C012E1"/>
    <w:rsid w:val="00C67E53"/>
    <w:rsid w:val="00C97652"/>
    <w:rsid w:val="00CD7205"/>
    <w:rsid w:val="00CF10B3"/>
    <w:rsid w:val="00D35437"/>
    <w:rsid w:val="00DB28C3"/>
    <w:rsid w:val="00DC3B11"/>
    <w:rsid w:val="00EE34E7"/>
    <w:rsid w:val="00EF0671"/>
    <w:rsid w:val="00F53F79"/>
    <w:rsid w:val="00FB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55755"/>
  <w15:docId w15:val="{94C15265-7F44-4C07-9F29-82F3E3E2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305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574</Words>
  <Characters>3389</Characters>
  <Application>Microsoft Office Word</Application>
  <DocSecurity>0</DocSecurity>
  <Lines>28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Eva Kolářová</cp:lastModifiedBy>
  <cp:revision>7</cp:revision>
  <cp:lastPrinted>2018-05-02T12:55:00Z</cp:lastPrinted>
  <dcterms:created xsi:type="dcterms:W3CDTF">2021-05-04T18:46:00Z</dcterms:created>
  <dcterms:modified xsi:type="dcterms:W3CDTF">2021-05-07T11:55:00Z</dcterms:modified>
</cp:coreProperties>
</file>