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1"/>
        <w:gridCol w:w="3096"/>
        <w:gridCol w:w="376"/>
        <w:gridCol w:w="376"/>
        <w:gridCol w:w="391"/>
        <w:gridCol w:w="391"/>
        <w:gridCol w:w="376"/>
        <w:gridCol w:w="36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A2271C" w:rsidRDefault="00F878D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Libuše </w:t>
            </w:r>
            <w:proofErr w:type="spellStart"/>
            <w:r>
              <w:rPr>
                <w:rFonts w:ascii="Arial" w:hAnsi="Arial" w:cs="Arial"/>
              </w:rPr>
              <w:t>Šantová</w:t>
            </w:r>
            <w:proofErr w:type="spellEnd"/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F878D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t>Dítě z pěstounské rodiny v prostředí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F878D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Barbora Plisková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F878D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F878D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F878D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F878D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FC750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F878D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F878D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F878D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F878D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F878D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F878D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F878D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F878D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F878D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774418" w:rsidRDefault="00774418" w:rsidP="00F878D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Default="00840F11" w:rsidP="00F878D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F878D3" w:rsidRDefault="00F878D3" w:rsidP="00F878D3">
            <w:pPr>
              <w:spacing w:line="240" w:lineRule="auto"/>
            </w:pPr>
            <w:r>
              <w:t xml:space="preserve">Studentka si zvolila velmi zajímavé a v současnosti velmi aktuální téma. V teoretické části je zpracována základní terminologie, jde však spíše o kompilát z 22 zdrojů literatury. Některé části mohly být také lépe rozpracovány do větší hloubky, někdy </w:t>
            </w:r>
            <w:bookmarkStart w:id="0" w:name="_GoBack"/>
            <w:bookmarkEnd w:id="0"/>
            <w:r>
              <w:t>jsou pojmy nepřesně interpretovány a nedostatečně citovány.</w:t>
            </w:r>
          </w:p>
          <w:p w:rsidR="00F878D3" w:rsidRDefault="00F878D3" w:rsidP="00F878D3">
            <w:pPr>
              <w:spacing w:line="240" w:lineRule="auto"/>
            </w:pPr>
            <w:r>
              <w:t>Praktická část je kvalitativním výzkumem, kdy autorka prác</w:t>
            </w:r>
            <w:r w:rsidR="00B7592D">
              <w:t xml:space="preserve">e zjišťovala metodou </w:t>
            </w:r>
            <w:proofErr w:type="spellStart"/>
            <w:r w:rsidR="00B7592D">
              <w:t>polostrukturova</w:t>
            </w:r>
            <w:r>
              <w:t>ného</w:t>
            </w:r>
            <w:proofErr w:type="spellEnd"/>
            <w:r>
              <w:t xml:space="preserve"> rozhovoru data od učitelek mateřských škol. Cíle, účastníci výzkumu a jeho realizace je popsána dle mého názoru dostatečně. Data jsou analyzována otevřeným kódováním a kategorizovány. Autorka však zjištění při popisu klade jako fakta, nikoliv jako názory a popsané zkušenosti učitelů. V diskusi chybí srovnání alespoň se dvěma jinými výzkumníky, kteří se tímto tématem zabývají, je to škoda, pro autorku práce by to bylo velkým obohacením. Rovněž závěry a doporučení pro praxi jsou spíše povrchního charakteru.</w:t>
            </w:r>
          </w:p>
          <w:p w:rsidR="00F878D3" w:rsidRDefault="00F878D3" w:rsidP="00F878D3">
            <w:pPr>
              <w:spacing w:line="240" w:lineRule="auto"/>
            </w:pPr>
            <w:r>
              <w:lastRenderedPageBreak/>
              <w:t>Po obsahové, jazykové a formální stránce je práce na dostatečné úrovni, citace se zdají být v pořádku.  Text splňuje požadavky na tento typ kvalifikační práce kladené.</w:t>
            </w:r>
          </w:p>
          <w:p w:rsidR="00F878D3" w:rsidRPr="007708A0" w:rsidRDefault="00F878D3" w:rsidP="00F878D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724C5F" w:rsidRPr="007708A0" w:rsidRDefault="00724C5F" w:rsidP="00F878D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724C5F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F878D3">
              <w:rPr>
                <w:rFonts w:ascii="Arial" w:hAnsi="Arial" w:cs="Arial"/>
              </w:rPr>
              <w:t>.) Jaké faktory mohou ovlivňovat názory učitelů na děti z pěstounských rodin v mateřské škole?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F878D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proofErr w:type="gramStart"/>
            <w:r w:rsidR="00F878D3">
              <w:rPr>
                <w:rFonts w:ascii="Arial" w:hAnsi="Arial" w:cs="Arial"/>
              </w:rPr>
              <w:t>17.5. 2021</w:t>
            </w:r>
            <w:proofErr w:type="gramEnd"/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986A4E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A4E" w:rsidRDefault="00986A4E" w:rsidP="00840F11">
      <w:pPr>
        <w:spacing w:after="0" w:line="240" w:lineRule="auto"/>
      </w:pPr>
      <w:r>
        <w:separator/>
      </w:r>
    </w:p>
  </w:endnote>
  <w:endnote w:type="continuationSeparator" w:id="0">
    <w:p w:rsidR="00986A4E" w:rsidRDefault="00986A4E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A4E" w:rsidRDefault="00986A4E" w:rsidP="00840F11">
      <w:pPr>
        <w:spacing w:after="0" w:line="240" w:lineRule="auto"/>
      </w:pPr>
      <w:r>
        <w:separator/>
      </w:r>
    </w:p>
  </w:footnote>
  <w:footnote w:type="continuationSeparator" w:id="0">
    <w:p w:rsidR="00986A4E" w:rsidRDefault="00986A4E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3tjS0tLSwtDS0MDBR0lEKTi0uzszPAykwrAUAVJHHSiwAAAA="/>
  </w:docVars>
  <w:rsids>
    <w:rsidRoot w:val="003649D8"/>
    <w:rsid w:val="00020006"/>
    <w:rsid w:val="00063CE1"/>
    <w:rsid w:val="002F1F54"/>
    <w:rsid w:val="00311212"/>
    <w:rsid w:val="003649D8"/>
    <w:rsid w:val="00415A31"/>
    <w:rsid w:val="00442257"/>
    <w:rsid w:val="0046105F"/>
    <w:rsid w:val="004B4E6B"/>
    <w:rsid w:val="004F278A"/>
    <w:rsid w:val="0063019D"/>
    <w:rsid w:val="00637459"/>
    <w:rsid w:val="00653938"/>
    <w:rsid w:val="00686528"/>
    <w:rsid w:val="00694674"/>
    <w:rsid w:val="00724C5F"/>
    <w:rsid w:val="00774418"/>
    <w:rsid w:val="007C409A"/>
    <w:rsid w:val="00840F11"/>
    <w:rsid w:val="00872D91"/>
    <w:rsid w:val="008D1817"/>
    <w:rsid w:val="008D6D37"/>
    <w:rsid w:val="008F2415"/>
    <w:rsid w:val="009433E9"/>
    <w:rsid w:val="00986A4E"/>
    <w:rsid w:val="009A03DB"/>
    <w:rsid w:val="009A0A15"/>
    <w:rsid w:val="009C4D29"/>
    <w:rsid w:val="009D49EF"/>
    <w:rsid w:val="009D65E7"/>
    <w:rsid w:val="00A2271C"/>
    <w:rsid w:val="00A42709"/>
    <w:rsid w:val="00B7592D"/>
    <w:rsid w:val="00BC7A61"/>
    <w:rsid w:val="00BF0E2D"/>
    <w:rsid w:val="00C012E1"/>
    <w:rsid w:val="00C67E53"/>
    <w:rsid w:val="00CF10B3"/>
    <w:rsid w:val="00D35437"/>
    <w:rsid w:val="00DB28C3"/>
    <w:rsid w:val="00EE34E7"/>
    <w:rsid w:val="00F53F79"/>
    <w:rsid w:val="00F878D3"/>
    <w:rsid w:val="00FC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92B27"/>
  <w15:docId w15:val="{FD64FBFA-321A-432B-9F65-C97472BEE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Barbora Plisková</cp:lastModifiedBy>
  <cp:revision>4</cp:revision>
  <cp:lastPrinted>2018-05-02T12:55:00Z</cp:lastPrinted>
  <dcterms:created xsi:type="dcterms:W3CDTF">2021-05-17T15:39:00Z</dcterms:created>
  <dcterms:modified xsi:type="dcterms:W3CDTF">2021-05-17T15:50:00Z</dcterms:modified>
</cp:coreProperties>
</file>