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772"/>
        <w:gridCol w:w="3181"/>
        <w:gridCol w:w="386"/>
        <w:gridCol w:w="386"/>
        <w:gridCol w:w="401"/>
        <w:gridCol w:w="401"/>
        <w:gridCol w:w="386"/>
        <w:gridCol w:w="375"/>
      </w:tblGrid>
      <w:tr w:rsidR="00840F11" w:rsidRPr="005F34C9" w:rsidTr="00957D02">
        <w:tc>
          <w:tcPr>
            <w:tcW w:w="5000" w:type="pct"/>
            <w:gridSpan w:val="8"/>
          </w:tcPr>
          <w:p w:rsidR="00840F11" w:rsidRPr="005F34C9" w:rsidRDefault="00840F11" w:rsidP="00063CE1">
            <w:pPr>
              <w:spacing w:after="0" w:line="240" w:lineRule="auto"/>
              <w:jc w:val="center"/>
              <w:rPr>
                <w:rFonts w:ascii="Arial" w:hAnsi="Arial" w:cs="Arial"/>
              </w:rPr>
            </w:pPr>
            <w:r w:rsidRPr="005F34C9">
              <w:rPr>
                <w:rFonts w:ascii="Arial" w:hAnsi="Arial" w:cs="Arial"/>
                <w:b/>
                <w:sz w:val="22"/>
                <w:szCs w:val="22"/>
              </w:rPr>
              <w:t>POSUDEK OPONENTA BAKALÁŘSKÉ PRÁCE</w:t>
            </w:r>
          </w:p>
        </w:tc>
      </w:tr>
      <w:tr w:rsidR="00840F11" w:rsidRPr="005F34C9" w:rsidTr="00063CE1">
        <w:tc>
          <w:tcPr>
            <w:tcW w:w="2030" w:type="pct"/>
          </w:tcPr>
          <w:p w:rsidR="00840F11" w:rsidRPr="005F34C9" w:rsidRDefault="00063CE1" w:rsidP="00063CE1">
            <w:pPr>
              <w:spacing w:after="0" w:line="240" w:lineRule="auto"/>
              <w:jc w:val="left"/>
              <w:rPr>
                <w:rFonts w:ascii="Arial" w:hAnsi="Arial" w:cs="Arial"/>
              </w:rPr>
            </w:pPr>
            <w:r w:rsidRPr="005F34C9">
              <w:rPr>
                <w:rFonts w:ascii="Arial" w:hAnsi="Arial" w:cs="Arial"/>
                <w:sz w:val="22"/>
                <w:szCs w:val="22"/>
              </w:rPr>
              <w:t xml:space="preserve">Jméno a příjmení </w:t>
            </w:r>
            <w:r w:rsidR="009D49EF" w:rsidRPr="005F34C9">
              <w:rPr>
                <w:rFonts w:ascii="Arial" w:hAnsi="Arial" w:cs="Arial"/>
                <w:sz w:val="22"/>
                <w:szCs w:val="22"/>
              </w:rPr>
              <w:t>studenta</w:t>
            </w:r>
          </w:p>
        </w:tc>
        <w:tc>
          <w:tcPr>
            <w:tcW w:w="2970" w:type="pct"/>
            <w:gridSpan w:val="7"/>
          </w:tcPr>
          <w:p w:rsidR="00840F11" w:rsidRPr="005F34C9" w:rsidRDefault="006C499D" w:rsidP="00957D02">
            <w:pPr>
              <w:spacing w:after="0" w:line="240" w:lineRule="auto"/>
              <w:rPr>
                <w:rFonts w:ascii="Arial" w:hAnsi="Arial" w:cs="Arial"/>
              </w:rPr>
            </w:pPr>
            <w:r w:rsidRPr="005F34C9">
              <w:rPr>
                <w:rFonts w:ascii="Arial" w:hAnsi="Arial" w:cs="Arial"/>
                <w:sz w:val="22"/>
                <w:szCs w:val="22"/>
              </w:rPr>
              <w:t>Mária Barbora Kopčanová</w:t>
            </w:r>
          </w:p>
        </w:tc>
      </w:tr>
      <w:tr w:rsidR="00840F11" w:rsidRPr="005F34C9" w:rsidTr="00063CE1">
        <w:tc>
          <w:tcPr>
            <w:tcW w:w="2030" w:type="pct"/>
          </w:tcPr>
          <w:p w:rsidR="00840F11" w:rsidRPr="005F34C9" w:rsidRDefault="00840F11" w:rsidP="00957D02">
            <w:pPr>
              <w:spacing w:after="0" w:line="240" w:lineRule="auto"/>
              <w:rPr>
                <w:rFonts w:ascii="Arial" w:hAnsi="Arial" w:cs="Arial"/>
              </w:rPr>
            </w:pPr>
            <w:r w:rsidRPr="005F34C9">
              <w:rPr>
                <w:rFonts w:ascii="Arial" w:hAnsi="Arial" w:cs="Arial"/>
                <w:sz w:val="22"/>
                <w:szCs w:val="22"/>
              </w:rPr>
              <w:t>Název práce</w:t>
            </w:r>
          </w:p>
        </w:tc>
        <w:tc>
          <w:tcPr>
            <w:tcW w:w="2970" w:type="pct"/>
            <w:gridSpan w:val="7"/>
          </w:tcPr>
          <w:p w:rsidR="00840F11" w:rsidRPr="005F34C9" w:rsidRDefault="006C499D" w:rsidP="00957D02">
            <w:pPr>
              <w:spacing w:after="0" w:line="240" w:lineRule="auto"/>
              <w:rPr>
                <w:rFonts w:ascii="Arial" w:hAnsi="Arial" w:cs="Arial"/>
              </w:rPr>
            </w:pPr>
            <w:r w:rsidRPr="005F34C9">
              <w:rPr>
                <w:rFonts w:ascii="Arial" w:hAnsi="Arial" w:cs="Arial"/>
                <w:sz w:val="22"/>
                <w:szCs w:val="22"/>
              </w:rPr>
              <w:t>Využití didaktické techniky v prostředí mateřských škol</w:t>
            </w:r>
          </w:p>
        </w:tc>
      </w:tr>
      <w:tr w:rsidR="00840F11" w:rsidRPr="005F34C9" w:rsidTr="00063CE1">
        <w:tc>
          <w:tcPr>
            <w:tcW w:w="2030" w:type="pct"/>
          </w:tcPr>
          <w:p w:rsidR="00840F11" w:rsidRPr="005F34C9" w:rsidRDefault="00840F11" w:rsidP="00957D02">
            <w:pPr>
              <w:spacing w:after="0" w:line="240" w:lineRule="auto"/>
              <w:rPr>
                <w:rFonts w:ascii="Arial" w:hAnsi="Arial" w:cs="Arial"/>
              </w:rPr>
            </w:pPr>
            <w:r w:rsidRPr="005F34C9">
              <w:rPr>
                <w:rFonts w:ascii="Arial" w:hAnsi="Arial" w:cs="Arial"/>
                <w:sz w:val="22"/>
                <w:szCs w:val="22"/>
              </w:rPr>
              <w:t>Jméno a příjmení oponenta práce</w:t>
            </w:r>
          </w:p>
        </w:tc>
        <w:tc>
          <w:tcPr>
            <w:tcW w:w="2970" w:type="pct"/>
            <w:gridSpan w:val="7"/>
          </w:tcPr>
          <w:p w:rsidR="00840F11" w:rsidRPr="005F34C9" w:rsidRDefault="00E70E60" w:rsidP="00957D02">
            <w:pPr>
              <w:spacing w:after="0" w:line="240" w:lineRule="auto"/>
              <w:rPr>
                <w:rFonts w:ascii="Arial" w:hAnsi="Arial" w:cs="Arial"/>
              </w:rPr>
            </w:pPr>
            <w:r w:rsidRPr="005F34C9">
              <w:rPr>
                <w:rFonts w:ascii="Arial" w:hAnsi="Arial" w:cs="Arial"/>
                <w:sz w:val="22"/>
                <w:szCs w:val="22"/>
              </w:rPr>
              <w:t>doc. PaedDr. Jana Majerčíková, PhD.</w:t>
            </w:r>
          </w:p>
        </w:tc>
      </w:tr>
      <w:tr w:rsidR="00840F11" w:rsidRPr="005F34C9" w:rsidTr="00063CE1">
        <w:tc>
          <w:tcPr>
            <w:tcW w:w="2030" w:type="pct"/>
          </w:tcPr>
          <w:p w:rsidR="00840F11" w:rsidRPr="005F34C9" w:rsidRDefault="00840F11" w:rsidP="00957D02">
            <w:pPr>
              <w:spacing w:after="0" w:line="240" w:lineRule="auto"/>
              <w:rPr>
                <w:rFonts w:ascii="Arial" w:hAnsi="Arial" w:cs="Arial"/>
              </w:rPr>
            </w:pPr>
            <w:r w:rsidRPr="005F34C9">
              <w:rPr>
                <w:rFonts w:ascii="Arial" w:hAnsi="Arial" w:cs="Arial"/>
                <w:sz w:val="22"/>
                <w:szCs w:val="22"/>
              </w:rPr>
              <w:t>Studijní obor</w:t>
            </w:r>
          </w:p>
        </w:tc>
        <w:tc>
          <w:tcPr>
            <w:tcW w:w="2970" w:type="pct"/>
            <w:gridSpan w:val="7"/>
          </w:tcPr>
          <w:p w:rsidR="00840F11" w:rsidRPr="005F34C9" w:rsidRDefault="0063321E" w:rsidP="00957D02">
            <w:pPr>
              <w:spacing w:after="0" w:line="240" w:lineRule="auto"/>
              <w:rPr>
                <w:rFonts w:ascii="Arial" w:hAnsi="Arial" w:cs="Arial"/>
              </w:rPr>
            </w:pPr>
            <w:r w:rsidRPr="005F34C9">
              <w:rPr>
                <w:rFonts w:ascii="Arial" w:hAnsi="Arial" w:cs="Arial"/>
                <w:sz w:val="22"/>
                <w:szCs w:val="22"/>
              </w:rPr>
              <w:t>Učitelství pro mateřské školy</w:t>
            </w:r>
          </w:p>
        </w:tc>
      </w:tr>
      <w:tr w:rsidR="00840F11" w:rsidRPr="005F34C9" w:rsidTr="00063CE1">
        <w:tc>
          <w:tcPr>
            <w:tcW w:w="2030" w:type="pct"/>
          </w:tcPr>
          <w:p w:rsidR="00840F11" w:rsidRPr="005F34C9" w:rsidRDefault="00840F11" w:rsidP="00957D02">
            <w:pPr>
              <w:spacing w:after="0" w:line="240" w:lineRule="auto"/>
              <w:rPr>
                <w:rFonts w:ascii="Arial" w:hAnsi="Arial" w:cs="Arial"/>
              </w:rPr>
            </w:pPr>
            <w:r w:rsidRPr="005F34C9">
              <w:rPr>
                <w:rFonts w:ascii="Arial" w:hAnsi="Arial" w:cs="Arial"/>
                <w:sz w:val="22"/>
                <w:szCs w:val="22"/>
              </w:rPr>
              <w:t>Forma studia</w:t>
            </w:r>
          </w:p>
        </w:tc>
        <w:tc>
          <w:tcPr>
            <w:tcW w:w="2970" w:type="pct"/>
            <w:gridSpan w:val="7"/>
          </w:tcPr>
          <w:p w:rsidR="00840F11" w:rsidRPr="005F34C9" w:rsidRDefault="0063321E" w:rsidP="00957D02">
            <w:pPr>
              <w:spacing w:after="0" w:line="240" w:lineRule="auto"/>
              <w:rPr>
                <w:rFonts w:ascii="Arial" w:hAnsi="Arial" w:cs="Arial"/>
              </w:rPr>
            </w:pPr>
            <w:r w:rsidRPr="005F34C9">
              <w:rPr>
                <w:rFonts w:ascii="Arial" w:hAnsi="Arial" w:cs="Arial"/>
                <w:sz w:val="22"/>
                <w:szCs w:val="22"/>
              </w:rPr>
              <w:t>prezenční</w:t>
            </w:r>
          </w:p>
        </w:tc>
      </w:tr>
      <w:tr w:rsidR="00840F11" w:rsidRPr="005F34C9" w:rsidTr="00063CE1">
        <w:tc>
          <w:tcPr>
            <w:tcW w:w="2030" w:type="pct"/>
            <w:vAlign w:val="center"/>
          </w:tcPr>
          <w:p w:rsidR="00840F11" w:rsidRPr="005F34C9" w:rsidRDefault="00840F11" w:rsidP="00957D02">
            <w:pPr>
              <w:spacing w:after="0" w:line="240" w:lineRule="auto"/>
              <w:rPr>
                <w:rFonts w:ascii="Arial" w:hAnsi="Arial" w:cs="Arial"/>
                <w:b/>
              </w:rPr>
            </w:pPr>
            <w:r w:rsidRPr="005F34C9">
              <w:rPr>
                <w:rFonts w:ascii="Arial" w:hAnsi="Arial" w:cs="Arial"/>
                <w:b/>
                <w:sz w:val="22"/>
                <w:szCs w:val="22"/>
              </w:rPr>
              <w:t>Kritéria hodnocení práce</w:t>
            </w:r>
          </w:p>
        </w:tc>
        <w:tc>
          <w:tcPr>
            <w:tcW w:w="2970" w:type="pct"/>
            <w:gridSpan w:val="7"/>
          </w:tcPr>
          <w:p w:rsidR="00840F11" w:rsidRPr="005F34C9" w:rsidRDefault="00840F11" w:rsidP="00957D02">
            <w:pPr>
              <w:spacing w:after="0" w:line="240" w:lineRule="auto"/>
              <w:rPr>
                <w:rFonts w:ascii="Arial" w:hAnsi="Arial" w:cs="Arial"/>
                <w:b/>
              </w:rPr>
            </w:pPr>
            <w:r w:rsidRPr="005F34C9">
              <w:rPr>
                <w:rFonts w:ascii="Arial" w:hAnsi="Arial" w:cs="Arial"/>
                <w:b/>
                <w:sz w:val="22"/>
                <w:szCs w:val="22"/>
              </w:rPr>
              <w:t>Stupeň hodnocení</w:t>
            </w:r>
            <w:r w:rsidR="00A2271C" w:rsidRPr="005F34C9">
              <w:rPr>
                <w:rFonts w:ascii="Arial" w:hAnsi="Arial" w:cs="Arial"/>
                <w:b/>
                <w:sz w:val="22"/>
                <w:szCs w:val="22"/>
              </w:rPr>
              <w:t xml:space="preserve"> </w:t>
            </w:r>
            <w:r w:rsidRPr="005F34C9">
              <w:rPr>
                <w:rFonts w:ascii="Arial" w:hAnsi="Arial" w:cs="Arial"/>
                <w:b/>
                <w:sz w:val="22"/>
                <w:szCs w:val="22"/>
              </w:rPr>
              <w:t>dle stupnice ECTS</w:t>
            </w:r>
          </w:p>
        </w:tc>
      </w:tr>
      <w:tr w:rsidR="00840F11" w:rsidRPr="005F34C9" w:rsidTr="00957D02">
        <w:tc>
          <w:tcPr>
            <w:tcW w:w="5000" w:type="pct"/>
            <w:gridSpan w:val="8"/>
            <w:shd w:val="clear" w:color="auto" w:fill="A6A6A6"/>
          </w:tcPr>
          <w:p w:rsidR="00840F11" w:rsidRPr="005F34C9" w:rsidRDefault="00840F11" w:rsidP="00957D02">
            <w:pPr>
              <w:spacing w:after="0" w:line="240" w:lineRule="auto"/>
              <w:rPr>
                <w:rFonts w:ascii="Arial" w:hAnsi="Arial" w:cs="Arial"/>
                <w:color w:val="FFFFFF"/>
              </w:rPr>
            </w:pPr>
            <w:r w:rsidRPr="005F34C9">
              <w:rPr>
                <w:rFonts w:ascii="Arial" w:hAnsi="Arial" w:cs="Arial"/>
                <w:b/>
                <w:color w:val="FFFFFF"/>
                <w:sz w:val="22"/>
                <w:szCs w:val="22"/>
              </w:rPr>
              <w:t>Formální stránka práce</w:t>
            </w:r>
          </w:p>
        </w:tc>
      </w:tr>
      <w:tr w:rsidR="00840F11" w:rsidRPr="005F34C9" w:rsidTr="00063CE1">
        <w:tc>
          <w:tcPr>
            <w:tcW w:w="3742" w:type="pct"/>
            <w:gridSpan w:val="2"/>
          </w:tcPr>
          <w:p w:rsidR="00840F11" w:rsidRPr="005F34C9" w:rsidRDefault="00840F11" w:rsidP="00957D02">
            <w:pPr>
              <w:spacing w:after="0" w:line="240" w:lineRule="auto"/>
              <w:rPr>
                <w:rFonts w:ascii="Arial" w:hAnsi="Arial" w:cs="Arial"/>
              </w:rPr>
            </w:pPr>
            <w:r w:rsidRPr="005F34C9">
              <w:rPr>
                <w:rFonts w:ascii="Arial" w:hAnsi="Arial" w:cs="Arial"/>
                <w:sz w:val="22"/>
                <w:szCs w:val="22"/>
              </w:rPr>
              <w:t>Přehlednost a členění práce</w:t>
            </w:r>
          </w:p>
        </w:tc>
        <w:tc>
          <w:tcPr>
            <w:tcW w:w="208" w:type="pct"/>
            <w:vAlign w:val="center"/>
          </w:tcPr>
          <w:p w:rsidR="00840F11" w:rsidRPr="005F34C9" w:rsidRDefault="00840F11" w:rsidP="00957D02">
            <w:pPr>
              <w:spacing w:after="0" w:line="240" w:lineRule="auto"/>
              <w:rPr>
                <w:rFonts w:ascii="Arial" w:hAnsi="Arial" w:cs="Arial"/>
              </w:rPr>
            </w:pPr>
          </w:p>
        </w:tc>
        <w:tc>
          <w:tcPr>
            <w:tcW w:w="208" w:type="pct"/>
            <w:vAlign w:val="center"/>
          </w:tcPr>
          <w:p w:rsidR="00840F11" w:rsidRPr="005F34C9" w:rsidRDefault="00840F11" w:rsidP="00957D02">
            <w:pPr>
              <w:spacing w:after="0" w:line="240" w:lineRule="auto"/>
              <w:rPr>
                <w:rFonts w:ascii="Arial" w:hAnsi="Arial" w:cs="Arial"/>
              </w:rPr>
            </w:pPr>
          </w:p>
        </w:tc>
        <w:tc>
          <w:tcPr>
            <w:tcW w:w="216" w:type="pct"/>
            <w:vAlign w:val="center"/>
          </w:tcPr>
          <w:p w:rsidR="00840F11" w:rsidRPr="005F34C9" w:rsidRDefault="00840F11" w:rsidP="00957D02">
            <w:pPr>
              <w:spacing w:after="0" w:line="240" w:lineRule="auto"/>
              <w:rPr>
                <w:rFonts w:ascii="Arial" w:hAnsi="Arial" w:cs="Arial"/>
              </w:rPr>
            </w:pPr>
          </w:p>
        </w:tc>
        <w:tc>
          <w:tcPr>
            <w:tcW w:w="216" w:type="pct"/>
            <w:vAlign w:val="center"/>
          </w:tcPr>
          <w:p w:rsidR="00840F11" w:rsidRPr="005F34C9" w:rsidRDefault="00840F11" w:rsidP="00957D02">
            <w:pPr>
              <w:spacing w:after="0" w:line="240" w:lineRule="auto"/>
              <w:rPr>
                <w:rFonts w:ascii="Arial" w:hAnsi="Arial" w:cs="Arial"/>
              </w:rPr>
            </w:pPr>
          </w:p>
        </w:tc>
        <w:tc>
          <w:tcPr>
            <w:tcW w:w="208" w:type="pct"/>
            <w:vAlign w:val="center"/>
          </w:tcPr>
          <w:p w:rsidR="00840F11" w:rsidRPr="005F34C9" w:rsidRDefault="00840F11" w:rsidP="00957D02">
            <w:pPr>
              <w:spacing w:after="0" w:line="240" w:lineRule="auto"/>
              <w:rPr>
                <w:rFonts w:ascii="Arial" w:hAnsi="Arial" w:cs="Arial"/>
              </w:rPr>
            </w:pPr>
          </w:p>
        </w:tc>
        <w:tc>
          <w:tcPr>
            <w:tcW w:w="201" w:type="pct"/>
            <w:vAlign w:val="center"/>
          </w:tcPr>
          <w:p w:rsidR="00840F11" w:rsidRPr="005F34C9" w:rsidRDefault="007D2E83" w:rsidP="00957D02">
            <w:pPr>
              <w:spacing w:after="0" w:line="240" w:lineRule="auto"/>
              <w:rPr>
                <w:rFonts w:ascii="Arial" w:hAnsi="Arial" w:cs="Arial"/>
              </w:rPr>
            </w:pPr>
            <w:r w:rsidRPr="005F34C9">
              <w:rPr>
                <w:rFonts w:ascii="Arial" w:hAnsi="Arial" w:cs="Arial"/>
                <w:sz w:val="22"/>
                <w:szCs w:val="22"/>
              </w:rPr>
              <w:t>F</w:t>
            </w:r>
          </w:p>
        </w:tc>
      </w:tr>
      <w:tr w:rsidR="00840F11" w:rsidRPr="005F34C9" w:rsidTr="00063CE1">
        <w:tc>
          <w:tcPr>
            <w:tcW w:w="3742" w:type="pct"/>
            <w:gridSpan w:val="2"/>
          </w:tcPr>
          <w:p w:rsidR="00840F11" w:rsidRPr="005F34C9" w:rsidRDefault="00840F11" w:rsidP="00686528">
            <w:pPr>
              <w:spacing w:after="0" w:line="240" w:lineRule="auto"/>
              <w:jc w:val="left"/>
              <w:rPr>
                <w:rFonts w:ascii="Arial" w:hAnsi="Arial" w:cs="Arial"/>
              </w:rPr>
            </w:pPr>
            <w:r w:rsidRPr="005F34C9">
              <w:rPr>
                <w:rFonts w:ascii="Arial" w:hAnsi="Arial" w:cs="Arial"/>
                <w:sz w:val="22"/>
                <w:szCs w:val="22"/>
              </w:rPr>
              <w:t>Úroveň jazykového zpracování (odborná, gramatická i stylistická úroveň textu)</w:t>
            </w:r>
          </w:p>
        </w:tc>
        <w:tc>
          <w:tcPr>
            <w:tcW w:w="208" w:type="pct"/>
            <w:vAlign w:val="center"/>
          </w:tcPr>
          <w:p w:rsidR="00840F11" w:rsidRPr="005F34C9" w:rsidRDefault="00840F11" w:rsidP="00957D02">
            <w:pPr>
              <w:spacing w:after="0" w:line="240" w:lineRule="auto"/>
              <w:rPr>
                <w:rFonts w:ascii="Arial" w:hAnsi="Arial" w:cs="Arial"/>
              </w:rPr>
            </w:pPr>
          </w:p>
        </w:tc>
        <w:tc>
          <w:tcPr>
            <w:tcW w:w="208" w:type="pct"/>
            <w:vAlign w:val="center"/>
          </w:tcPr>
          <w:p w:rsidR="00840F11" w:rsidRPr="005F34C9" w:rsidRDefault="00840F11" w:rsidP="00957D02">
            <w:pPr>
              <w:spacing w:after="0" w:line="240" w:lineRule="auto"/>
              <w:rPr>
                <w:rFonts w:ascii="Arial" w:hAnsi="Arial" w:cs="Arial"/>
              </w:rPr>
            </w:pPr>
          </w:p>
        </w:tc>
        <w:tc>
          <w:tcPr>
            <w:tcW w:w="216" w:type="pct"/>
            <w:vAlign w:val="center"/>
          </w:tcPr>
          <w:p w:rsidR="00840F11" w:rsidRPr="005F34C9" w:rsidRDefault="00840F11" w:rsidP="00957D02">
            <w:pPr>
              <w:spacing w:after="0" w:line="240" w:lineRule="auto"/>
              <w:rPr>
                <w:rFonts w:ascii="Arial" w:hAnsi="Arial" w:cs="Arial"/>
              </w:rPr>
            </w:pPr>
          </w:p>
        </w:tc>
        <w:tc>
          <w:tcPr>
            <w:tcW w:w="216" w:type="pct"/>
            <w:vAlign w:val="center"/>
          </w:tcPr>
          <w:p w:rsidR="00840F11" w:rsidRPr="005F34C9" w:rsidRDefault="00840F11" w:rsidP="00957D02">
            <w:pPr>
              <w:spacing w:after="0" w:line="240" w:lineRule="auto"/>
              <w:rPr>
                <w:rFonts w:ascii="Arial" w:hAnsi="Arial" w:cs="Arial"/>
              </w:rPr>
            </w:pPr>
          </w:p>
        </w:tc>
        <w:tc>
          <w:tcPr>
            <w:tcW w:w="208" w:type="pct"/>
            <w:vAlign w:val="center"/>
          </w:tcPr>
          <w:p w:rsidR="00840F11" w:rsidRPr="005F34C9" w:rsidRDefault="006624EC" w:rsidP="00957D02">
            <w:pPr>
              <w:spacing w:after="0" w:line="240" w:lineRule="auto"/>
              <w:rPr>
                <w:rFonts w:ascii="Arial" w:hAnsi="Arial" w:cs="Arial"/>
              </w:rPr>
            </w:pPr>
            <w:r w:rsidRPr="005F34C9">
              <w:rPr>
                <w:rFonts w:ascii="Arial" w:hAnsi="Arial" w:cs="Arial"/>
                <w:sz w:val="22"/>
                <w:szCs w:val="22"/>
              </w:rPr>
              <w:t>E</w:t>
            </w:r>
          </w:p>
        </w:tc>
        <w:tc>
          <w:tcPr>
            <w:tcW w:w="201" w:type="pct"/>
            <w:vAlign w:val="center"/>
          </w:tcPr>
          <w:p w:rsidR="00840F11" w:rsidRPr="005F34C9" w:rsidRDefault="00840F11" w:rsidP="00957D02">
            <w:pPr>
              <w:spacing w:after="0" w:line="240" w:lineRule="auto"/>
              <w:rPr>
                <w:rFonts w:ascii="Arial" w:hAnsi="Arial" w:cs="Arial"/>
              </w:rPr>
            </w:pPr>
          </w:p>
        </w:tc>
      </w:tr>
      <w:tr w:rsidR="00840F11" w:rsidRPr="005F34C9" w:rsidTr="00063CE1">
        <w:tc>
          <w:tcPr>
            <w:tcW w:w="3742" w:type="pct"/>
            <w:gridSpan w:val="2"/>
          </w:tcPr>
          <w:p w:rsidR="00840F11" w:rsidRPr="005F34C9" w:rsidRDefault="00840F11" w:rsidP="00957D02">
            <w:pPr>
              <w:spacing w:after="0" w:line="240" w:lineRule="auto"/>
              <w:rPr>
                <w:rFonts w:ascii="Arial" w:hAnsi="Arial" w:cs="Arial"/>
              </w:rPr>
            </w:pPr>
            <w:r w:rsidRPr="005F34C9">
              <w:rPr>
                <w:rFonts w:ascii="Arial" w:hAnsi="Arial" w:cs="Arial"/>
                <w:sz w:val="22"/>
                <w:szCs w:val="22"/>
              </w:rPr>
              <w:t>Dodržení formálních náležitostí (rozsah práce, dodržení citační normy, estetická úprava, kvalita abstraktu, práce s grafickým, tabulkovým či jiným materiálem)</w:t>
            </w:r>
          </w:p>
        </w:tc>
        <w:tc>
          <w:tcPr>
            <w:tcW w:w="208" w:type="pct"/>
            <w:vAlign w:val="center"/>
          </w:tcPr>
          <w:p w:rsidR="00840F11" w:rsidRPr="005F34C9" w:rsidRDefault="00840F11" w:rsidP="00957D02">
            <w:pPr>
              <w:spacing w:after="0" w:line="240" w:lineRule="auto"/>
              <w:rPr>
                <w:rFonts w:ascii="Arial" w:hAnsi="Arial" w:cs="Arial"/>
              </w:rPr>
            </w:pPr>
          </w:p>
        </w:tc>
        <w:tc>
          <w:tcPr>
            <w:tcW w:w="208" w:type="pct"/>
            <w:vAlign w:val="center"/>
          </w:tcPr>
          <w:p w:rsidR="00840F11" w:rsidRPr="005F34C9" w:rsidRDefault="00840F11" w:rsidP="00957D02">
            <w:pPr>
              <w:spacing w:after="0" w:line="240" w:lineRule="auto"/>
              <w:rPr>
                <w:rFonts w:ascii="Arial" w:hAnsi="Arial" w:cs="Arial"/>
              </w:rPr>
            </w:pPr>
          </w:p>
        </w:tc>
        <w:tc>
          <w:tcPr>
            <w:tcW w:w="216" w:type="pct"/>
            <w:vAlign w:val="center"/>
          </w:tcPr>
          <w:p w:rsidR="00840F11" w:rsidRPr="005F34C9" w:rsidRDefault="00840F11" w:rsidP="00957D02">
            <w:pPr>
              <w:spacing w:after="0" w:line="240" w:lineRule="auto"/>
              <w:rPr>
                <w:rFonts w:ascii="Arial" w:hAnsi="Arial" w:cs="Arial"/>
              </w:rPr>
            </w:pPr>
          </w:p>
        </w:tc>
        <w:tc>
          <w:tcPr>
            <w:tcW w:w="216" w:type="pct"/>
            <w:vAlign w:val="center"/>
          </w:tcPr>
          <w:p w:rsidR="00840F11" w:rsidRPr="005F34C9" w:rsidRDefault="00840F11" w:rsidP="00957D02">
            <w:pPr>
              <w:spacing w:after="0" w:line="240" w:lineRule="auto"/>
              <w:rPr>
                <w:rFonts w:ascii="Arial" w:hAnsi="Arial" w:cs="Arial"/>
              </w:rPr>
            </w:pPr>
          </w:p>
        </w:tc>
        <w:tc>
          <w:tcPr>
            <w:tcW w:w="208" w:type="pct"/>
            <w:vAlign w:val="center"/>
          </w:tcPr>
          <w:p w:rsidR="00840F11" w:rsidRPr="005F34C9" w:rsidRDefault="00314023" w:rsidP="00957D02">
            <w:pPr>
              <w:spacing w:after="0" w:line="240" w:lineRule="auto"/>
              <w:rPr>
                <w:rFonts w:ascii="Arial" w:hAnsi="Arial" w:cs="Arial"/>
              </w:rPr>
            </w:pPr>
            <w:r w:rsidRPr="005F34C9">
              <w:rPr>
                <w:rFonts w:ascii="Arial" w:hAnsi="Arial" w:cs="Arial"/>
                <w:sz w:val="22"/>
                <w:szCs w:val="22"/>
              </w:rPr>
              <w:t>E</w:t>
            </w:r>
          </w:p>
        </w:tc>
        <w:tc>
          <w:tcPr>
            <w:tcW w:w="201" w:type="pct"/>
            <w:vAlign w:val="center"/>
          </w:tcPr>
          <w:p w:rsidR="00840F11" w:rsidRPr="005F34C9" w:rsidRDefault="00840F11" w:rsidP="00957D02">
            <w:pPr>
              <w:spacing w:after="0" w:line="240" w:lineRule="auto"/>
              <w:rPr>
                <w:rFonts w:ascii="Arial" w:hAnsi="Arial" w:cs="Arial"/>
              </w:rPr>
            </w:pPr>
          </w:p>
        </w:tc>
      </w:tr>
      <w:tr w:rsidR="00840F11" w:rsidRPr="005F34C9" w:rsidTr="00957D02">
        <w:tc>
          <w:tcPr>
            <w:tcW w:w="5000" w:type="pct"/>
            <w:gridSpan w:val="8"/>
            <w:shd w:val="clear" w:color="auto" w:fill="A6A6A6"/>
            <w:vAlign w:val="center"/>
          </w:tcPr>
          <w:p w:rsidR="00840F11" w:rsidRPr="005F34C9" w:rsidRDefault="00840F11" w:rsidP="00957D02">
            <w:pPr>
              <w:spacing w:after="0" w:line="240" w:lineRule="auto"/>
              <w:rPr>
                <w:rFonts w:ascii="Arial" w:hAnsi="Arial" w:cs="Arial"/>
              </w:rPr>
            </w:pPr>
            <w:r w:rsidRPr="005F34C9">
              <w:rPr>
                <w:rFonts w:ascii="Arial" w:hAnsi="Arial" w:cs="Arial"/>
                <w:b/>
                <w:color w:val="FFFFFF"/>
                <w:sz w:val="22"/>
                <w:szCs w:val="22"/>
              </w:rPr>
              <w:t>Teoretická část práce</w:t>
            </w:r>
          </w:p>
        </w:tc>
      </w:tr>
      <w:tr w:rsidR="00840F11" w:rsidRPr="005F34C9" w:rsidTr="00063CE1">
        <w:tc>
          <w:tcPr>
            <w:tcW w:w="3742" w:type="pct"/>
            <w:gridSpan w:val="2"/>
          </w:tcPr>
          <w:p w:rsidR="00840F11" w:rsidRPr="005F34C9" w:rsidRDefault="00840F11" w:rsidP="00957D02">
            <w:pPr>
              <w:spacing w:after="0" w:line="240" w:lineRule="auto"/>
              <w:rPr>
                <w:rFonts w:ascii="Arial" w:hAnsi="Arial" w:cs="Arial"/>
              </w:rPr>
            </w:pPr>
            <w:r w:rsidRPr="005F34C9">
              <w:rPr>
                <w:rFonts w:ascii="Arial" w:hAnsi="Arial" w:cs="Arial"/>
                <w:sz w:val="22"/>
                <w:szCs w:val="22"/>
              </w:rPr>
              <w:t xml:space="preserve">Formulace cílů práce </w:t>
            </w:r>
          </w:p>
        </w:tc>
        <w:tc>
          <w:tcPr>
            <w:tcW w:w="208" w:type="pct"/>
            <w:vAlign w:val="center"/>
          </w:tcPr>
          <w:p w:rsidR="00840F11" w:rsidRPr="005F34C9" w:rsidRDefault="00840F11" w:rsidP="00957D02">
            <w:pPr>
              <w:spacing w:after="0" w:line="240" w:lineRule="auto"/>
              <w:rPr>
                <w:rFonts w:ascii="Arial" w:hAnsi="Arial" w:cs="Arial"/>
              </w:rPr>
            </w:pPr>
          </w:p>
        </w:tc>
        <w:tc>
          <w:tcPr>
            <w:tcW w:w="208" w:type="pct"/>
            <w:vAlign w:val="center"/>
          </w:tcPr>
          <w:p w:rsidR="00840F11" w:rsidRPr="005F34C9" w:rsidRDefault="00840F11" w:rsidP="00957D02">
            <w:pPr>
              <w:spacing w:after="0" w:line="240" w:lineRule="auto"/>
              <w:rPr>
                <w:rFonts w:ascii="Arial" w:hAnsi="Arial" w:cs="Arial"/>
              </w:rPr>
            </w:pPr>
          </w:p>
        </w:tc>
        <w:tc>
          <w:tcPr>
            <w:tcW w:w="216" w:type="pct"/>
            <w:vAlign w:val="center"/>
          </w:tcPr>
          <w:p w:rsidR="00840F11" w:rsidRPr="005F34C9" w:rsidRDefault="00840F11" w:rsidP="00957D02">
            <w:pPr>
              <w:spacing w:after="0" w:line="240" w:lineRule="auto"/>
              <w:rPr>
                <w:rFonts w:ascii="Arial" w:hAnsi="Arial" w:cs="Arial"/>
              </w:rPr>
            </w:pPr>
          </w:p>
        </w:tc>
        <w:tc>
          <w:tcPr>
            <w:tcW w:w="216" w:type="pct"/>
            <w:vAlign w:val="center"/>
          </w:tcPr>
          <w:p w:rsidR="00840F11" w:rsidRPr="005F34C9" w:rsidRDefault="00840F11" w:rsidP="00957D02">
            <w:pPr>
              <w:spacing w:after="0" w:line="240" w:lineRule="auto"/>
              <w:rPr>
                <w:rFonts w:ascii="Arial" w:hAnsi="Arial" w:cs="Arial"/>
              </w:rPr>
            </w:pPr>
          </w:p>
        </w:tc>
        <w:tc>
          <w:tcPr>
            <w:tcW w:w="208" w:type="pct"/>
            <w:vAlign w:val="center"/>
          </w:tcPr>
          <w:p w:rsidR="00840F11" w:rsidRPr="005F34C9" w:rsidRDefault="00FA3B77" w:rsidP="00957D02">
            <w:pPr>
              <w:spacing w:after="0" w:line="240" w:lineRule="auto"/>
              <w:rPr>
                <w:rFonts w:ascii="Arial" w:hAnsi="Arial" w:cs="Arial"/>
              </w:rPr>
            </w:pPr>
            <w:r w:rsidRPr="005F34C9">
              <w:rPr>
                <w:rFonts w:ascii="Arial" w:hAnsi="Arial" w:cs="Arial"/>
                <w:sz w:val="22"/>
                <w:szCs w:val="22"/>
              </w:rPr>
              <w:t>E</w:t>
            </w:r>
          </w:p>
        </w:tc>
        <w:tc>
          <w:tcPr>
            <w:tcW w:w="201" w:type="pct"/>
            <w:vAlign w:val="center"/>
          </w:tcPr>
          <w:p w:rsidR="00840F11" w:rsidRPr="005F34C9" w:rsidRDefault="00840F11" w:rsidP="00957D02">
            <w:pPr>
              <w:spacing w:after="0" w:line="240" w:lineRule="auto"/>
              <w:rPr>
                <w:rFonts w:ascii="Arial" w:hAnsi="Arial" w:cs="Arial"/>
              </w:rPr>
            </w:pPr>
          </w:p>
        </w:tc>
      </w:tr>
      <w:tr w:rsidR="00840F11" w:rsidRPr="005F34C9" w:rsidTr="00063CE1">
        <w:tc>
          <w:tcPr>
            <w:tcW w:w="3742" w:type="pct"/>
            <w:gridSpan w:val="2"/>
          </w:tcPr>
          <w:p w:rsidR="00840F11" w:rsidRPr="005F34C9" w:rsidRDefault="00840F11" w:rsidP="00957D02">
            <w:pPr>
              <w:spacing w:after="0" w:line="240" w:lineRule="auto"/>
              <w:rPr>
                <w:rFonts w:ascii="Arial" w:hAnsi="Arial" w:cs="Arial"/>
              </w:rPr>
            </w:pPr>
            <w:r w:rsidRPr="005F34C9">
              <w:rPr>
                <w:rFonts w:ascii="Arial" w:hAnsi="Arial" w:cs="Arial"/>
                <w:sz w:val="22"/>
                <w:szCs w:val="22"/>
              </w:rPr>
              <w:t xml:space="preserve">Analýza a syntéza problému </w:t>
            </w:r>
          </w:p>
        </w:tc>
        <w:tc>
          <w:tcPr>
            <w:tcW w:w="208" w:type="pct"/>
            <w:vAlign w:val="center"/>
          </w:tcPr>
          <w:p w:rsidR="00840F11" w:rsidRPr="005F34C9" w:rsidRDefault="00840F11" w:rsidP="00957D02">
            <w:pPr>
              <w:spacing w:after="0" w:line="240" w:lineRule="auto"/>
              <w:rPr>
                <w:rFonts w:ascii="Arial" w:hAnsi="Arial" w:cs="Arial"/>
              </w:rPr>
            </w:pPr>
          </w:p>
        </w:tc>
        <w:tc>
          <w:tcPr>
            <w:tcW w:w="208" w:type="pct"/>
            <w:vAlign w:val="center"/>
          </w:tcPr>
          <w:p w:rsidR="00840F11" w:rsidRPr="005F34C9" w:rsidRDefault="00840F11" w:rsidP="00957D02">
            <w:pPr>
              <w:spacing w:after="0" w:line="240" w:lineRule="auto"/>
              <w:rPr>
                <w:rFonts w:ascii="Arial" w:hAnsi="Arial" w:cs="Arial"/>
              </w:rPr>
            </w:pPr>
          </w:p>
        </w:tc>
        <w:tc>
          <w:tcPr>
            <w:tcW w:w="216" w:type="pct"/>
            <w:vAlign w:val="center"/>
          </w:tcPr>
          <w:p w:rsidR="00840F11" w:rsidRPr="005F34C9" w:rsidRDefault="00840F11" w:rsidP="00957D02">
            <w:pPr>
              <w:spacing w:after="0" w:line="240" w:lineRule="auto"/>
              <w:rPr>
                <w:rFonts w:ascii="Arial" w:hAnsi="Arial" w:cs="Arial"/>
              </w:rPr>
            </w:pPr>
          </w:p>
        </w:tc>
        <w:tc>
          <w:tcPr>
            <w:tcW w:w="216" w:type="pct"/>
            <w:vAlign w:val="center"/>
          </w:tcPr>
          <w:p w:rsidR="00840F11" w:rsidRPr="005F34C9" w:rsidRDefault="00840F11" w:rsidP="00957D02">
            <w:pPr>
              <w:spacing w:after="0" w:line="240" w:lineRule="auto"/>
              <w:rPr>
                <w:rFonts w:ascii="Arial" w:hAnsi="Arial" w:cs="Arial"/>
              </w:rPr>
            </w:pPr>
          </w:p>
        </w:tc>
        <w:tc>
          <w:tcPr>
            <w:tcW w:w="208" w:type="pct"/>
            <w:vAlign w:val="center"/>
          </w:tcPr>
          <w:p w:rsidR="00840F11" w:rsidRPr="005F34C9" w:rsidRDefault="00840F11" w:rsidP="00957D02">
            <w:pPr>
              <w:spacing w:after="0" w:line="240" w:lineRule="auto"/>
              <w:rPr>
                <w:rFonts w:ascii="Arial" w:hAnsi="Arial" w:cs="Arial"/>
              </w:rPr>
            </w:pPr>
          </w:p>
        </w:tc>
        <w:tc>
          <w:tcPr>
            <w:tcW w:w="201" w:type="pct"/>
            <w:vAlign w:val="center"/>
          </w:tcPr>
          <w:p w:rsidR="00840F11" w:rsidRPr="005F34C9" w:rsidRDefault="00FA3B77" w:rsidP="00957D02">
            <w:pPr>
              <w:spacing w:after="0" w:line="240" w:lineRule="auto"/>
              <w:rPr>
                <w:rFonts w:ascii="Arial" w:hAnsi="Arial" w:cs="Arial"/>
              </w:rPr>
            </w:pPr>
            <w:r w:rsidRPr="005F34C9">
              <w:rPr>
                <w:rFonts w:ascii="Arial" w:hAnsi="Arial" w:cs="Arial"/>
                <w:sz w:val="22"/>
                <w:szCs w:val="22"/>
              </w:rPr>
              <w:t>F</w:t>
            </w:r>
          </w:p>
        </w:tc>
      </w:tr>
      <w:tr w:rsidR="00840F11" w:rsidRPr="005F34C9" w:rsidTr="00063CE1">
        <w:tc>
          <w:tcPr>
            <w:tcW w:w="3742" w:type="pct"/>
            <w:gridSpan w:val="2"/>
          </w:tcPr>
          <w:p w:rsidR="00840F11" w:rsidRPr="005F34C9" w:rsidRDefault="00840F11" w:rsidP="00957D02">
            <w:pPr>
              <w:spacing w:after="0" w:line="240" w:lineRule="auto"/>
              <w:rPr>
                <w:rFonts w:ascii="Arial" w:hAnsi="Arial" w:cs="Arial"/>
              </w:rPr>
            </w:pPr>
            <w:r w:rsidRPr="005F34C9">
              <w:rPr>
                <w:rFonts w:ascii="Arial" w:hAnsi="Arial" w:cs="Arial"/>
                <w:sz w:val="22"/>
                <w:szCs w:val="22"/>
              </w:rPr>
              <w:t>Práce s odbornou literaturou (rozsah a aktuálnost použité literatury, hloubka zpracování použité literatury)</w:t>
            </w:r>
          </w:p>
        </w:tc>
        <w:tc>
          <w:tcPr>
            <w:tcW w:w="208" w:type="pct"/>
            <w:vAlign w:val="center"/>
          </w:tcPr>
          <w:p w:rsidR="00840F11" w:rsidRPr="005F34C9" w:rsidRDefault="00840F11" w:rsidP="00957D02">
            <w:pPr>
              <w:spacing w:after="0" w:line="240" w:lineRule="auto"/>
              <w:rPr>
                <w:rFonts w:ascii="Arial" w:hAnsi="Arial" w:cs="Arial"/>
              </w:rPr>
            </w:pPr>
          </w:p>
        </w:tc>
        <w:tc>
          <w:tcPr>
            <w:tcW w:w="208" w:type="pct"/>
            <w:vAlign w:val="center"/>
          </w:tcPr>
          <w:p w:rsidR="00840F11" w:rsidRPr="005F34C9" w:rsidRDefault="00840F11" w:rsidP="00957D02">
            <w:pPr>
              <w:spacing w:after="0" w:line="240" w:lineRule="auto"/>
              <w:rPr>
                <w:rFonts w:ascii="Arial" w:hAnsi="Arial" w:cs="Arial"/>
              </w:rPr>
            </w:pPr>
          </w:p>
        </w:tc>
        <w:tc>
          <w:tcPr>
            <w:tcW w:w="216" w:type="pct"/>
            <w:vAlign w:val="center"/>
          </w:tcPr>
          <w:p w:rsidR="00840F11" w:rsidRPr="005F34C9" w:rsidRDefault="00840F11" w:rsidP="00957D02">
            <w:pPr>
              <w:spacing w:after="0" w:line="240" w:lineRule="auto"/>
              <w:rPr>
                <w:rFonts w:ascii="Arial" w:hAnsi="Arial" w:cs="Arial"/>
              </w:rPr>
            </w:pPr>
          </w:p>
        </w:tc>
        <w:tc>
          <w:tcPr>
            <w:tcW w:w="216" w:type="pct"/>
            <w:vAlign w:val="center"/>
          </w:tcPr>
          <w:p w:rsidR="00840F11" w:rsidRPr="005F34C9" w:rsidRDefault="00840F11" w:rsidP="00957D02">
            <w:pPr>
              <w:spacing w:after="0" w:line="240" w:lineRule="auto"/>
              <w:rPr>
                <w:rFonts w:ascii="Arial" w:hAnsi="Arial" w:cs="Arial"/>
              </w:rPr>
            </w:pPr>
          </w:p>
        </w:tc>
        <w:tc>
          <w:tcPr>
            <w:tcW w:w="208" w:type="pct"/>
            <w:vAlign w:val="center"/>
          </w:tcPr>
          <w:p w:rsidR="00840F11" w:rsidRPr="005F34C9" w:rsidRDefault="007D2E83" w:rsidP="00957D02">
            <w:pPr>
              <w:spacing w:after="0" w:line="240" w:lineRule="auto"/>
              <w:rPr>
                <w:rFonts w:ascii="Arial" w:hAnsi="Arial" w:cs="Arial"/>
              </w:rPr>
            </w:pPr>
            <w:r w:rsidRPr="005F34C9">
              <w:rPr>
                <w:rFonts w:ascii="Arial" w:hAnsi="Arial" w:cs="Arial"/>
                <w:sz w:val="22"/>
                <w:szCs w:val="22"/>
              </w:rPr>
              <w:t>E</w:t>
            </w:r>
          </w:p>
        </w:tc>
        <w:tc>
          <w:tcPr>
            <w:tcW w:w="201" w:type="pct"/>
            <w:vAlign w:val="center"/>
          </w:tcPr>
          <w:p w:rsidR="00840F11" w:rsidRPr="005F34C9" w:rsidRDefault="00840F11" w:rsidP="00957D02">
            <w:pPr>
              <w:spacing w:after="0" w:line="240" w:lineRule="auto"/>
              <w:rPr>
                <w:rFonts w:ascii="Arial" w:hAnsi="Arial" w:cs="Arial"/>
              </w:rPr>
            </w:pPr>
          </w:p>
        </w:tc>
      </w:tr>
      <w:tr w:rsidR="00840F11" w:rsidRPr="005F34C9" w:rsidTr="00957D02">
        <w:tc>
          <w:tcPr>
            <w:tcW w:w="5000" w:type="pct"/>
            <w:gridSpan w:val="8"/>
            <w:tcBorders>
              <w:bottom w:val="single" w:sz="4" w:space="0" w:color="auto"/>
            </w:tcBorders>
            <w:shd w:val="clear" w:color="auto" w:fill="A6A6A6"/>
            <w:vAlign w:val="center"/>
          </w:tcPr>
          <w:p w:rsidR="00840F11" w:rsidRPr="005F34C9" w:rsidRDefault="00840F11" w:rsidP="00957D02">
            <w:pPr>
              <w:spacing w:after="0" w:line="240" w:lineRule="auto"/>
              <w:rPr>
                <w:rFonts w:ascii="Arial" w:hAnsi="Arial" w:cs="Arial"/>
              </w:rPr>
            </w:pPr>
            <w:r w:rsidRPr="005F34C9">
              <w:rPr>
                <w:rFonts w:ascii="Arial" w:hAnsi="Arial" w:cs="Arial"/>
                <w:b/>
                <w:color w:val="FFFFFF"/>
                <w:sz w:val="22"/>
                <w:szCs w:val="22"/>
              </w:rPr>
              <w:t>Praktická část práce</w:t>
            </w:r>
          </w:p>
        </w:tc>
      </w:tr>
      <w:tr w:rsidR="00840F11" w:rsidRPr="005F34C9" w:rsidTr="00957D02">
        <w:trPr>
          <w:trHeight w:val="266"/>
        </w:trPr>
        <w:tc>
          <w:tcPr>
            <w:tcW w:w="5000" w:type="pct"/>
            <w:gridSpan w:val="8"/>
            <w:tcBorders>
              <w:top w:val="single" w:sz="4" w:space="0" w:color="auto"/>
              <w:bottom w:val="single" w:sz="4" w:space="0" w:color="auto"/>
            </w:tcBorders>
            <w:shd w:val="clear" w:color="auto" w:fill="B8CCE4"/>
          </w:tcPr>
          <w:p w:rsidR="00840F11" w:rsidRPr="005F34C9" w:rsidRDefault="00840F11" w:rsidP="00957D02">
            <w:pPr>
              <w:spacing w:after="0" w:line="240" w:lineRule="auto"/>
              <w:rPr>
                <w:rFonts w:ascii="Arial" w:hAnsi="Arial" w:cs="Arial"/>
                <w:b/>
              </w:rPr>
            </w:pPr>
            <w:r w:rsidRPr="005F34C9">
              <w:rPr>
                <w:rFonts w:ascii="Arial" w:hAnsi="Arial" w:cs="Arial"/>
                <w:b/>
                <w:sz w:val="22"/>
                <w:szCs w:val="22"/>
              </w:rPr>
              <w:t>Bakalářská práce teoreticko-výzkumného charakteru</w:t>
            </w:r>
          </w:p>
        </w:tc>
      </w:tr>
      <w:tr w:rsidR="00840F11" w:rsidRPr="005F34C9" w:rsidTr="00063CE1">
        <w:tc>
          <w:tcPr>
            <w:tcW w:w="3742" w:type="pct"/>
            <w:gridSpan w:val="2"/>
            <w:tcBorders>
              <w:top w:val="single" w:sz="4" w:space="0" w:color="auto"/>
              <w:bottom w:val="single" w:sz="4" w:space="0" w:color="auto"/>
            </w:tcBorders>
            <w:shd w:val="clear" w:color="auto" w:fill="B8CCE4"/>
          </w:tcPr>
          <w:p w:rsidR="00840F11" w:rsidRPr="005F34C9" w:rsidRDefault="00840F11" w:rsidP="00957D02">
            <w:pPr>
              <w:spacing w:after="0" w:line="240" w:lineRule="auto"/>
              <w:rPr>
                <w:rFonts w:ascii="Arial" w:hAnsi="Arial" w:cs="Arial"/>
              </w:rPr>
            </w:pPr>
            <w:r w:rsidRPr="005F34C9">
              <w:rPr>
                <w:rFonts w:ascii="Arial" w:hAnsi="Arial" w:cs="Arial"/>
                <w:sz w:val="22"/>
                <w:szCs w:val="22"/>
              </w:rPr>
              <w:t>Věcná správnost výzkumných cílů</w:t>
            </w:r>
          </w:p>
        </w:tc>
        <w:tc>
          <w:tcPr>
            <w:tcW w:w="208" w:type="pct"/>
            <w:tcBorders>
              <w:top w:val="single" w:sz="4" w:space="0" w:color="auto"/>
              <w:bottom w:val="single" w:sz="4" w:space="0" w:color="auto"/>
            </w:tcBorders>
            <w:shd w:val="clear" w:color="auto" w:fill="B8CCE4"/>
            <w:vAlign w:val="center"/>
          </w:tcPr>
          <w:p w:rsidR="00840F11" w:rsidRPr="005F34C9"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5F34C9"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5F34C9"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5F34C9"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5F34C9" w:rsidRDefault="00FA3B77" w:rsidP="00957D02">
            <w:pPr>
              <w:spacing w:after="0" w:line="240" w:lineRule="auto"/>
              <w:rPr>
                <w:rFonts w:ascii="Arial" w:hAnsi="Arial" w:cs="Arial"/>
              </w:rPr>
            </w:pPr>
            <w:r w:rsidRPr="005F34C9">
              <w:rPr>
                <w:rFonts w:ascii="Arial" w:hAnsi="Arial" w:cs="Arial"/>
                <w:sz w:val="22"/>
                <w:szCs w:val="22"/>
              </w:rPr>
              <w:t>E</w:t>
            </w:r>
          </w:p>
        </w:tc>
        <w:tc>
          <w:tcPr>
            <w:tcW w:w="201" w:type="pct"/>
            <w:tcBorders>
              <w:top w:val="single" w:sz="4" w:space="0" w:color="auto"/>
              <w:bottom w:val="single" w:sz="4" w:space="0" w:color="auto"/>
            </w:tcBorders>
            <w:shd w:val="clear" w:color="auto" w:fill="B8CCE4"/>
            <w:vAlign w:val="center"/>
          </w:tcPr>
          <w:p w:rsidR="00840F11" w:rsidRPr="005F34C9" w:rsidRDefault="00840F11" w:rsidP="00957D02">
            <w:pPr>
              <w:spacing w:after="0" w:line="240" w:lineRule="auto"/>
              <w:rPr>
                <w:rFonts w:ascii="Arial" w:hAnsi="Arial" w:cs="Arial"/>
              </w:rPr>
            </w:pPr>
          </w:p>
        </w:tc>
      </w:tr>
      <w:tr w:rsidR="00840F11" w:rsidRPr="005F34C9" w:rsidTr="00063CE1">
        <w:tc>
          <w:tcPr>
            <w:tcW w:w="3742" w:type="pct"/>
            <w:gridSpan w:val="2"/>
            <w:tcBorders>
              <w:top w:val="single" w:sz="4" w:space="0" w:color="auto"/>
              <w:bottom w:val="single" w:sz="4" w:space="0" w:color="auto"/>
            </w:tcBorders>
            <w:shd w:val="clear" w:color="auto" w:fill="B8CCE4"/>
          </w:tcPr>
          <w:p w:rsidR="00840F11" w:rsidRPr="005F34C9" w:rsidRDefault="00840F11" w:rsidP="00957D02">
            <w:pPr>
              <w:spacing w:after="0" w:line="240" w:lineRule="auto"/>
              <w:rPr>
                <w:rFonts w:ascii="Arial" w:hAnsi="Arial" w:cs="Arial"/>
              </w:rPr>
            </w:pPr>
            <w:r w:rsidRPr="005F34C9">
              <w:rPr>
                <w:rFonts w:ascii="Arial" w:hAnsi="Arial" w:cs="Arial"/>
                <w:sz w:val="22"/>
                <w:szCs w:val="22"/>
              </w:rPr>
              <w:t>Adekvátnost výzkumných metod vzhledem k výzkumným otázkám</w:t>
            </w:r>
            <w:r w:rsidR="00774418" w:rsidRPr="005F34C9">
              <w:rPr>
                <w:rFonts w:ascii="Arial" w:hAnsi="Arial" w:cs="Arial"/>
                <w:sz w:val="22"/>
                <w:szCs w:val="22"/>
              </w:rPr>
              <w:t xml:space="preserve"> </w:t>
            </w:r>
            <w:r w:rsidRPr="005F34C9">
              <w:rPr>
                <w:rFonts w:ascii="Arial" w:hAnsi="Arial" w:cs="Arial"/>
                <w:sz w:val="22"/>
                <w:szCs w:val="22"/>
              </w:rPr>
              <w:t>(druh výzkumu, výzkumné strategie, výzkumný soubor, použité metody a techniky zpracování)</w:t>
            </w:r>
          </w:p>
        </w:tc>
        <w:tc>
          <w:tcPr>
            <w:tcW w:w="208" w:type="pct"/>
            <w:tcBorders>
              <w:top w:val="single" w:sz="4" w:space="0" w:color="auto"/>
              <w:bottom w:val="single" w:sz="4" w:space="0" w:color="auto"/>
            </w:tcBorders>
            <w:shd w:val="clear" w:color="auto" w:fill="B8CCE4"/>
            <w:vAlign w:val="center"/>
          </w:tcPr>
          <w:p w:rsidR="00840F11" w:rsidRPr="005F34C9"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5F34C9"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5F34C9"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5F34C9"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5F34C9"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5F34C9" w:rsidRDefault="00FA3B77" w:rsidP="00957D02">
            <w:pPr>
              <w:spacing w:after="0" w:line="240" w:lineRule="auto"/>
              <w:rPr>
                <w:rFonts w:ascii="Arial" w:hAnsi="Arial" w:cs="Arial"/>
              </w:rPr>
            </w:pPr>
            <w:r w:rsidRPr="005F34C9">
              <w:rPr>
                <w:rFonts w:ascii="Arial" w:hAnsi="Arial" w:cs="Arial"/>
                <w:sz w:val="22"/>
                <w:szCs w:val="22"/>
              </w:rPr>
              <w:t>F</w:t>
            </w:r>
          </w:p>
        </w:tc>
      </w:tr>
      <w:tr w:rsidR="00840F11" w:rsidRPr="005F34C9" w:rsidTr="00063CE1">
        <w:tc>
          <w:tcPr>
            <w:tcW w:w="3742" w:type="pct"/>
            <w:gridSpan w:val="2"/>
            <w:tcBorders>
              <w:top w:val="single" w:sz="4" w:space="0" w:color="auto"/>
              <w:bottom w:val="single" w:sz="4" w:space="0" w:color="auto"/>
            </w:tcBorders>
            <w:shd w:val="clear" w:color="auto" w:fill="B8CCE4"/>
          </w:tcPr>
          <w:p w:rsidR="00840F11" w:rsidRPr="005F34C9" w:rsidRDefault="00840F11" w:rsidP="00957D02">
            <w:pPr>
              <w:spacing w:after="0" w:line="240" w:lineRule="auto"/>
              <w:rPr>
                <w:rFonts w:ascii="Arial" w:hAnsi="Arial" w:cs="Arial"/>
              </w:rPr>
            </w:pPr>
            <w:r w:rsidRPr="005F34C9">
              <w:rPr>
                <w:rFonts w:ascii="Arial" w:hAnsi="Arial" w:cs="Arial"/>
                <w:sz w:val="22"/>
                <w:szCs w:val="22"/>
              </w:rPr>
              <w:t xml:space="preserve">Bohatost získaných dat, adekvátnost zpracování dat, analýza dat a interpretace dat </w:t>
            </w:r>
          </w:p>
        </w:tc>
        <w:tc>
          <w:tcPr>
            <w:tcW w:w="208" w:type="pct"/>
            <w:tcBorders>
              <w:top w:val="single" w:sz="4" w:space="0" w:color="auto"/>
              <w:bottom w:val="single" w:sz="4" w:space="0" w:color="auto"/>
            </w:tcBorders>
            <w:shd w:val="clear" w:color="auto" w:fill="B8CCE4"/>
            <w:vAlign w:val="center"/>
          </w:tcPr>
          <w:p w:rsidR="00840F11" w:rsidRPr="005F34C9"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5F34C9"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5F34C9"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5F34C9"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5F34C9"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5F34C9" w:rsidRDefault="00FA3B77" w:rsidP="00957D02">
            <w:pPr>
              <w:spacing w:after="0" w:line="240" w:lineRule="auto"/>
              <w:rPr>
                <w:rFonts w:ascii="Arial" w:hAnsi="Arial" w:cs="Arial"/>
              </w:rPr>
            </w:pPr>
            <w:r w:rsidRPr="005F34C9">
              <w:rPr>
                <w:rFonts w:ascii="Arial" w:hAnsi="Arial" w:cs="Arial"/>
                <w:sz w:val="22"/>
                <w:szCs w:val="22"/>
              </w:rPr>
              <w:t>F</w:t>
            </w:r>
          </w:p>
        </w:tc>
      </w:tr>
      <w:tr w:rsidR="00840F11" w:rsidRPr="005F34C9" w:rsidTr="00063CE1">
        <w:tc>
          <w:tcPr>
            <w:tcW w:w="3742" w:type="pct"/>
            <w:gridSpan w:val="2"/>
            <w:tcBorders>
              <w:top w:val="single" w:sz="4" w:space="0" w:color="auto"/>
              <w:bottom w:val="single" w:sz="4" w:space="0" w:color="auto"/>
            </w:tcBorders>
            <w:shd w:val="clear" w:color="auto" w:fill="B8CCE4"/>
          </w:tcPr>
          <w:p w:rsidR="00840F11" w:rsidRPr="005F34C9" w:rsidRDefault="00840F11" w:rsidP="00957D02">
            <w:pPr>
              <w:spacing w:after="0" w:line="240" w:lineRule="auto"/>
              <w:rPr>
                <w:rFonts w:ascii="Arial" w:hAnsi="Arial" w:cs="Arial"/>
              </w:rPr>
            </w:pPr>
            <w:r w:rsidRPr="005F34C9">
              <w:rPr>
                <w:rFonts w:ascii="Arial" w:hAnsi="Arial" w:cs="Arial"/>
                <w:sz w:val="22"/>
                <w:szCs w:val="22"/>
              </w:rPr>
              <w:t>Splnění výzkumných cílů a formulace závěrů práce</w:t>
            </w:r>
          </w:p>
        </w:tc>
        <w:tc>
          <w:tcPr>
            <w:tcW w:w="208" w:type="pct"/>
            <w:tcBorders>
              <w:top w:val="single" w:sz="4" w:space="0" w:color="auto"/>
              <w:bottom w:val="single" w:sz="4" w:space="0" w:color="auto"/>
            </w:tcBorders>
            <w:shd w:val="clear" w:color="auto" w:fill="B8CCE4"/>
            <w:vAlign w:val="center"/>
          </w:tcPr>
          <w:p w:rsidR="00840F11" w:rsidRPr="005F34C9"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5F34C9"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5F34C9"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5F34C9"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5F34C9"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5F34C9" w:rsidRDefault="00FA3B77" w:rsidP="00957D02">
            <w:pPr>
              <w:spacing w:after="0" w:line="240" w:lineRule="auto"/>
              <w:rPr>
                <w:rFonts w:ascii="Arial" w:hAnsi="Arial" w:cs="Arial"/>
              </w:rPr>
            </w:pPr>
            <w:r w:rsidRPr="005F34C9">
              <w:rPr>
                <w:rFonts w:ascii="Arial" w:hAnsi="Arial" w:cs="Arial"/>
                <w:sz w:val="22"/>
                <w:szCs w:val="22"/>
              </w:rPr>
              <w:t>F</w:t>
            </w:r>
          </w:p>
        </w:tc>
      </w:tr>
      <w:tr w:rsidR="00840F11" w:rsidRPr="005F34C9" w:rsidTr="00957D02">
        <w:tc>
          <w:tcPr>
            <w:tcW w:w="5000" w:type="pct"/>
            <w:gridSpan w:val="8"/>
            <w:tcBorders>
              <w:top w:val="single" w:sz="4" w:space="0" w:color="auto"/>
            </w:tcBorders>
            <w:shd w:val="clear" w:color="auto" w:fill="A6A6A6"/>
          </w:tcPr>
          <w:p w:rsidR="00840F11" w:rsidRPr="005F34C9" w:rsidRDefault="00840F11" w:rsidP="00957D02">
            <w:pPr>
              <w:spacing w:after="0" w:line="240" w:lineRule="auto"/>
              <w:rPr>
                <w:rFonts w:ascii="Arial" w:hAnsi="Arial" w:cs="Arial"/>
                <w:b/>
                <w:color w:val="FFFFFF"/>
              </w:rPr>
            </w:pPr>
            <w:r w:rsidRPr="005F34C9">
              <w:rPr>
                <w:rFonts w:ascii="Arial" w:hAnsi="Arial" w:cs="Arial"/>
                <w:b/>
                <w:color w:val="FFFFFF"/>
                <w:sz w:val="22"/>
                <w:szCs w:val="22"/>
              </w:rPr>
              <w:t>Celková kvalita a přínos práce</w:t>
            </w:r>
          </w:p>
        </w:tc>
      </w:tr>
      <w:tr w:rsidR="00840F11" w:rsidRPr="005F34C9" w:rsidTr="00063CE1">
        <w:tc>
          <w:tcPr>
            <w:tcW w:w="3742" w:type="pct"/>
            <w:gridSpan w:val="2"/>
          </w:tcPr>
          <w:p w:rsidR="00840F11" w:rsidRPr="005F34C9" w:rsidRDefault="00840F11" w:rsidP="00957D02">
            <w:pPr>
              <w:spacing w:after="0" w:line="240" w:lineRule="auto"/>
              <w:rPr>
                <w:rFonts w:ascii="Arial" w:hAnsi="Arial" w:cs="Arial"/>
              </w:rPr>
            </w:pPr>
            <w:r w:rsidRPr="005F34C9">
              <w:rPr>
                <w:rFonts w:ascii="Arial" w:hAnsi="Arial" w:cs="Arial"/>
                <w:sz w:val="22"/>
                <w:szCs w:val="22"/>
              </w:rPr>
              <w:t>Kvalita, náročnost a originalita řešení zvoleného tématu</w:t>
            </w:r>
          </w:p>
        </w:tc>
        <w:tc>
          <w:tcPr>
            <w:tcW w:w="208" w:type="pct"/>
            <w:vAlign w:val="center"/>
          </w:tcPr>
          <w:p w:rsidR="00840F11" w:rsidRPr="005F34C9" w:rsidRDefault="00840F11" w:rsidP="00957D02">
            <w:pPr>
              <w:spacing w:after="0" w:line="240" w:lineRule="auto"/>
              <w:rPr>
                <w:rFonts w:ascii="Arial" w:hAnsi="Arial" w:cs="Arial"/>
              </w:rPr>
            </w:pPr>
          </w:p>
        </w:tc>
        <w:tc>
          <w:tcPr>
            <w:tcW w:w="208" w:type="pct"/>
            <w:vAlign w:val="center"/>
          </w:tcPr>
          <w:p w:rsidR="00840F11" w:rsidRPr="005F34C9" w:rsidRDefault="00840F11" w:rsidP="00957D02">
            <w:pPr>
              <w:spacing w:after="0" w:line="240" w:lineRule="auto"/>
              <w:rPr>
                <w:rFonts w:ascii="Arial" w:hAnsi="Arial" w:cs="Arial"/>
              </w:rPr>
            </w:pPr>
          </w:p>
        </w:tc>
        <w:tc>
          <w:tcPr>
            <w:tcW w:w="216" w:type="pct"/>
            <w:vAlign w:val="center"/>
          </w:tcPr>
          <w:p w:rsidR="00840F11" w:rsidRPr="005F34C9" w:rsidRDefault="00840F11" w:rsidP="00957D02">
            <w:pPr>
              <w:spacing w:after="0" w:line="240" w:lineRule="auto"/>
              <w:rPr>
                <w:rFonts w:ascii="Arial" w:hAnsi="Arial" w:cs="Arial"/>
              </w:rPr>
            </w:pPr>
          </w:p>
        </w:tc>
        <w:tc>
          <w:tcPr>
            <w:tcW w:w="216" w:type="pct"/>
            <w:vAlign w:val="center"/>
          </w:tcPr>
          <w:p w:rsidR="00840F11" w:rsidRPr="005F34C9" w:rsidRDefault="00840F11" w:rsidP="00957D02">
            <w:pPr>
              <w:spacing w:after="0" w:line="240" w:lineRule="auto"/>
              <w:rPr>
                <w:rFonts w:ascii="Arial" w:hAnsi="Arial" w:cs="Arial"/>
              </w:rPr>
            </w:pPr>
          </w:p>
        </w:tc>
        <w:tc>
          <w:tcPr>
            <w:tcW w:w="208" w:type="pct"/>
            <w:vAlign w:val="center"/>
          </w:tcPr>
          <w:p w:rsidR="00840F11" w:rsidRPr="005F34C9" w:rsidRDefault="00840F11" w:rsidP="00957D02">
            <w:pPr>
              <w:spacing w:after="0" w:line="240" w:lineRule="auto"/>
              <w:rPr>
                <w:rFonts w:ascii="Arial" w:hAnsi="Arial" w:cs="Arial"/>
              </w:rPr>
            </w:pPr>
          </w:p>
        </w:tc>
        <w:tc>
          <w:tcPr>
            <w:tcW w:w="201" w:type="pct"/>
            <w:vAlign w:val="center"/>
          </w:tcPr>
          <w:p w:rsidR="00840F11" w:rsidRPr="005F34C9" w:rsidRDefault="006624EC" w:rsidP="00957D02">
            <w:pPr>
              <w:spacing w:after="0" w:line="240" w:lineRule="auto"/>
              <w:rPr>
                <w:rFonts w:ascii="Arial" w:hAnsi="Arial" w:cs="Arial"/>
              </w:rPr>
            </w:pPr>
            <w:r w:rsidRPr="005F34C9">
              <w:rPr>
                <w:rFonts w:ascii="Arial" w:hAnsi="Arial" w:cs="Arial"/>
                <w:sz w:val="22"/>
                <w:szCs w:val="22"/>
              </w:rPr>
              <w:t>F</w:t>
            </w:r>
          </w:p>
        </w:tc>
      </w:tr>
      <w:tr w:rsidR="00840F11" w:rsidRPr="005F34C9" w:rsidTr="00063CE1">
        <w:tc>
          <w:tcPr>
            <w:tcW w:w="3742" w:type="pct"/>
            <w:gridSpan w:val="2"/>
          </w:tcPr>
          <w:p w:rsidR="00840F11" w:rsidRPr="005F34C9" w:rsidRDefault="00840F11" w:rsidP="00957D02">
            <w:pPr>
              <w:spacing w:after="0" w:line="240" w:lineRule="auto"/>
              <w:rPr>
                <w:rFonts w:ascii="Arial" w:hAnsi="Arial" w:cs="Arial"/>
              </w:rPr>
            </w:pPr>
            <w:r w:rsidRPr="005F34C9">
              <w:rPr>
                <w:rFonts w:ascii="Arial" w:hAnsi="Arial" w:cs="Arial"/>
                <w:sz w:val="22"/>
                <w:szCs w:val="22"/>
              </w:rPr>
              <w:t>Odborný přínos práce a možnost jejího praktického využití</w:t>
            </w:r>
          </w:p>
        </w:tc>
        <w:tc>
          <w:tcPr>
            <w:tcW w:w="208" w:type="pct"/>
            <w:vAlign w:val="center"/>
          </w:tcPr>
          <w:p w:rsidR="00840F11" w:rsidRPr="005F34C9" w:rsidRDefault="00840F11" w:rsidP="00957D02">
            <w:pPr>
              <w:spacing w:after="0" w:line="240" w:lineRule="auto"/>
              <w:rPr>
                <w:rFonts w:ascii="Arial" w:hAnsi="Arial" w:cs="Arial"/>
              </w:rPr>
            </w:pPr>
          </w:p>
        </w:tc>
        <w:tc>
          <w:tcPr>
            <w:tcW w:w="208" w:type="pct"/>
            <w:vAlign w:val="center"/>
          </w:tcPr>
          <w:p w:rsidR="00840F11" w:rsidRPr="005F34C9" w:rsidRDefault="00840F11" w:rsidP="00957D02">
            <w:pPr>
              <w:spacing w:after="0" w:line="240" w:lineRule="auto"/>
              <w:rPr>
                <w:rFonts w:ascii="Arial" w:hAnsi="Arial" w:cs="Arial"/>
              </w:rPr>
            </w:pPr>
          </w:p>
        </w:tc>
        <w:tc>
          <w:tcPr>
            <w:tcW w:w="216" w:type="pct"/>
            <w:vAlign w:val="center"/>
          </w:tcPr>
          <w:p w:rsidR="00840F11" w:rsidRPr="005F34C9" w:rsidRDefault="00840F11" w:rsidP="00957D02">
            <w:pPr>
              <w:spacing w:after="0" w:line="240" w:lineRule="auto"/>
              <w:rPr>
                <w:rFonts w:ascii="Arial" w:hAnsi="Arial" w:cs="Arial"/>
              </w:rPr>
            </w:pPr>
          </w:p>
        </w:tc>
        <w:tc>
          <w:tcPr>
            <w:tcW w:w="216" w:type="pct"/>
            <w:vAlign w:val="center"/>
          </w:tcPr>
          <w:p w:rsidR="00840F11" w:rsidRPr="005F34C9" w:rsidRDefault="00840F11" w:rsidP="00957D02">
            <w:pPr>
              <w:spacing w:after="0" w:line="240" w:lineRule="auto"/>
              <w:rPr>
                <w:rFonts w:ascii="Arial" w:hAnsi="Arial" w:cs="Arial"/>
              </w:rPr>
            </w:pPr>
          </w:p>
        </w:tc>
        <w:tc>
          <w:tcPr>
            <w:tcW w:w="208" w:type="pct"/>
            <w:vAlign w:val="center"/>
          </w:tcPr>
          <w:p w:rsidR="00840F11" w:rsidRPr="005F34C9" w:rsidRDefault="00827E6A" w:rsidP="00957D02">
            <w:pPr>
              <w:spacing w:after="0" w:line="240" w:lineRule="auto"/>
              <w:rPr>
                <w:rFonts w:ascii="Arial" w:hAnsi="Arial" w:cs="Arial"/>
              </w:rPr>
            </w:pPr>
            <w:r w:rsidRPr="005F34C9">
              <w:rPr>
                <w:rFonts w:ascii="Arial" w:hAnsi="Arial" w:cs="Arial"/>
                <w:sz w:val="22"/>
                <w:szCs w:val="22"/>
              </w:rPr>
              <w:t>E</w:t>
            </w:r>
          </w:p>
        </w:tc>
        <w:tc>
          <w:tcPr>
            <w:tcW w:w="201" w:type="pct"/>
            <w:vAlign w:val="center"/>
          </w:tcPr>
          <w:p w:rsidR="00840F11" w:rsidRPr="005F34C9" w:rsidRDefault="00840F11" w:rsidP="00957D02">
            <w:pPr>
              <w:spacing w:after="0" w:line="240" w:lineRule="auto"/>
              <w:rPr>
                <w:rFonts w:ascii="Arial" w:hAnsi="Arial" w:cs="Arial"/>
              </w:rPr>
            </w:pPr>
          </w:p>
        </w:tc>
      </w:tr>
      <w:tr w:rsidR="00840F11" w:rsidRPr="005F34C9" w:rsidTr="00957D02">
        <w:tc>
          <w:tcPr>
            <w:tcW w:w="5000" w:type="pct"/>
            <w:gridSpan w:val="8"/>
          </w:tcPr>
          <w:p w:rsidR="00840F11" w:rsidRPr="005F34C9" w:rsidRDefault="00840F11" w:rsidP="006624EC">
            <w:pPr>
              <w:spacing w:before="120" w:after="0" w:line="240" w:lineRule="auto"/>
              <w:rPr>
                <w:rFonts w:ascii="Arial" w:hAnsi="Arial" w:cs="Arial"/>
                <w:b/>
                <w:lang w:val="sk-SK"/>
              </w:rPr>
            </w:pPr>
            <w:r w:rsidRPr="00CC5C10">
              <w:rPr>
                <w:rFonts w:ascii="Arial" w:hAnsi="Arial" w:cs="Arial"/>
                <w:b/>
                <w:sz w:val="22"/>
                <w:szCs w:val="22"/>
              </w:rPr>
              <w:t>Odůvodnění hodnocení práce</w:t>
            </w:r>
            <w:r w:rsidRPr="005F34C9">
              <w:rPr>
                <w:rFonts w:ascii="Arial" w:hAnsi="Arial" w:cs="Arial"/>
                <w:b/>
                <w:sz w:val="22"/>
                <w:szCs w:val="22"/>
                <w:lang w:val="sk-SK"/>
              </w:rPr>
              <w:t>:</w:t>
            </w:r>
          </w:p>
          <w:p w:rsidR="00314023" w:rsidRPr="005F34C9" w:rsidRDefault="00314023" w:rsidP="006624EC">
            <w:pPr>
              <w:spacing w:before="120" w:after="0" w:line="240" w:lineRule="auto"/>
              <w:rPr>
                <w:rFonts w:ascii="Arial" w:hAnsi="Arial" w:cs="Arial"/>
                <w:lang w:val="sk-SK"/>
              </w:rPr>
            </w:pPr>
            <w:r w:rsidRPr="005F34C9">
              <w:rPr>
                <w:rFonts w:ascii="Arial" w:hAnsi="Arial" w:cs="Arial"/>
                <w:sz w:val="22"/>
                <w:szCs w:val="22"/>
                <w:lang w:val="sk-SK"/>
              </w:rPr>
              <w:t>Po prečítaní práce som sa k nej niekoľkokrát vrátila a dlho som sa pokúšala nájsť základ, na ktorom by som postavila svoje odporúčacie stanovisko. Nakoniec som dospela k názoru, že v porovnaní s ostatnými slabšími BP, nemôžem predloženú prácu odporučiť k obhajobe. Ďalej teda uvádzam argumenty, ktoré ma vedú k </w:t>
            </w:r>
            <w:r w:rsidR="00FA3B77" w:rsidRPr="005F34C9">
              <w:rPr>
                <w:rFonts w:ascii="Arial" w:hAnsi="Arial" w:cs="Arial"/>
                <w:sz w:val="22"/>
                <w:szCs w:val="22"/>
                <w:lang w:val="sk-SK"/>
              </w:rPr>
              <w:t>tomuto</w:t>
            </w:r>
            <w:r w:rsidRPr="005F34C9">
              <w:rPr>
                <w:rFonts w:ascii="Arial" w:hAnsi="Arial" w:cs="Arial"/>
                <w:sz w:val="22"/>
                <w:szCs w:val="22"/>
                <w:lang w:val="sk-SK"/>
              </w:rPr>
              <w:t xml:space="preserve"> </w:t>
            </w:r>
            <w:r w:rsidR="00FA3B77" w:rsidRPr="005F34C9">
              <w:rPr>
                <w:rFonts w:ascii="Arial" w:hAnsi="Arial" w:cs="Arial"/>
                <w:sz w:val="22"/>
                <w:szCs w:val="22"/>
                <w:lang w:val="sk-SK"/>
              </w:rPr>
              <w:t>záveru</w:t>
            </w:r>
            <w:r w:rsidRPr="005F34C9">
              <w:rPr>
                <w:rFonts w:ascii="Arial" w:hAnsi="Arial" w:cs="Arial"/>
                <w:sz w:val="22"/>
                <w:szCs w:val="22"/>
                <w:lang w:val="sk-SK"/>
              </w:rPr>
              <w:t>.</w:t>
            </w:r>
          </w:p>
          <w:p w:rsidR="00314023" w:rsidRPr="005F34C9" w:rsidRDefault="00314023" w:rsidP="006624EC">
            <w:pPr>
              <w:spacing w:before="120" w:after="0" w:line="240" w:lineRule="auto"/>
              <w:rPr>
                <w:rFonts w:ascii="Arial" w:hAnsi="Arial" w:cs="Arial"/>
                <w:lang w:val="sk-SK"/>
              </w:rPr>
            </w:pPr>
            <w:r w:rsidRPr="005F34C9">
              <w:rPr>
                <w:rFonts w:ascii="Arial" w:hAnsi="Arial" w:cs="Arial"/>
                <w:sz w:val="22"/>
                <w:szCs w:val="22"/>
                <w:lang w:val="sk-SK"/>
              </w:rPr>
              <w:t>Teoretická časť</w:t>
            </w:r>
          </w:p>
          <w:p w:rsidR="00314023" w:rsidRPr="005F34C9" w:rsidRDefault="006F7C36" w:rsidP="006F7C36">
            <w:pPr>
              <w:pStyle w:val="Odstavecseseznamem"/>
              <w:numPr>
                <w:ilvl w:val="0"/>
                <w:numId w:val="1"/>
              </w:numPr>
              <w:spacing w:before="120" w:after="0" w:line="240" w:lineRule="auto"/>
              <w:rPr>
                <w:rFonts w:ascii="Arial" w:hAnsi="Arial" w:cs="Arial"/>
                <w:lang w:val="sk-SK"/>
              </w:rPr>
            </w:pPr>
            <w:r w:rsidRPr="005F34C9">
              <w:rPr>
                <w:rFonts w:ascii="Arial" w:hAnsi="Arial" w:cs="Arial"/>
                <w:sz w:val="22"/>
                <w:szCs w:val="22"/>
                <w:lang w:val="sk-SK"/>
              </w:rPr>
              <w:t>Ak by som aj odfiltrovala hovorový jazykový štýl týchto pasáží, neakceptovateľná je jej štruktúra do 6 kapitol, pričom každá z nich 2 - 4 strany.</w:t>
            </w:r>
          </w:p>
          <w:p w:rsidR="006F7C36" w:rsidRPr="005F34C9" w:rsidRDefault="006F7C36" w:rsidP="006F7C36">
            <w:pPr>
              <w:pStyle w:val="Odstavecseseznamem"/>
              <w:numPr>
                <w:ilvl w:val="0"/>
                <w:numId w:val="1"/>
              </w:numPr>
              <w:spacing w:before="120" w:after="0" w:line="240" w:lineRule="auto"/>
              <w:rPr>
                <w:rFonts w:ascii="Arial" w:hAnsi="Arial" w:cs="Arial"/>
                <w:lang w:val="sk-SK"/>
              </w:rPr>
            </w:pPr>
            <w:r w:rsidRPr="005F34C9">
              <w:rPr>
                <w:rFonts w:ascii="Arial" w:hAnsi="Arial" w:cs="Arial"/>
                <w:sz w:val="22"/>
                <w:szCs w:val="22"/>
                <w:lang w:val="sk-SK"/>
              </w:rPr>
              <w:t xml:space="preserve">Téma BP smeruje k didaktickej technike, ťažisko TČ je postavené na digitálnych technológiách a informačnej </w:t>
            </w:r>
            <w:r w:rsidR="00F74221" w:rsidRPr="005F34C9">
              <w:rPr>
                <w:rFonts w:ascii="Arial" w:hAnsi="Arial" w:cs="Arial"/>
                <w:sz w:val="22"/>
                <w:szCs w:val="22"/>
                <w:lang w:val="sk-SK"/>
              </w:rPr>
              <w:t xml:space="preserve">gramotnosti, čo považujem </w:t>
            </w:r>
            <w:r w:rsidR="00CC5C10">
              <w:rPr>
                <w:rFonts w:ascii="Arial" w:hAnsi="Arial" w:cs="Arial"/>
                <w:sz w:val="22"/>
                <w:szCs w:val="22"/>
                <w:lang w:val="sk-SK"/>
              </w:rPr>
              <w:t xml:space="preserve">za </w:t>
            </w:r>
            <w:r w:rsidR="00F74221" w:rsidRPr="005F34C9">
              <w:rPr>
                <w:rFonts w:ascii="Arial" w:hAnsi="Arial" w:cs="Arial"/>
                <w:sz w:val="22"/>
                <w:szCs w:val="22"/>
                <w:lang w:val="sk-SK"/>
              </w:rPr>
              <w:t>zásadný rozpor.</w:t>
            </w:r>
          </w:p>
          <w:p w:rsidR="00F74221" w:rsidRPr="005F34C9" w:rsidRDefault="00F74221" w:rsidP="006F7C36">
            <w:pPr>
              <w:pStyle w:val="Odstavecseseznamem"/>
              <w:numPr>
                <w:ilvl w:val="0"/>
                <w:numId w:val="1"/>
              </w:numPr>
              <w:spacing w:before="120" w:after="0" w:line="240" w:lineRule="auto"/>
              <w:rPr>
                <w:rFonts w:ascii="Arial" w:hAnsi="Arial" w:cs="Arial"/>
                <w:lang w:val="sk-SK"/>
              </w:rPr>
            </w:pPr>
            <w:r w:rsidRPr="005F34C9">
              <w:rPr>
                <w:rFonts w:ascii="Arial" w:hAnsi="Arial" w:cs="Arial"/>
                <w:sz w:val="22"/>
                <w:szCs w:val="22"/>
                <w:lang w:val="sk-SK"/>
              </w:rPr>
              <w:t xml:space="preserve">Názvy podkapitol ako </w:t>
            </w:r>
            <w:r w:rsidRPr="005F34C9">
              <w:rPr>
                <w:rFonts w:ascii="Arial" w:hAnsi="Arial" w:cs="Arial"/>
                <w:i/>
                <w:sz w:val="22"/>
                <w:szCs w:val="22"/>
                <w:lang w:val="sk-SK"/>
              </w:rPr>
              <w:t>Pat softvérov, Fotoaparáty, Tablet</w:t>
            </w:r>
            <w:r w:rsidRPr="005F34C9">
              <w:rPr>
                <w:rFonts w:ascii="Arial" w:hAnsi="Arial" w:cs="Arial"/>
                <w:sz w:val="22"/>
                <w:szCs w:val="22"/>
                <w:lang w:val="sk-SK"/>
              </w:rPr>
              <w:t xml:space="preserve"> alebo </w:t>
            </w:r>
            <w:r w:rsidRPr="005F34C9">
              <w:rPr>
                <w:rFonts w:ascii="Arial" w:hAnsi="Arial" w:cs="Arial"/>
                <w:i/>
                <w:sz w:val="22"/>
                <w:szCs w:val="22"/>
                <w:lang w:val="sk-SK"/>
              </w:rPr>
              <w:t>Vnímanie priestoru</w:t>
            </w:r>
            <w:r w:rsidRPr="005F34C9">
              <w:rPr>
                <w:rFonts w:ascii="Arial" w:hAnsi="Arial" w:cs="Arial"/>
                <w:sz w:val="22"/>
                <w:szCs w:val="22"/>
                <w:lang w:val="sk-SK"/>
              </w:rPr>
              <w:t xml:space="preserve"> či </w:t>
            </w:r>
            <w:proofErr w:type="spellStart"/>
            <w:r w:rsidRPr="005F34C9">
              <w:rPr>
                <w:rFonts w:ascii="Arial" w:hAnsi="Arial" w:cs="Arial"/>
                <w:i/>
                <w:sz w:val="22"/>
                <w:szCs w:val="22"/>
                <w:lang w:val="sk-SK"/>
              </w:rPr>
              <w:t>Gamesley</w:t>
            </w:r>
            <w:proofErr w:type="spellEnd"/>
            <w:r w:rsidRPr="005F34C9">
              <w:rPr>
                <w:rFonts w:ascii="Arial" w:hAnsi="Arial" w:cs="Arial"/>
                <w:i/>
                <w:sz w:val="22"/>
                <w:szCs w:val="22"/>
                <w:lang w:val="sk-SK"/>
              </w:rPr>
              <w:t xml:space="preserve"> </w:t>
            </w:r>
            <w:proofErr w:type="spellStart"/>
            <w:r w:rsidRPr="005F34C9">
              <w:rPr>
                <w:rFonts w:ascii="Arial" w:hAnsi="Arial" w:cs="Arial"/>
                <w:i/>
                <w:sz w:val="22"/>
                <w:szCs w:val="22"/>
                <w:lang w:val="sk-SK"/>
              </w:rPr>
              <w:t>Early</w:t>
            </w:r>
            <w:proofErr w:type="spellEnd"/>
            <w:r w:rsidRPr="005F34C9">
              <w:rPr>
                <w:rFonts w:ascii="Arial" w:hAnsi="Arial" w:cs="Arial"/>
                <w:i/>
                <w:sz w:val="22"/>
                <w:szCs w:val="22"/>
                <w:lang w:val="sk-SK"/>
              </w:rPr>
              <w:t xml:space="preserve"> Excellence Center</w:t>
            </w:r>
            <w:r w:rsidRPr="005F34C9">
              <w:rPr>
                <w:rFonts w:ascii="Arial" w:hAnsi="Arial" w:cs="Arial"/>
                <w:sz w:val="22"/>
                <w:szCs w:val="22"/>
                <w:lang w:val="sk-SK"/>
              </w:rPr>
              <w:t xml:space="preserve"> atď. sú </w:t>
            </w:r>
            <w:r w:rsidR="00FA3B77" w:rsidRPr="005F34C9">
              <w:rPr>
                <w:rFonts w:ascii="Arial" w:hAnsi="Arial" w:cs="Arial"/>
                <w:sz w:val="22"/>
                <w:szCs w:val="22"/>
                <w:lang w:val="sk-SK"/>
              </w:rPr>
              <w:t xml:space="preserve">pre tento typ záverečnej práce </w:t>
            </w:r>
            <w:r w:rsidRPr="005F34C9">
              <w:rPr>
                <w:rFonts w:ascii="Arial" w:hAnsi="Arial" w:cs="Arial"/>
                <w:sz w:val="22"/>
                <w:szCs w:val="22"/>
                <w:lang w:val="sk-SK"/>
              </w:rPr>
              <w:t>neprijateľné.</w:t>
            </w:r>
          </w:p>
          <w:p w:rsidR="00FA3B77" w:rsidRPr="005F34C9" w:rsidRDefault="00FA3B77" w:rsidP="006F7C36">
            <w:pPr>
              <w:pStyle w:val="Odstavecseseznamem"/>
              <w:numPr>
                <w:ilvl w:val="0"/>
                <w:numId w:val="1"/>
              </w:numPr>
              <w:spacing w:before="120" w:after="0" w:line="240" w:lineRule="auto"/>
              <w:rPr>
                <w:rFonts w:ascii="Arial" w:hAnsi="Arial" w:cs="Arial"/>
                <w:lang w:val="sk-SK"/>
              </w:rPr>
            </w:pPr>
            <w:r w:rsidRPr="005F34C9">
              <w:rPr>
                <w:rFonts w:ascii="Arial" w:hAnsi="Arial" w:cs="Arial"/>
                <w:sz w:val="22"/>
                <w:szCs w:val="22"/>
                <w:lang w:val="sk-SK"/>
              </w:rPr>
              <w:t xml:space="preserve">Teoretická časť v žiadnom ohľade netvorí východiská pre výskum v materských </w:t>
            </w:r>
            <w:r w:rsidR="001D77F2" w:rsidRPr="005F34C9">
              <w:rPr>
                <w:rFonts w:ascii="Arial" w:hAnsi="Arial" w:cs="Arial"/>
                <w:sz w:val="22"/>
                <w:szCs w:val="22"/>
                <w:lang w:val="sk-SK"/>
              </w:rPr>
              <w:t>školách. Keďže BP nemá ucelenejšiu koncepciu, zahmlené</w:t>
            </w:r>
            <w:r w:rsidR="008F0270" w:rsidRPr="005F34C9">
              <w:rPr>
                <w:rFonts w:ascii="Arial" w:hAnsi="Arial" w:cs="Arial"/>
                <w:sz w:val="22"/>
                <w:szCs w:val="22"/>
                <w:lang w:val="sk-SK"/>
              </w:rPr>
              <w:t>, nevyjasnené, dovolím si označenie chaoticky opísané,</w:t>
            </w:r>
            <w:r w:rsidR="001D77F2" w:rsidRPr="005F34C9">
              <w:rPr>
                <w:rFonts w:ascii="Arial" w:hAnsi="Arial" w:cs="Arial"/>
                <w:sz w:val="22"/>
                <w:szCs w:val="22"/>
                <w:lang w:val="sk-SK"/>
              </w:rPr>
              <w:t xml:space="preserve"> sú </w:t>
            </w:r>
            <w:r w:rsidR="008F0270" w:rsidRPr="005F34C9">
              <w:rPr>
                <w:rFonts w:ascii="Arial" w:hAnsi="Arial" w:cs="Arial"/>
                <w:sz w:val="22"/>
                <w:szCs w:val="22"/>
                <w:lang w:val="sk-SK"/>
              </w:rPr>
              <w:t>aj kľúčové termíny, respektíve nie je ani jasné, ktoré to sú.</w:t>
            </w:r>
          </w:p>
          <w:p w:rsidR="00314023" w:rsidRPr="005F34C9" w:rsidRDefault="00314023" w:rsidP="006624EC">
            <w:pPr>
              <w:spacing w:before="120" w:after="0" w:line="240" w:lineRule="auto"/>
              <w:rPr>
                <w:rFonts w:ascii="Arial" w:hAnsi="Arial" w:cs="Arial"/>
                <w:lang w:val="sk-SK"/>
              </w:rPr>
            </w:pPr>
            <w:r w:rsidRPr="005F34C9">
              <w:rPr>
                <w:rFonts w:ascii="Arial" w:hAnsi="Arial" w:cs="Arial"/>
                <w:sz w:val="22"/>
                <w:szCs w:val="22"/>
                <w:lang w:val="sk-SK"/>
              </w:rPr>
              <w:t>Empirická časť</w:t>
            </w:r>
          </w:p>
          <w:p w:rsidR="00D9628D" w:rsidRPr="005F34C9" w:rsidRDefault="00D9628D" w:rsidP="00D9628D">
            <w:pPr>
              <w:pStyle w:val="Odstavecseseznamem"/>
              <w:numPr>
                <w:ilvl w:val="0"/>
                <w:numId w:val="1"/>
              </w:numPr>
              <w:spacing w:before="120" w:after="0" w:line="240" w:lineRule="auto"/>
              <w:rPr>
                <w:rFonts w:ascii="Arial" w:hAnsi="Arial" w:cs="Arial"/>
                <w:lang w:val="sk-SK"/>
              </w:rPr>
            </w:pPr>
            <w:r w:rsidRPr="005F34C9">
              <w:rPr>
                <w:rFonts w:ascii="Arial" w:hAnsi="Arial" w:cs="Arial"/>
                <w:sz w:val="22"/>
                <w:szCs w:val="22"/>
                <w:lang w:val="sk-SK"/>
              </w:rPr>
              <w:lastRenderedPageBreak/>
              <w:t xml:space="preserve">Hlavný a čiastkové ciele </w:t>
            </w:r>
            <w:r w:rsidR="00B4249C">
              <w:rPr>
                <w:rFonts w:ascii="Arial" w:hAnsi="Arial" w:cs="Arial"/>
                <w:sz w:val="22"/>
                <w:szCs w:val="22"/>
                <w:lang w:val="sk-SK"/>
              </w:rPr>
              <w:t>na seba nenadväzujú</w:t>
            </w:r>
            <w:r w:rsidRPr="005F34C9">
              <w:rPr>
                <w:rFonts w:ascii="Arial" w:hAnsi="Arial" w:cs="Arial"/>
                <w:sz w:val="22"/>
                <w:szCs w:val="22"/>
                <w:lang w:val="sk-SK"/>
              </w:rPr>
              <w:t xml:space="preserve">. </w:t>
            </w:r>
          </w:p>
          <w:p w:rsidR="00D9628D" w:rsidRPr="005F34C9" w:rsidRDefault="00D9628D" w:rsidP="00D9628D">
            <w:pPr>
              <w:pStyle w:val="Odstavecseseznamem"/>
              <w:numPr>
                <w:ilvl w:val="0"/>
                <w:numId w:val="1"/>
              </w:numPr>
              <w:spacing w:before="120" w:after="0" w:line="240" w:lineRule="auto"/>
              <w:rPr>
                <w:rFonts w:ascii="Arial" w:hAnsi="Arial" w:cs="Arial"/>
                <w:lang w:val="sk-SK"/>
              </w:rPr>
            </w:pPr>
            <w:r w:rsidRPr="005F34C9">
              <w:rPr>
                <w:rFonts w:ascii="Arial" w:hAnsi="Arial" w:cs="Arial"/>
                <w:sz w:val="22"/>
                <w:szCs w:val="22"/>
                <w:lang w:val="sk-SK"/>
              </w:rPr>
              <w:t xml:space="preserve">Autorka používa v cieľovom </w:t>
            </w:r>
            <w:r w:rsidR="008F0270" w:rsidRPr="005F34C9">
              <w:rPr>
                <w:rFonts w:ascii="Arial" w:hAnsi="Arial" w:cs="Arial"/>
                <w:sz w:val="22"/>
                <w:szCs w:val="22"/>
                <w:lang w:val="sk-SK"/>
              </w:rPr>
              <w:t>zameraní</w:t>
            </w:r>
            <w:r w:rsidRPr="005F34C9">
              <w:rPr>
                <w:rFonts w:ascii="Arial" w:hAnsi="Arial" w:cs="Arial"/>
                <w:sz w:val="22"/>
                <w:szCs w:val="22"/>
                <w:lang w:val="sk-SK"/>
              </w:rPr>
              <w:t xml:space="preserve"> </w:t>
            </w:r>
            <w:r w:rsidR="00A8293F" w:rsidRPr="005F34C9">
              <w:rPr>
                <w:rFonts w:ascii="Arial" w:hAnsi="Arial" w:cs="Arial"/>
                <w:sz w:val="22"/>
                <w:szCs w:val="22"/>
                <w:lang w:val="sk-SK"/>
              </w:rPr>
              <w:t xml:space="preserve">ďalší </w:t>
            </w:r>
            <w:r w:rsidR="007E35BA" w:rsidRPr="005F34C9">
              <w:rPr>
                <w:rFonts w:ascii="Arial" w:hAnsi="Arial" w:cs="Arial"/>
                <w:sz w:val="22"/>
                <w:szCs w:val="22"/>
                <w:lang w:val="sk-SK"/>
              </w:rPr>
              <w:t>pojem</w:t>
            </w:r>
            <w:r w:rsidR="008F0270" w:rsidRPr="005F34C9">
              <w:rPr>
                <w:rFonts w:ascii="Arial" w:hAnsi="Arial" w:cs="Arial"/>
                <w:sz w:val="22"/>
                <w:szCs w:val="22"/>
                <w:lang w:val="sk-SK"/>
              </w:rPr>
              <w:t xml:space="preserve"> -</w:t>
            </w:r>
            <w:r w:rsidR="007E35BA" w:rsidRPr="005F34C9">
              <w:rPr>
                <w:rFonts w:ascii="Arial" w:hAnsi="Arial" w:cs="Arial"/>
                <w:sz w:val="22"/>
                <w:szCs w:val="22"/>
                <w:lang w:val="sk-SK"/>
              </w:rPr>
              <w:t xml:space="preserve"> didaktické technológie, čím opäť dokladuje neujasnenosť svojho výskumu.</w:t>
            </w:r>
          </w:p>
          <w:p w:rsidR="00602E0E" w:rsidRPr="005F34C9" w:rsidRDefault="00122525" w:rsidP="00D9628D">
            <w:pPr>
              <w:pStyle w:val="Odstavecseseznamem"/>
              <w:numPr>
                <w:ilvl w:val="0"/>
                <w:numId w:val="1"/>
              </w:numPr>
              <w:spacing w:before="120" w:after="0" w:line="240" w:lineRule="auto"/>
              <w:rPr>
                <w:rFonts w:ascii="Arial" w:hAnsi="Arial" w:cs="Arial"/>
                <w:lang w:val="sk-SK"/>
              </w:rPr>
            </w:pPr>
            <w:r w:rsidRPr="005F34C9">
              <w:rPr>
                <w:rFonts w:ascii="Arial" w:hAnsi="Arial" w:cs="Arial"/>
                <w:sz w:val="22"/>
                <w:szCs w:val="22"/>
                <w:lang w:val="sk-SK"/>
              </w:rPr>
              <w:t xml:space="preserve">Celá dikcia opisu metodiky výskumu je veľmi laická, zdá, že autorka neštudovala žiadnu výskumnú štúdiu k problematike, inak by nemohla napríklad napísať: </w:t>
            </w:r>
          </w:p>
          <w:p w:rsidR="00122525" w:rsidRPr="005F34C9" w:rsidRDefault="00122525" w:rsidP="00602E0E">
            <w:pPr>
              <w:spacing w:before="120" w:after="0" w:line="240" w:lineRule="auto"/>
              <w:rPr>
                <w:rFonts w:ascii="Arial" w:hAnsi="Arial" w:cs="Arial"/>
                <w:sz w:val="21"/>
                <w:szCs w:val="21"/>
                <w:lang w:val="sk-SK"/>
              </w:rPr>
            </w:pPr>
            <w:r w:rsidRPr="005F34C9">
              <w:rPr>
                <w:rFonts w:ascii="Arial" w:hAnsi="Arial" w:cs="Arial"/>
                <w:i/>
                <w:sz w:val="21"/>
                <w:szCs w:val="21"/>
                <w:lang w:val="sk-SK"/>
              </w:rPr>
              <w:t>Po procese získavania potrebných poznatkov sme sa venovali kontrolovaniu ich správnosti a dostatočnosti pre náš výskum. Rozhovory som si musela niekoľko krát prečítať, aby som tam našla tzv. pracovné kódy, ktoré sa mi hodili k mojej práci. Po zapísaní všetkých kódov som sa snažila vytvoriť kategórie, ktoré sa mi hodili k pracovným kódom. Posledným krokom v spracovaní dát bolo vytvorenie si tabuľky, kde som zapísala dané kategórie. Po všetkých krokoch som bola schopná zapísať výsledky do praktickej časti mojej bakalárskej práce.</w:t>
            </w:r>
          </w:p>
          <w:p w:rsidR="009C3B4F" w:rsidRPr="005F34C9" w:rsidRDefault="009C3B4F" w:rsidP="00602E0E">
            <w:pPr>
              <w:pStyle w:val="Odstavecseseznamem"/>
              <w:numPr>
                <w:ilvl w:val="0"/>
                <w:numId w:val="1"/>
              </w:numPr>
              <w:spacing w:before="120" w:after="0" w:line="240" w:lineRule="auto"/>
              <w:rPr>
                <w:rFonts w:ascii="Arial" w:hAnsi="Arial" w:cs="Arial"/>
                <w:lang w:val="sk-SK"/>
              </w:rPr>
            </w:pPr>
            <w:r w:rsidRPr="005F34C9">
              <w:rPr>
                <w:rFonts w:ascii="Arial" w:hAnsi="Arial" w:cs="Arial"/>
                <w:sz w:val="22"/>
                <w:szCs w:val="22"/>
                <w:lang w:val="sk-SK"/>
              </w:rPr>
              <w:t xml:space="preserve">V prílohách chýba prepis aspoň </w:t>
            </w:r>
            <w:r w:rsidR="00827E6A" w:rsidRPr="005F34C9">
              <w:rPr>
                <w:rFonts w:ascii="Arial" w:hAnsi="Arial" w:cs="Arial"/>
                <w:sz w:val="22"/>
                <w:szCs w:val="22"/>
                <w:lang w:val="sk-SK"/>
              </w:rPr>
              <w:t xml:space="preserve">jedného realizovaného interview, nemám tak žiadnu predstavu o dátovej </w:t>
            </w:r>
            <w:r w:rsidR="008F0270" w:rsidRPr="005F34C9">
              <w:rPr>
                <w:rFonts w:ascii="Arial" w:hAnsi="Arial" w:cs="Arial"/>
                <w:sz w:val="22"/>
                <w:szCs w:val="22"/>
                <w:lang w:val="sk-SK"/>
              </w:rPr>
              <w:t>základni</w:t>
            </w:r>
            <w:r w:rsidR="00827E6A" w:rsidRPr="005F34C9">
              <w:rPr>
                <w:rFonts w:ascii="Arial" w:hAnsi="Arial" w:cs="Arial"/>
                <w:sz w:val="22"/>
                <w:szCs w:val="22"/>
                <w:lang w:val="sk-SK"/>
              </w:rPr>
              <w:t>.</w:t>
            </w:r>
          </w:p>
          <w:p w:rsidR="00C30834" w:rsidRPr="005F34C9" w:rsidRDefault="00C30834" w:rsidP="00602E0E">
            <w:pPr>
              <w:pStyle w:val="Odstavecseseznamem"/>
              <w:numPr>
                <w:ilvl w:val="0"/>
                <w:numId w:val="1"/>
              </w:numPr>
              <w:spacing w:before="120" w:after="0" w:line="240" w:lineRule="auto"/>
              <w:rPr>
                <w:rFonts w:ascii="Arial" w:hAnsi="Arial" w:cs="Arial"/>
                <w:lang w:val="sk-SK"/>
              </w:rPr>
            </w:pPr>
            <w:r w:rsidRPr="005F34C9">
              <w:rPr>
                <w:rFonts w:ascii="Arial" w:hAnsi="Arial" w:cs="Arial"/>
                <w:sz w:val="22"/>
                <w:szCs w:val="22"/>
                <w:lang w:val="sk-SK"/>
              </w:rPr>
              <w:t xml:space="preserve">Výsledková a interpretačná časť je podobne vo forme, ktorá nezodpovedá požiadavkám na tento typ záverečnej práce. Každá zo štyroch kategórií, ako výsledku predpokladanej obsahovej analýzy, je opísaná na necelej jednej strane textu, aj s citátmi od </w:t>
            </w:r>
            <w:proofErr w:type="spellStart"/>
            <w:r w:rsidRPr="005F34C9">
              <w:rPr>
                <w:rFonts w:ascii="Arial" w:hAnsi="Arial" w:cs="Arial"/>
                <w:sz w:val="22"/>
                <w:szCs w:val="22"/>
                <w:lang w:val="sk-SK"/>
              </w:rPr>
              <w:t>participantiek</w:t>
            </w:r>
            <w:proofErr w:type="spellEnd"/>
            <w:r w:rsidRPr="005F34C9">
              <w:rPr>
                <w:rFonts w:ascii="Arial" w:hAnsi="Arial" w:cs="Arial"/>
                <w:sz w:val="22"/>
                <w:szCs w:val="22"/>
                <w:lang w:val="sk-SK"/>
              </w:rPr>
              <w:t>.</w:t>
            </w:r>
            <w:r w:rsidR="008F0270" w:rsidRPr="005F34C9">
              <w:rPr>
                <w:rFonts w:ascii="Arial" w:hAnsi="Arial" w:cs="Arial"/>
                <w:sz w:val="22"/>
                <w:szCs w:val="22"/>
                <w:lang w:val="sk-SK"/>
              </w:rPr>
              <w:t xml:space="preserve"> Ide len o nesúrodé parafrázovanie výpovedí </w:t>
            </w:r>
            <w:proofErr w:type="spellStart"/>
            <w:r w:rsidR="008F0270" w:rsidRPr="005F34C9">
              <w:rPr>
                <w:rFonts w:ascii="Arial" w:hAnsi="Arial" w:cs="Arial"/>
                <w:sz w:val="22"/>
                <w:szCs w:val="22"/>
                <w:lang w:val="sk-SK"/>
              </w:rPr>
              <w:t>participantiek</w:t>
            </w:r>
            <w:proofErr w:type="spellEnd"/>
            <w:r w:rsidR="008F0270" w:rsidRPr="005F34C9">
              <w:rPr>
                <w:rFonts w:ascii="Arial" w:hAnsi="Arial" w:cs="Arial"/>
                <w:sz w:val="22"/>
                <w:szCs w:val="22"/>
                <w:lang w:val="sk-SK"/>
              </w:rPr>
              <w:t>.</w:t>
            </w:r>
          </w:p>
          <w:p w:rsidR="00C30834" w:rsidRPr="005F34C9" w:rsidRDefault="00C30834" w:rsidP="00602E0E">
            <w:pPr>
              <w:pStyle w:val="Odstavecseseznamem"/>
              <w:numPr>
                <w:ilvl w:val="0"/>
                <w:numId w:val="1"/>
              </w:numPr>
              <w:spacing w:before="120" w:after="0" w:line="240" w:lineRule="auto"/>
              <w:rPr>
                <w:rFonts w:ascii="Arial" w:hAnsi="Arial" w:cs="Arial"/>
                <w:lang w:val="sk-SK"/>
              </w:rPr>
            </w:pPr>
            <w:r w:rsidRPr="005F34C9">
              <w:rPr>
                <w:rFonts w:ascii="Arial" w:hAnsi="Arial" w:cs="Arial"/>
                <w:sz w:val="22"/>
                <w:szCs w:val="22"/>
                <w:lang w:val="sk-SK"/>
              </w:rPr>
              <w:t>V </w:t>
            </w:r>
            <w:r w:rsidR="008F0270" w:rsidRPr="005F34C9">
              <w:rPr>
                <w:rFonts w:ascii="Arial" w:hAnsi="Arial" w:cs="Arial"/>
                <w:sz w:val="22"/>
                <w:szCs w:val="22"/>
                <w:lang w:val="sk-SK"/>
              </w:rPr>
              <w:t>Zá</w:t>
            </w:r>
            <w:r w:rsidRPr="005F34C9">
              <w:rPr>
                <w:rFonts w:ascii="Arial" w:hAnsi="Arial" w:cs="Arial"/>
                <w:sz w:val="22"/>
                <w:szCs w:val="22"/>
                <w:lang w:val="sk-SK"/>
              </w:rPr>
              <w:t xml:space="preserve">veroch a Diskusii sa autorka oblúkom dostala k didaktickej technike, obsah týchto pasáží je rovnako neprimeraný pre budúceho absolventa </w:t>
            </w:r>
            <w:r w:rsidR="008F0270" w:rsidRPr="005F34C9">
              <w:rPr>
                <w:rFonts w:ascii="Arial" w:hAnsi="Arial" w:cs="Arial"/>
                <w:sz w:val="22"/>
                <w:szCs w:val="22"/>
                <w:lang w:val="sk-SK"/>
              </w:rPr>
              <w:t>bakalárskeho</w:t>
            </w:r>
            <w:r w:rsidRPr="005F34C9">
              <w:rPr>
                <w:rFonts w:ascii="Arial" w:hAnsi="Arial" w:cs="Arial"/>
                <w:sz w:val="22"/>
                <w:szCs w:val="22"/>
                <w:lang w:val="sk-SK"/>
              </w:rPr>
              <w:t xml:space="preserve"> štúdia.</w:t>
            </w:r>
          </w:p>
          <w:p w:rsidR="00314023" w:rsidRPr="005F34C9" w:rsidRDefault="00314023" w:rsidP="00314023">
            <w:pPr>
              <w:spacing w:before="120" w:after="0" w:line="240" w:lineRule="auto"/>
              <w:rPr>
                <w:rFonts w:ascii="Arial" w:hAnsi="Arial" w:cs="Arial"/>
                <w:lang w:val="sk-SK"/>
              </w:rPr>
            </w:pPr>
            <w:r w:rsidRPr="005F34C9">
              <w:rPr>
                <w:rFonts w:ascii="Arial" w:hAnsi="Arial" w:cs="Arial"/>
                <w:sz w:val="22"/>
                <w:szCs w:val="22"/>
                <w:lang w:val="sk-SK"/>
              </w:rPr>
              <w:t xml:space="preserve">Formálna stránka BP </w:t>
            </w:r>
          </w:p>
          <w:p w:rsidR="00314023" w:rsidRPr="005F34C9" w:rsidRDefault="00314023" w:rsidP="00314023">
            <w:pPr>
              <w:spacing w:before="120" w:after="0" w:line="240" w:lineRule="auto"/>
              <w:rPr>
                <w:rFonts w:ascii="Arial" w:hAnsi="Arial" w:cs="Arial"/>
                <w:lang w:val="sk-SK"/>
              </w:rPr>
            </w:pPr>
            <w:r w:rsidRPr="005F34C9">
              <w:rPr>
                <w:rFonts w:ascii="Arial" w:hAnsi="Arial" w:cs="Arial"/>
                <w:sz w:val="22"/>
                <w:szCs w:val="22"/>
                <w:lang w:val="sk-SK"/>
              </w:rPr>
              <w:t>V BP je množstvo gramatických chýb</w:t>
            </w:r>
            <w:r w:rsidR="001D77F2" w:rsidRPr="005F34C9">
              <w:rPr>
                <w:rFonts w:ascii="Arial" w:hAnsi="Arial" w:cs="Arial"/>
                <w:sz w:val="22"/>
                <w:szCs w:val="22"/>
                <w:lang w:val="sk-SK"/>
              </w:rPr>
              <w:t xml:space="preserve"> a preklepov,</w:t>
            </w:r>
            <w:r w:rsidR="00122525" w:rsidRPr="005F34C9">
              <w:rPr>
                <w:rFonts w:ascii="Arial" w:hAnsi="Arial" w:cs="Arial"/>
                <w:sz w:val="22"/>
                <w:szCs w:val="22"/>
                <w:lang w:val="sk-SK"/>
              </w:rPr>
              <w:t xml:space="preserve"> nachádzam tam aj </w:t>
            </w:r>
            <w:r w:rsidR="00B4249C">
              <w:rPr>
                <w:rFonts w:ascii="Arial" w:hAnsi="Arial" w:cs="Arial"/>
                <w:sz w:val="22"/>
                <w:szCs w:val="22"/>
                <w:lang w:val="sk-SK"/>
              </w:rPr>
              <w:t>„</w:t>
            </w:r>
            <w:proofErr w:type="spellStart"/>
            <w:r w:rsidR="00122525" w:rsidRPr="005F34C9">
              <w:rPr>
                <w:rFonts w:ascii="Arial" w:hAnsi="Arial" w:cs="Arial"/>
                <w:sz w:val="22"/>
                <w:szCs w:val="22"/>
                <w:lang w:val="sk-SK"/>
              </w:rPr>
              <w:t>hrubky</w:t>
            </w:r>
            <w:proofErr w:type="spellEnd"/>
            <w:r w:rsidR="00B4249C">
              <w:rPr>
                <w:rFonts w:ascii="Arial" w:hAnsi="Arial" w:cs="Arial"/>
                <w:sz w:val="22"/>
                <w:szCs w:val="22"/>
                <w:lang w:val="sk-SK"/>
              </w:rPr>
              <w:t>“</w:t>
            </w:r>
            <w:r w:rsidR="00122525" w:rsidRPr="005F34C9">
              <w:rPr>
                <w:rFonts w:ascii="Arial" w:hAnsi="Arial" w:cs="Arial"/>
                <w:sz w:val="22"/>
                <w:szCs w:val="22"/>
                <w:lang w:val="sk-SK"/>
              </w:rPr>
              <w:t xml:space="preserve">, striedanie jednotného   a množného čísla pri zdieľaní výsledkov a pod. </w:t>
            </w:r>
            <w:r w:rsidR="001D77F2" w:rsidRPr="005F34C9">
              <w:rPr>
                <w:rFonts w:ascii="Arial" w:hAnsi="Arial" w:cs="Arial"/>
                <w:sz w:val="22"/>
                <w:szCs w:val="22"/>
                <w:lang w:val="sk-SK"/>
              </w:rPr>
              <w:t xml:space="preserve"> Je zrejmé, že práca neprešla záverečnou jazykovou korektúrou.</w:t>
            </w:r>
            <w:r w:rsidRPr="005F34C9">
              <w:rPr>
                <w:rFonts w:ascii="Arial" w:hAnsi="Arial" w:cs="Arial"/>
                <w:sz w:val="22"/>
                <w:szCs w:val="22"/>
                <w:lang w:val="sk-SK"/>
              </w:rPr>
              <w:t xml:space="preserve"> Štylizácie </w:t>
            </w:r>
            <w:proofErr w:type="spellStart"/>
            <w:r w:rsidRPr="005F34C9">
              <w:rPr>
                <w:rFonts w:ascii="Arial" w:hAnsi="Arial" w:cs="Arial"/>
                <w:sz w:val="22"/>
                <w:szCs w:val="22"/>
                <w:lang w:val="sk-SK"/>
              </w:rPr>
              <w:t>postrádajú</w:t>
            </w:r>
            <w:proofErr w:type="spellEnd"/>
            <w:r w:rsidRPr="005F34C9">
              <w:rPr>
                <w:rFonts w:ascii="Arial" w:hAnsi="Arial" w:cs="Arial"/>
                <w:sz w:val="22"/>
                <w:szCs w:val="22"/>
                <w:lang w:val="sk-SK"/>
              </w:rPr>
              <w:t xml:space="preserve"> odborný akcent, BP je písaná hovorovým štýlom (neakceptovateľné sú napríklad pojmy </w:t>
            </w:r>
            <w:r w:rsidRPr="005F34C9">
              <w:rPr>
                <w:rFonts w:ascii="Arial" w:hAnsi="Arial" w:cs="Arial"/>
                <w:i/>
                <w:sz w:val="22"/>
                <w:szCs w:val="22"/>
                <w:lang w:val="sk-SK"/>
              </w:rPr>
              <w:t>detičky, škôlka, v prvej kapitole hovorím</w:t>
            </w:r>
            <w:r w:rsidRPr="005F34C9">
              <w:rPr>
                <w:rFonts w:ascii="Arial" w:hAnsi="Arial" w:cs="Arial"/>
                <w:sz w:val="22"/>
                <w:szCs w:val="22"/>
                <w:lang w:val="sk-SK"/>
              </w:rPr>
              <w:t xml:space="preserve"> atď.)</w:t>
            </w:r>
            <w:r w:rsidR="001D77F2" w:rsidRPr="005F34C9">
              <w:rPr>
                <w:rFonts w:ascii="Arial" w:hAnsi="Arial" w:cs="Arial"/>
                <w:sz w:val="22"/>
                <w:szCs w:val="22"/>
                <w:lang w:val="sk-SK"/>
              </w:rPr>
              <w:t xml:space="preserve"> V </w:t>
            </w:r>
            <w:r w:rsidR="001D77F2" w:rsidRPr="005F34C9">
              <w:rPr>
                <w:rFonts w:ascii="Arial" w:hAnsi="Arial" w:cs="Arial"/>
                <w:i/>
                <w:sz w:val="22"/>
                <w:szCs w:val="22"/>
                <w:lang w:val="sk-SK"/>
              </w:rPr>
              <w:t xml:space="preserve">Literatúre </w:t>
            </w:r>
            <w:r w:rsidR="001D77F2" w:rsidRPr="005F34C9">
              <w:rPr>
                <w:rFonts w:ascii="Arial" w:hAnsi="Arial" w:cs="Arial"/>
                <w:sz w:val="22"/>
                <w:szCs w:val="22"/>
                <w:lang w:val="sk-SK"/>
              </w:rPr>
              <w:t xml:space="preserve">je podobne veľa nezrovnalostí, chýba v nej napríklad v texte citovaná </w:t>
            </w:r>
            <w:proofErr w:type="spellStart"/>
            <w:r w:rsidR="001D77F2" w:rsidRPr="005F34C9">
              <w:rPr>
                <w:rFonts w:ascii="Arial" w:hAnsi="Arial" w:cs="Arial"/>
                <w:sz w:val="22"/>
                <w:szCs w:val="22"/>
                <w:lang w:val="sk-SK"/>
              </w:rPr>
              <w:t>Škodáčková</w:t>
            </w:r>
            <w:proofErr w:type="spellEnd"/>
            <w:r w:rsidR="001D77F2" w:rsidRPr="005F34C9">
              <w:rPr>
                <w:rFonts w:ascii="Arial" w:hAnsi="Arial" w:cs="Arial"/>
                <w:sz w:val="22"/>
                <w:szCs w:val="22"/>
                <w:lang w:val="sk-SK"/>
              </w:rPr>
              <w:t>.</w:t>
            </w:r>
          </w:p>
          <w:p w:rsidR="00827E6A" w:rsidRPr="005F34C9" w:rsidRDefault="00827E6A" w:rsidP="006624EC">
            <w:pPr>
              <w:spacing w:before="120" w:after="0" w:line="240" w:lineRule="auto"/>
              <w:rPr>
                <w:rFonts w:ascii="Arial" w:hAnsi="Arial" w:cs="Arial"/>
                <w:lang w:val="sk-SK"/>
              </w:rPr>
            </w:pPr>
            <w:r w:rsidRPr="005F34C9">
              <w:rPr>
                <w:rFonts w:ascii="Arial" w:hAnsi="Arial" w:cs="Arial"/>
                <w:sz w:val="22"/>
                <w:szCs w:val="22"/>
                <w:lang w:val="sk-SK"/>
              </w:rPr>
              <w:t>DP neodporúčam k obhajobe.</w:t>
            </w:r>
            <w:r w:rsidR="005F34C9" w:rsidRPr="005F34C9">
              <w:rPr>
                <w:rFonts w:ascii="Arial" w:hAnsi="Arial" w:cs="Arial"/>
                <w:sz w:val="22"/>
                <w:szCs w:val="22"/>
                <w:lang w:val="sk-SK"/>
              </w:rPr>
              <w:t xml:space="preserve"> V prípade, že sa autorka dostane šancu BP obhájiť kvôli druhému posudku, otázky do obhajoby postavím z vyššie uvedených pripomienok.</w:t>
            </w:r>
          </w:p>
          <w:p w:rsidR="0063321E" w:rsidRPr="005F34C9" w:rsidRDefault="0063321E" w:rsidP="008D6D37">
            <w:pPr>
              <w:spacing w:after="0" w:line="240" w:lineRule="auto"/>
              <w:rPr>
                <w:rFonts w:ascii="Arial" w:hAnsi="Arial" w:cs="Arial"/>
                <w:lang w:val="sk-SK"/>
              </w:rPr>
            </w:pPr>
          </w:p>
        </w:tc>
      </w:tr>
      <w:tr w:rsidR="00840F11" w:rsidRPr="005F34C9" w:rsidTr="00957D02">
        <w:tc>
          <w:tcPr>
            <w:tcW w:w="5000" w:type="pct"/>
            <w:gridSpan w:val="8"/>
          </w:tcPr>
          <w:p w:rsidR="00840F11" w:rsidRPr="005F34C9" w:rsidRDefault="00840F11" w:rsidP="00957D02">
            <w:pPr>
              <w:spacing w:after="0" w:line="240" w:lineRule="auto"/>
              <w:rPr>
                <w:rFonts w:ascii="Arial" w:hAnsi="Arial" w:cs="Arial"/>
                <w:b/>
                <w:lang w:val="sk-SK"/>
              </w:rPr>
            </w:pPr>
            <w:r w:rsidRPr="005F34C9">
              <w:rPr>
                <w:rFonts w:ascii="Arial" w:hAnsi="Arial" w:cs="Arial"/>
                <w:b/>
                <w:sz w:val="22"/>
                <w:szCs w:val="22"/>
                <w:lang w:val="sk-SK"/>
              </w:rPr>
              <w:lastRenderedPageBreak/>
              <w:t>Otázky k </w:t>
            </w:r>
            <w:proofErr w:type="spellStart"/>
            <w:r w:rsidRPr="005F34C9">
              <w:rPr>
                <w:rFonts w:ascii="Arial" w:hAnsi="Arial" w:cs="Arial"/>
                <w:b/>
                <w:sz w:val="22"/>
                <w:szCs w:val="22"/>
                <w:lang w:val="sk-SK"/>
              </w:rPr>
              <w:t>obhajobě</w:t>
            </w:r>
            <w:proofErr w:type="spellEnd"/>
            <w:r w:rsidRPr="005F34C9">
              <w:rPr>
                <w:rFonts w:ascii="Arial" w:hAnsi="Arial" w:cs="Arial"/>
                <w:b/>
                <w:sz w:val="22"/>
                <w:szCs w:val="22"/>
                <w:lang w:val="sk-SK"/>
              </w:rPr>
              <w:t>:</w:t>
            </w:r>
          </w:p>
          <w:p w:rsidR="00724C5F" w:rsidRPr="005F34C9" w:rsidRDefault="00F74221" w:rsidP="00F74221">
            <w:pPr>
              <w:pStyle w:val="Odstavecseseznamem"/>
              <w:numPr>
                <w:ilvl w:val="0"/>
                <w:numId w:val="2"/>
              </w:numPr>
              <w:spacing w:after="0" w:line="240" w:lineRule="auto"/>
              <w:rPr>
                <w:rFonts w:ascii="Arial" w:hAnsi="Arial" w:cs="Arial"/>
                <w:lang w:val="sk-SK"/>
              </w:rPr>
            </w:pPr>
            <w:r w:rsidRPr="005F34C9">
              <w:rPr>
                <w:rFonts w:ascii="Arial" w:hAnsi="Arial" w:cs="Arial"/>
                <w:sz w:val="22"/>
                <w:szCs w:val="22"/>
                <w:lang w:val="sk-SK"/>
              </w:rPr>
              <w:t>-</w:t>
            </w:r>
          </w:p>
          <w:p w:rsidR="0063321E" w:rsidRPr="005F34C9" w:rsidRDefault="0063321E" w:rsidP="008D6D37">
            <w:pPr>
              <w:spacing w:after="0" w:line="240" w:lineRule="auto"/>
              <w:rPr>
                <w:rFonts w:ascii="Arial" w:hAnsi="Arial" w:cs="Arial"/>
                <w:lang w:val="sk-SK"/>
              </w:rPr>
            </w:pPr>
          </w:p>
        </w:tc>
      </w:tr>
      <w:tr w:rsidR="00840F11" w:rsidRPr="005F34C9" w:rsidTr="00063CE1">
        <w:tc>
          <w:tcPr>
            <w:tcW w:w="3742" w:type="pct"/>
            <w:gridSpan w:val="2"/>
          </w:tcPr>
          <w:p w:rsidR="00840F11" w:rsidRPr="005F34C9" w:rsidRDefault="00840F11" w:rsidP="00957D02">
            <w:pPr>
              <w:spacing w:after="0" w:line="240" w:lineRule="auto"/>
              <w:rPr>
                <w:rFonts w:ascii="Arial" w:hAnsi="Arial" w:cs="Arial"/>
              </w:rPr>
            </w:pPr>
            <w:r w:rsidRPr="005F34C9">
              <w:rPr>
                <w:rFonts w:ascii="Arial" w:hAnsi="Arial" w:cs="Arial"/>
                <w:b/>
                <w:sz w:val="22"/>
                <w:szCs w:val="22"/>
              </w:rPr>
              <w:t>Celkové hodnocení</w:t>
            </w:r>
            <w:r w:rsidRPr="005F34C9">
              <w:rPr>
                <w:rStyle w:val="Znakapoznpodarou"/>
                <w:rFonts w:ascii="Arial" w:hAnsi="Arial" w:cs="Arial"/>
                <w:b/>
                <w:sz w:val="22"/>
                <w:szCs w:val="22"/>
              </w:rPr>
              <w:footnoteReference w:customMarkFollows="1" w:id="1"/>
              <w:t>*</w:t>
            </w:r>
          </w:p>
        </w:tc>
        <w:tc>
          <w:tcPr>
            <w:tcW w:w="208" w:type="pct"/>
          </w:tcPr>
          <w:p w:rsidR="00840F11" w:rsidRPr="005F34C9" w:rsidRDefault="00840F11" w:rsidP="00957D02">
            <w:pPr>
              <w:spacing w:after="0" w:line="240" w:lineRule="auto"/>
              <w:rPr>
                <w:rFonts w:ascii="Arial" w:hAnsi="Arial" w:cs="Arial"/>
              </w:rPr>
            </w:pPr>
          </w:p>
        </w:tc>
        <w:tc>
          <w:tcPr>
            <w:tcW w:w="208" w:type="pct"/>
          </w:tcPr>
          <w:p w:rsidR="00840F11" w:rsidRPr="005F34C9" w:rsidRDefault="00840F11" w:rsidP="00957D02">
            <w:pPr>
              <w:spacing w:after="0" w:line="240" w:lineRule="auto"/>
              <w:rPr>
                <w:rFonts w:ascii="Arial" w:hAnsi="Arial" w:cs="Arial"/>
              </w:rPr>
            </w:pPr>
          </w:p>
        </w:tc>
        <w:tc>
          <w:tcPr>
            <w:tcW w:w="216" w:type="pct"/>
          </w:tcPr>
          <w:p w:rsidR="00840F11" w:rsidRPr="005F34C9" w:rsidRDefault="00840F11" w:rsidP="00957D02">
            <w:pPr>
              <w:spacing w:after="0" w:line="240" w:lineRule="auto"/>
              <w:rPr>
                <w:rFonts w:ascii="Arial" w:hAnsi="Arial" w:cs="Arial"/>
              </w:rPr>
            </w:pPr>
          </w:p>
        </w:tc>
        <w:tc>
          <w:tcPr>
            <w:tcW w:w="216" w:type="pct"/>
          </w:tcPr>
          <w:p w:rsidR="00840F11" w:rsidRPr="005F34C9" w:rsidRDefault="00840F11" w:rsidP="00957D02">
            <w:pPr>
              <w:spacing w:after="0" w:line="240" w:lineRule="auto"/>
              <w:rPr>
                <w:rFonts w:ascii="Arial" w:hAnsi="Arial" w:cs="Arial"/>
              </w:rPr>
            </w:pPr>
          </w:p>
        </w:tc>
        <w:tc>
          <w:tcPr>
            <w:tcW w:w="208" w:type="pct"/>
          </w:tcPr>
          <w:p w:rsidR="00840F11" w:rsidRPr="005F34C9" w:rsidRDefault="00840F11" w:rsidP="00957D02">
            <w:pPr>
              <w:spacing w:after="0" w:line="240" w:lineRule="auto"/>
              <w:rPr>
                <w:rFonts w:ascii="Arial" w:hAnsi="Arial" w:cs="Arial"/>
              </w:rPr>
            </w:pPr>
          </w:p>
        </w:tc>
        <w:tc>
          <w:tcPr>
            <w:tcW w:w="201" w:type="pct"/>
          </w:tcPr>
          <w:p w:rsidR="00840F11" w:rsidRPr="005F34C9" w:rsidRDefault="00827E6A" w:rsidP="00957D02">
            <w:pPr>
              <w:spacing w:after="0" w:line="240" w:lineRule="auto"/>
              <w:rPr>
                <w:rFonts w:ascii="Arial" w:hAnsi="Arial" w:cs="Arial"/>
              </w:rPr>
            </w:pPr>
            <w:r w:rsidRPr="005F34C9">
              <w:rPr>
                <w:rFonts w:ascii="Arial" w:hAnsi="Arial" w:cs="Arial"/>
                <w:sz w:val="22"/>
                <w:szCs w:val="22"/>
              </w:rPr>
              <w:t>F</w:t>
            </w:r>
          </w:p>
        </w:tc>
      </w:tr>
      <w:tr w:rsidR="00840F11" w:rsidRPr="005F34C9" w:rsidTr="00063CE1">
        <w:tc>
          <w:tcPr>
            <w:tcW w:w="3742" w:type="pct"/>
            <w:gridSpan w:val="2"/>
            <w:vAlign w:val="center"/>
          </w:tcPr>
          <w:p w:rsidR="00840F11" w:rsidRPr="005F34C9" w:rsidRDefault="00840F11" w:rsidP="008D6D37">
            <w:pPr>
              <w:spacing w:after="0" w:line="240" w:lineRule="auto"/>
              <w:rPr>
                <w:rFonts w:ascii="Arial" w:hAnsi="Arial" w:cs="Arial"/>
              </w:rPr>
            </w:pPr>
            <w:r w:rsidRPr="005F34C9">
              <w:rPr>
                <w:rFonts w:ascii="Arial" w:hAnsi="Arial" w:cs="Arial"/>
                <w:sz w:val="22"/>
                <w:szCs w:val="22"/>
              </w:rPr>
              <w:t>Datum:</w:t>
            </w:r>
            <w:r w:rsidR="00686528" w:rsidRPr="005F34C9">
              <w:rPr>
                <w:rFonts w:ascii="Arial" w:hAnsi="Arial" w:cs="Arial"/>
                <w:sz w:val="22"/>
                <w:szCs w:val="22"/>
              </w:rPr>
              <w:t xml:space="preserve"> </w:t>
            </w:r>
            <w:r w:rsidR="00B4249C">
              <w:rPr>
                <w:rFonts w:ascii="Arial" w:hAnsi="Arial" w:cs="Arial"/>
                <w:sz w:val="22"/>
                <w:szCs w:val="22"/>
              </w:rPr>
              <w:t>12</w:t>
            </w:r>
            <w:bookmarkStart w:id="0" w:name="_GoBack"/>
            <w:bookmarkEnd w:id="0"/>
            <w:r w:rsidR="0063321E" w:rsidRPr="005F34C9">
              <w:rPr>
                <w:rFonts w:ascii="Arial" w:hAnsi="Arial" w:cs="Arial"/>
                <w:sz w:val="22"/>
                <w:szCs w:val="22"/>
              </w:rPr>
              <w:t>. 5. 2021</w:t>
            </w:r>
          </w:p>
        </w:tc>
        <w:tc>
          <w:tcPr>
            <w:tcW w:w="1258" w:type="pct"/>
            <w:gridSpan w:val="6"/>
            <w:vAlign w:val="center"/>
          </w:tcPr>
          <w:p w:rsidR="00840F11" w:rsidRPr="005F34C9" w:rsidRDefault="00840F11" w:rsidP="00957D02">
            <w:pPr>
              <w:spacing w:after="0" w:line="240" w:lineRule="auto"/>
              <w:rPr>
                <w:rFonts w:ascii="Arial" w:hAnsi="Arial" w:cs="Arial"/>
              </w:rPr>
            </w:pPr>
            <w:r w:rsidRPr="005F34C9">
              <w:rPr>
                <w:rFonts w:ascii="Arial" w:hAnsi="Arial" w:cs="Arial"/>
                <w:sz w:val="22"/>
                <w:szCs w:val="22"/>
              </w:rPr>
              <w:t>Podpis:</w:t>
            </w:r>
            <w:r w:rsidR="0063321E" w:rsidRPr="005F34C9">
              <w:rPr>
                <w:rFonts w:ascii="Arial" w:hAnsi="Arial" w:cs="Arial"/>
                <w:sz w:val="22"/>
                <w:szCs w:val="22"/>
              </w:rPr>
              <w:t xml:space="preserve"> Majerčíková, v. r.</w:t>
            </w:r>
          </w:p>
        </w:tc>
      </w:tr>
    </w:tbl>
    <w:p w:rsidR="00840F11" w:rsidRDefault="00840F11" w:rsidP="00840F11"/>
    <w:p w:rsidR="00BD32D9" w:rsidRDefault="00831763"/>
    <w:sectPr w:rsidR="00BD32D9" w:rsidSect="006946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763" w:rsidRDefault="00831763" w:rsidP="00840F11">
      <w:pPr>
        <w:spacing w:after="0" w:line="240" w:lineRule="auto"/>
      </w:pPr>
      <w:r>
        <w:separator/>
      </w:r>
    </w:p>
  </w:endnote>
  <w:endnote w:type="continuationSeparator" w:id="0">
    <w:p w:rsidR="00831763" w:rsidRDefault="00831763" w:rsidP="0084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763" w:rsidRDefault="00831763" w:rsidP="00840F11">
      <w:pPr>
        <w:spacing w:after="0" w:line="240" w:lineRule="auto"/>
      </w:pPr>
      <w:r>
        <w:separator/>
      </w:r>
    </w:p>
  </w:footnote>
  <w:footnote w:type="continuationSeparator" w:id="0">
    <w:p w:rsidR="00831763" w:rsidRDefault="00831763" w:rsidP="00840F11">
      <w:pPr>
        <w:spacing w:after="0" w:line="240" w:lineRule="auto"/>
      </w:pPr>
      <w:r>
        <w:continuationSeparator/>
      </w:r>
    </w:p>
  </w:footnote>
  <w:footnote w:id="1">
    <w:p w:rsidR="00840F11" w:rsidRDefault="00840F11" w:rsidP="00840F11">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8286B"/>
    <w:multiLevelType w:val="hybridMultilevel"/>
    <w:tmpl w:val="51A224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9214895"/>
    <w:multiLevelType w:val="hybridMultilevel"/>
    <w:tmpl w:val="F2A679AC"/>
    <w:lvl w:ilvl="0" w:tplc="06C290F8">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649D8"/>
    <w:rsid w:val="00020006"/>
    <w:rsid w:val="00063CE1"/>
    <w:rsid w:val="0007359F"/>
    <w:rsid w:val="00122525"/>
    <w:rsid w:val="001D77F2"/>
    <w:rsid w:val="002F1F54"/>
    <w:rsid w:val="00311212"/>
    <w:rsid w:val="00314023"/>
    <w:rsid w:val="003649D8"/>
    <w:rsid w:val="00415A31"/>
    <w:rsid w:val="00442257"/>
    <w:rsid w:val="0046105F"/>
    <w:rsid w:val="004B4E6B"/>
    <w:rsid w:val="004F278A"/>
    <w:rsid w:val="00533B27"/>
    <w:rsid w:val="005F34C9"/>
    <w:rsid w:val="00602E0E"/>
    <w:rsid w:val="0063019D"/>
    <w:rsid w:val="0063321E"/>
    <w:rsid w:val="00637459"/>
    <w:rsid w:val="00653938"/>
    <w:rsid w:val="006624EC"/>
    <w:rsid w:val="00686528"/>
    <w:rsid w:val="00694674"/>
    <w:rsid w:val="006C499D"/>
    <w:rsid w:val="006F7C36"/>
    <w:rsid w:val="00724C5F"/>
    <w:rsid w:val="00774418"/>
    <w:rsid w:val="007C409A"/>
    <w:rsid w:val="007D2E83"/>
    <w:rsid w:val="007E35BA"/>
    <w:rsid w:val="00827E6A"/>
    <w:rsid w:val="00831763"/>
    <w:rsid w:val="00840F11"/>
    <w:rsid w:val="00872D91"/>
    <w:rsid w:val="008D1817"/>
    <w:rsid w:val="008D6D37"/>
    <w:rsid w:val="008F0270"/>
    <w:rsid w:val="008F2415"/>
    <w:rsid w:val="009A03DB"/>
    <w:rsid w:val="009A0A15"/>
    <w:rsid w:val="009C3B4F"/>
    <w:rsid w:val="009C4D29"/>
    <w:rsid w:val="009D49EF"/>
    <w:rsid w:val="009D65E7"/>
    <w:rsid w:val="00A2271C"/>
    <w:rsid w:val="00A42709"/>
    <w:rsid w:val="00A528E8"/>
    <w:rsid w:val="00A8293F"/>
    <w:rsid w:val="00B4249C"/>
    <w:rsid w:val="00BC7A61"/>
    <w:rsid w:val="00BF0E2D"/>
    <w:rsid w:val="00C012E1"/>
    <w:rsid w:val="00C30834"/>
    <w:rsid w:val="00C67E53"/>
    <w:rsid w:val="00CC0EC6"/>
    <w:rsid w:val="00CC5C10"/>
    <w:rsid w:val="00CF10B3"/>
    <w:rsid w:val="00D35437"/>
    <w:rsid w:val="00D9628D"/>
    <w:rsid w:val="00DB28C3"/>
    <w:rsid w:val="00E636F2"/>
    <w:rsid w:val="00E70E60"/>
    <w:rsid w:val="00EE34E7"/>
    <w:rsid w:val="00F52E94"/>
    <w:rsid w:val="00F53F79"/>
    <w:rsid w:val="00F74221"/>
    <w:rsid w:val="00FA3B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739F"/>
  <w15:docId w15:val="{9C673775-F3FA-4676-B250-60D09B20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40F11"/>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840F11"/>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840F11"/>
    <w:rPr>
      <w:rFonts w:ascii="Times New Roman" w:eastAsia="Times New Roman" w:hAnsi="Times New Roman" w:cs="Times New Roman"/>
      <w:sz w:val="20"/>
      <w:szCs w:val="20"/>
      <w:lang w:eastAsia="cs-CZ"/>
    </w:rPr>
  </w:style>
  <w:style w:type="character" w:styleId="Znakapoznpodarou">
    <w:name w:val="footnote reference"/>
    <w:rsid w:val="00840F11"/>
    <w:rPr>
      <w:vertAlign w:val="superscript"/>
    </w:rPr>
  </w:style>
  <w:style w:type="paragraph" w:styleId="Textbubliny">
    <w:name w:val="Balloon Text"/>
    <w:basedOn w:val="Normln"/>
    <w:link w:val="TextbublinyChar"/>
    <w:uiPriority w:val="99"/>
    <w:semiHidden/>
    <w:unhideWhenUsed/>
    <w:rsid w:val="002F1F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F1F54"/>
    <w:rPr>
      <w:rFonts w:ascii="Segoe UI" w:eastAsia="Times New Roman" w:hAnsi="Segoe UI" w:cs="Segoe UI"/>
      <w:sz w:val="18"/>
      <w:szCs w:val="18"/>
      <w:lang w:eastAsia="cs-CZ"/>
    </w:rPr>
  </w:style>
  <w:style w:type="paragraph" w:styleId="Odstavecseseznamem">
    <w:name w:val="List Paragraph"/>
    <w:basedOn w:val="Normln"/>
    <w:uiPriority w:val="34"/>
    <w:qFormat/>
    <w:rsid w:val="006F7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2</Pages>
  <Words>688</Words>
  <Characters>4061</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ŽSR ŽT - ZSS Bratislava</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Wiegerová</dc:creator>
  <cp:lastModifiedBy>janabask janabask</cp:lastModifiedBy>
  <cp:revision>24</cp:revision>
  <cp:lastPrinted>2018-05-02T12:55:00Z</cp:lastPrinted>
  <dcterms:created xsi:type="dcterms:W3CDTF">2020-05-20T20:48:00Z</dcterms:created>
  <dcterms:modified xsi:type="dcterms:W3CDTF">2021-05-12T09:52:00Z</dcterms:modified>
</cp:coreProperties>
</file>