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D" w:rsidRPr="00FE1061" w:rsidRDefault="001471ED" w:rsidP="001471ED"/>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4"/>
        <w:gridCol w:w="3586"/>
        <w:gridCol w:w="387"/>
        <w:gridCol w:w="377"/>
        <w:gridCol w:w="377"/>
        <w:gridCol w:w="390"/>
        <w:gridCol w:w="363"/>
        <w:gridCol w:w="344"/>
      </w:tblGrid>
      <w:tr w:rsidR="001471ED" w:rsidRPr="00FE1061" w:rsidTr="002C2527">
        <w:tc>
          <w:tcPr>
            <w:tcW w:w="5000" w:type="pct"/>
            <w:gridSpan w:val="8"/>
          </w:tcPr>
          <w:p w:rsidR="001471ED" w:rsidRPr="00FE1061" w:rsidRDefault="001471ED" w:rsidP="00261F9D">
            <w:pPr>
              <w:jc w:val="center"/>
            </w:pPr>
            <w:r w:rsidRPr="00FE1061">
              <w:rPr>
                <w:b/>
                <w:sz w:val="22"/>
                <w:szCs w:val="22"/>
              </w:rPr>
              <w:t>POSUDEK VEDOUCÍHO BAKALÁŘSKÉ PRÁCE</w:t>
            </w:r>
          </w:p>
        </w:tc>
      </w:tr>
      <w:tr w:rsidR="001471ED" w:rsidRPr="00FE1061" w:rsidTr="002C2527">
        <w:tc>
          <w:tcPr>
            <w:tcW w:w="1839" w:type="pct"/>
          </w:tcPr>
          <w:p w:rsidR="001471ED" w:rsidRPr="00FE1061" w:rsidRDefault="001471ED" w:rsidP="00261F9D">
            <w:r w:rsidRPr="00FE1061">
              <w:rPr>
                <w:sz w:val="22"/>
                <w:szCs w:val="22"/>
              </w:rPr>
              <w:t>Jméno a příjmení studenta/Autor</w:t>
            </w:r>
          </w:p>
        </w:tc>
        <w:tc>
          <w:tcPr>
            <w:tcW w:w="3161" w:type="pct"/>
            <w:gridSpan w:val="7"/>
          </w:tcPr>
          <w:p w:rsidR="001471ED" w:rsidRPr="00FE1061" w:rsidRDefault="00AA5ED4" w:rsidP="00261F9D">
            <w:r w:rsidRPr="00AA5ED4">
              <w:t xml:space="preserve">Kateřina </w:t>
            </w:r>
            <w:proofErr w:type="spellStart"/>
            <w:r w:rsidRPr="00AA5ED4">
              <w:t>Blažeková</w:t>
            </w:r>
            <w:proofErr w:type="spellEnd"/>
          </w:p>
        </w:tc>
      </w:tr>
      <w:tr w:rsidR="001471ED" w:rsidRPr="00FE1061" w:rsidTr="002C2527">
        <w:tc>
          <w:tcPr>
            <w:tcW w:w="1839" w:type="pct"/>
          </w:tcPr>
          <w:p w:rsidR="001471ED" w:rsidRPr="00FE1061" w:rsidRDefault="001471ED" w:rsidP="00261F9D">
            <w:r w:rsidRPr="00FE1061">
              <w:rPr>
                <w:sz w:val="22"/>
                <w:szCs w:val="22"/>
              </w:rPr>
              <w:t>Název práce</w:t>
            </w:r>
          </w:p>
        </w:tc>
        <w:tc>
          <w:tcPr>
            <w:tcW w:w="3161" w:type="pct"/>
            <w:gridSpan w:val="7"/>
          </w:tcPr>
          <w:p w:rsidR="00AA5ED4" w:rsidRDefault="00AA5ED4" w:rsidP="00AA5ED4">
            <w:r>
              <w:t>Pobyt dětí ve venkovním prostředí: porovnání</w:t>
            </w:r>
          </w:p>
          <w:p w:rsidR="001471ED" w:rsidRPr="00FE1061" w:rsidRDefault="00AA5ED4" w:rsidP="00AA5ED4">
            <w:r>
              <w:t>veřejných a lesních mateřských škol</w:t>
            </w:r>
          </w:p>
        </w:tc>
      </w:tr>
      <w:tr w:rsidR="001471ED" w:rsidRPr="00FE1061" w:rsidTr="002C2527">
        <w:tc>
          <w:tcPr>
            <w:tcW w:w="1839" w:type="pct"/>
          </w:tcPr>
          <w:p w:rsidR="001471ED" w:rsidRPr="00FE1061" w:rsidRDefault="001471ED" w:rsidP="00261F9D">
            <w:r w:rsidRPr="00FE1061">
              <w:rPr>
                <w:sz w:val="22"/>
                <w:szCs w:val="22"/>
              </w:rPr>
              <w:t>Jméno a příjmení vedoucího práce</w:t>
            </w:r>
          </w:p>
        </w:tc>
        <w:tc>
          <w:tcPr>
            <w:tcW w:w="3161" w:type="pct"/>
            <w:gridSpan w:val="7"/>
          </w:tcPr>
          <w:p w:rsidR="001471ED" w:rsidRPr="00FE1061" w:rsidRDefault="00AA5ED4" w:rsidP="00261F9D">
            <w:r>
              <w:t>Prof. PhDr. Ivo Jirásek, Ph.D.</w:t>
            </w:r>
          </w:p>
        </w:tc>
      </w:tr>
      <w:tr w:rsidR="001471ED" w:rsidRPr="00FE1061" w:rsidTr="002C2527">
        <w:tc>
          <w:tcPr>
            <w:tcW w:w="1839" w:type="pct"/>
          </w:tcPr>
          <w:p w:rsidR="001471ED" w:rsidRPr="00FE1061" w:rsidRDefault="001471ED" w:rsidP="00261F9D">
            <w:r w:rsidRPr="00FE1061">
              <w:rPr>
                <w:sz w:val="22"/>
                <w:szCs w:val="22"/>
              </w:rPr>
              <w:t>Studijní obor</w:t>
            </w:r>
          </w:p>
        </w:tc>
        <w:tc>
          <w:tcPr>
            <w:tcW w:w="3161" w:type="pct"/>
            <w:gridSpan w:val="7"/>
          </w:tcPr>
          <w:p w:rsidR="001471ED" w:rsidRPr="00FE1061" w:rsidRDefault="00AA5ED4" w:rsidP="00261F9D">
            <w:r>
              <w:t>Učitelství pro mateřské školy</w:t>
            </w:r>
          </w:p>
        </w:tc>
      </w:tr>
      <w:tr w:rsidR="001471ED" w:rsidRPr="00FE1061" w:rsidTr="002C2527">
        <w:tc>
          <w:tcPr>
            <w:tcW w:w="1839" w:type="pct"/>
          </w:tcPr>
          <w:p w:rsidR="001471ED" w:rsidRPr="00FE1061" w:rsidRDefault="001471ED" w:rsidP="00261F9D">
            <w:r w:rsidRPr="00FE1061">
              <w:rPr>
                <w:sz w:val="22"/>
                <w:szCs w:val="22"/>
              </w:rPr>
              <w:t>Forma studia</w:t>
            </w:r>
          </w:p>
        </w:tc>
        <w:tc>
          <w:tcPr>
            <w:tcW w:w="3161" w:type="pct"/>
            <w:gridSpan w:val="7"/>
          </w:tcPr>
          <w:p w:rsidR="001471ED" w:rsidRPr="00FE1061" w:rsidRDefault="00AA5ED4" w:rsidP="00261F9D">
            <w:r>
              <w:t xml:space="preserve">Prezenční </w:t>
            </w:r>
          </w:p>
        </w:tc>
      </w:tr>
      <w:tr w:rsidR="001471ED" w:rsidRPr="00FE1061" w:rsidTr="002C2527">
        <w:tc>
          <w:tcPr>
            <w:tcW w:w="1839" w:type="pct"/>
            <w:vAlign w:val="center"/>
          </w:tcPr>
          <w:p w:rsidR="001471ED" w:rsidRPr="00FE1061" w:rsidRDefault="001471ED" w:rsidP="00261F9D">
            <w:pPr>
              <w:rPr>
                <w:b/>
              </w:rPr>
            </w:pPr>
            <w:r w:rsidRPr="00FE1061">
              <w:rPr>
                <w:b/>
                <w:sz w:val="22"/>
                <w:szCs w:val="22"/>
              </w:rPr>
              <w:t>Kritéria hodnocení práce</w:t>
            </w:r>
          </w:p>
        </w:tc>
        <w:tc>
          <w:tcPr>
            <w:tcW w:w="3161" w:type="pct"/>
            <w:gridSpan w:val="7"/>
          </w:tcPr>
          <w:p w:rsidR="001471ED" w:rsidRPr="00FE1061" w:rsidRDefault="001471ED" w:rsidP="00261F9D">
            <w:pPr>
              <w:jc w:val="right"/>
              <w:rPr>
                <w:b/>
              </w:rPr>
            </w:pPr>
            <w:r w:rsidRPr="00FE1061">
              <w:rPr>
                <w:b/>
                <w:sz w:val="22"/>
                <w:szCs w:val="22"/>
              </w:rPr>
              <w:t>Stupeň hodnocení</w:t>
            </w:r>
          </w:p>
          <w:p w:rsidR="001471ED" w:rsidRPr="00FE1061" w:rsidRDefault="001471ED" w:rsidP="00261F9D">
            <w:pPr>
              <w:jc w:val="right"/>
            </w:pPr>
            <w:r w:rsidRPr="00FE1061">
              <w:rPr>
                <w:b/>
                <w:sz w:val="22"/>
                <w:szCs w:val="22"/>
              </w:rPr>
              <w:t>dle stupnice ECTS</w:t>
            </w:r>
          </w:p>
        </w:tc>
      </w:tr>
      <w:tr w:rsidR="001471ED" w:rsidRPr="00FE1061" w:rsidTr="002C2527">
        <w:tc>
          <w:tcPr>
            <w:tcW w:w="5000" w:type="pct"/>
            <w:gridSpan w:val="8"/>
            <w:shd w:val="clear" w:color="auto" w:fill="A6A6A6"/>
          </w:tcPr>
          <w:p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rsidTr="002C2527">
        <w:tc>
          <w:tcPr>
            <w:tcW w:w="3788" w:type="pct"/>
            <w:gridSpan w:val="2"/>
          </w:tcPr>
          <w:p w:rsidR="001471ED" w:rsidRPr="00FE1061" w:rsidRDefault="001471ED" w:rsidP="00261F9D">
            <w:r w:rsidRPr="00FE1061">
              <w:rPr>
                <w:sz w:val="22"/>
                <w:szCs w:val="22"/>
              </w:rPr>
              <w:t>Přehlednost a členění práce</w:t>
            </w:r>
          </w:p>
        </w:tc>
        <w:tc>
          <w:tcPr>
            <w:tcW w:w="212"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5" w:type="pct"/>
            <w:vAlign w:val="center"/>
          </w:tcPr>
          <w:p w:rsidR="001471ED" w:rsidRPr="002C2527" w:rsidRDefault="00226F50" w:rsidP="00261F9D">
            <w:pPr>
              <w:jc w:val="center"/>
            </w:pPr>
            <w:r>
              <w:t>C</w:t>
            </w:r>
          </w:p>
        </w:tc>
        <w:tc>
          <w:tcPr>
            <w:tcW w:w="204" w:type="pct"/>
            <w:vAlign w:val="center"/>
          </w:tcPr>
          <w:p w:rsidR="001471ED" w:rsidRPr="002C2527" w:rsidRDefault="001471ED" w:rsidP="00261F9D">
            <w:pPr>
              <w:jc w:val="center"/>
            </w:pPr>
          </w:p>
        </w:tc>
        <w:tc>
          <w:tcPr>
            <w:tcW w:w="197" w:type="pct"/>
            <w:vAlign w:val="center"/>
          </w:tcPr>
          <w:p w:rsidR="001471ED" w:rsidRPr="002C2527" w:rsidRDefault="001471ED" w:rsidP="00261F9D">
            <w:pPr>
              <w:jc w:val="center"/>
            </w:pPr>
          </w:p>
        </w:tc>
        <w:tc>
          <w:tcPr>
            <w:tcW w:w="190" w:type="pct"/>
            <w:vAlign w:val="center"/>
          </w:tcPr>
          <w:p w:rsidR="001471ED" w:rsidRPr="002C2527" w:rsidRDefault="001471ED" w:rsidP="00261F9D">
            <w:pPr>
              <w:jc w:val="center"/>
            </w:pPr>
          </w:p>
        </w:tc>
      </w:tr>
      <w:tr w:rsidR="002E40F3" w:rsidRPr="00FE1061" w:rsidTr="002C2527">
        <w:tc>
          <w:tcPr>
            <w:tcW w:w="3788" w:type="pct"/>
            <w:gridSpan w:val="2"/>
          </w:tcPr>
          <w:p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BC69A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BC69A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5000" w:type="pct"/>
            <w:gridSpan w:val="8"/>
            <w:shd w:val="clear" w:color="auto" w:fill="A6A6A6"/>
            <w:vAlign w:val="center"/>
          </w:tcPr>
          <w:p w:rsidR="002E40F3" w:rsidRPr="002C2527" w:rsidRDefault="002E40F3" w:rsidP="002E40F3">
            <w:pPr>
              <w:jc w:val="center"/>
            </w:pPr>
            <w:r w:rsidRPr="002C2527">
              <w:rPr>
                <w:b/>
                <w:color w:val="FFFFFF"/>
                <w:sz w:val="22"/>
                <w:szCs w:val="22"/>
              </w:rPr>
              <w:t>Teoretická část práce</w:t>
            </w:r>
          </w:p>
        </w:tc>
      </w:tr>
      <w:tr w:rsidR="002E40F3" w:rsidRPr="00FE1061" w:rsidTr="002C2527">
        <w:tc>
          <w:tcPr>
            <w:tcW w:w="3788" w:type="pct"/>
            <w:gridSpan w:val="2"/>
          </w:tcPr>
          <w:p w:rsidR="002E40F3" w:rsidRPr="00FE1061" w:rsidRDefault="002E40F3" w:rsidP="002E40F3">
            <w:r w:rsidRPr="00FE1061">
              <w:rPr>
                <w:sz w:val="22"/>
                <w:szCs w:val="22"/>
              </w:rPr>
              <w:t xml:space="preserve">Formulace cílů práce </w:t>
            </w:r>
          </w:p>
        </w:tc>
        <w:tc>
          <w:tcPr>
            <w:tcW w:w="212" w:type="pct"/>
            <w:vAlign w:val="center"/>
          </w:tcPr>
          <w:p w:rsidR="002E40F3" w:rsidRPr="002C2527" w:rsidRDefault="002E40F3" w:rsidP="002E40F3">
            <w:pPr>
              <w:jc w:val="center"/>
            </w:pPr>
          </w:p>
        </w:tc>
        <w:tc>
          <w:tcPr>
            <w:tcW w:w="205" w:type="pct"/>
            <w:vAlign w:val="center"/>
          </w:tcPr>
          <w:p w:rsidR="002E40F3" w:rsidRPr="002C2527" w:rsidRDefault="00226F50"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 xml:space="preserve">Analýza a syntéza problému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BC69A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26F50" w:rsidP="002E40F3">
            <w:pPr>
              <w:jc w:val="center"/>
            </w:pPr>
            <w: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Borders>
              <w:bottom w:val="single" w:sz="4" w:space="0" w:color="auto"/>
            </w:tcBorders>
            <w:shd w:val="clear" w:color="auto" w:fill="A6A6A6"/>
            <w:vAlign w:val="center"/>
          </w:tcPr>
          <w:p w:rsidR="002E40F3" w:rsidRPr="002C2527" w:rsidRDefault="002E40F3" w:rsidP="002E40F3">
            <w:pPr>
              <w:jc w:val="center"/>
            </w:pPr>
            <w:r w:rsidRPr="002C2527">
              <w:rPr>
                <w:b/>
                <w:color w:val="FFFFFF"/>
                <w:sz w:val="22"/>
                <w:szCs w:val="22"/>
              </w:rPr>
              <w:t>Praktická část práce</w:t>
            </w:r>
          </w:p>
        </w:tc>
      </w:tr>
      <w:tr w:rsidR="002E40F3" w:rsidRPr="00FE1061" w:rsidTr="002C2527">
        <w:trPr>
          <w:trHeight w:val="266"/>
        </w:trPr>
        <w:tc>
          <w:tcPr>
            <w:tcW w:w="5000" w:type="pct"/>
            <w:gridSpan w:val="8"/>
            <w:tcBorders>
              <w:top w:val="single" w:sz="4" w:space="0" w:color="auto"/>
              <w:bottom w:val="single" w:sz="4" w:space="0" w:color="auto"/>
            </w:tcBorders>
            <w:shd w:val="clear" w:color="auto" w:fill="B8CCE4"/>
          </w:tcPr>
          <w:p w:rsidR="002E40F3" w:rsidRPr="002C2527" w:rsidRDefault="002E40F3" w:rsidP="002E40F3">
            <w:pPr>
              <w:rPr>
                <w:b/>
              </w:rPr>
            </w:pPr>
            <w:r w:rsidRPr="002C2527">
              <w:rPr>
                <w:b/>
                <w:sz w:val="22"/>
                <w:szCs w:val="22"/>
              </w:rPr>
              <w:t>Bakalářská práce teoreticko-výzkumného charakteru</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BC69AC"/>
        </w:tc>
        <w:tc>
          <w:tcPr>
            <w:tcW w:w="204" w:type="pct"/>
            <w:tcBorders>
              <w:top w:val="single" w:sz="4" w:space="0" w:color="auto"/>
              <w:bottom w:val="single" w:sz="4" w:space="0" w:color="auto"/>
            </w:tcBorders>
            <w:shd w:val="clear" w:color="auto" w:fill="B8CCE4"/>
            <w:vAlign w:val="center"/>
          </w:tcPr>
          <w:p w:rsidR="002E40F3" w:rsidRPr="002C2527" w:rsidRDefault="00BC69AC" w:rsidP="002E40F3">
            <w:pPr>
              <w:jc w:val="center"/>
            </w:pPr>
            <w:r>
              <w:t>D</w:t>
            </w: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Adekvátnost výzkumných metod vzhledem k výzkumným otázkám</w:t>
            </w:r>
          </w:p>
          <w:p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BC69AC" w:rsidP="002E40F3">
            <w:pPr>
              <w:jc w:val="center"/>
            </w:pPr>
            <w:r>
              <w:t>D</w:t>
            </w: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CF5A78" w:rsidP="002E40F3">
            <w:pPr>
              <w:jc w:val="center"/>
            </w:pPr>
            <w:r>
              <w:t>E</w:t>
            </w: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26F50" w:rsidP="002E40F3">
            <w:pPr>
              <w:jc w:val="center"/>
            </w:pPr>
            <w:r>
              <w:t>E</w:t>
            </w: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5000" w:type="pct"/>
            <w:gridSpan w:val="8"/>
            <w:shd w:val="clear" w:color="auto" w:fill="A6A6A6"/>
          </w:tcPr>
          <w:p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rsidTr="002C2527">
        <w:tc>
          <w:tcPr>
            <w:tcW w:w="3788" w:type="pct"/>
            <w:gridSpan w:val="2"/>
          </w:tcPr>
          <w:p w:rsidR="002E40F3" w:rsidRPr="00FE1061" w:rsidRDefault="002E40F3" w:rsidP="002E40F3">
            <w:r w:rsidRPr="00FE1061">
              <w:rPr>
                <w:sz w:val="22"/>
                <w:szCs w:val="22"/>
              </w:rPr>
              <w:t>Kvalita, náročnost a originalita řešení zvoleného tématu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26F50"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Odborný přínos práce a možnost jejího praktického využití</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26F50"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Spolupráce s vedoucím práce</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26F50"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5000" w:type="pct"/>
            <w:gridSpan w:val="8"/>
          </w:tcPr>
          <w:p w:rsidR="002A3755" w:rsidRDefault="002A3755" w:rsidP="002E40F3">
            <w:pPr>
              <w:rPr>
                <w:b/>
              </w:rPr>
            </w:pPr>
          </w:p>
          <w:p w:rsidR="002E40F3" w:rsidRDefault="002E40F3" w:rsidP="002E40F3">
            <w:pPr>
              <w:rPr>
                <w:b/>
                <w:sz w:val="22"/>
                <w:szCs w:val="22"/>
              </w:rPr>
            </w:pPr>
            <w:r>
              <w:rPr>
                <w:b/>
                <w:sz w:val="22"/>
                <w:szCs w:val="22"/>
              </w:rPr>
              <w:t>Odůvodnění hodnocení práce:</w:t>
            </w:r>
          </w:p>
          <w:p w:rsidR="00226F50" w:rsidRDefault="00226F50" w:rsidP="002E40F3">
            <w:pPr>
              <w:rPr>
                <w:sz w:val="22"/>
                <w:szCs w:val="22"/>
              </w:rPr>
            </w:pPr>
            <w:r>
              <w:rPr>
                <w:sz w:val="22"/>
                <w:szCs w:val="22"/>
              </w:rPr>
              <w:t>Přestože jsem vedoucím předložené práce, vidím ji poprvé až při příležitosti jejího hodnocení. To mě velmi mrzí</w:t>
            </w:r>
            <w:r w:rsidR="00CF5A78">
              <w:rPr>
                <w:sz w:val="22"/>
                <w:szCs w:val="22"/>
              </w:rPr>
              <w:t>,</w:t>
            </w:r>
            <w:r>
              <w:rPr>
                <w:sz w:val="22"/>
                <w:szCs w:val="22"/>
              </w:rPr>
              <w:t xml:space="preserve"> protože práce vykazuje celou řadu nedostatků, které mohly být komunikací a z ní vyplývajících rad a pokynů k úpravám odstraněny. Pochybnosti totiž vzbuzuje již abstrakt, který poukazuje na formální strukturu práce, ale vůbec nepředstavuje ani použité metody, ani dosažené výsledky.</w:t>
            </w:r>
          </w:p>
          <w:p w:rsidR="002E40F3" w:rsidRDefault="00CF5A78" w:rsidP="002E40F3">
            <w:pPr>
              <w:rPr>
                <w:sz w:val="22"/>
                <w:szCs w:val="22"/>
              </w:rPr>
            </w:pPr>
            <w:r>
              <w:rPr>
                <w:sz w:val="22"/>
                <w:szCs w:val="22"/>
              </w:rPr>
              <w:t>Celková</w:t>
            </w:r>
            <w:r w:rsidR="00226F50">
              <w:rPr>
                <w:sz w:val="22"/>
                <w:szCs w:val="22"/>
              </w:rPr>
              <w:t xml:space="preserve"> struktura práce vykazuje značné nesrovnalosti (viz např. vyčlenění jediné subkapitoly 1.1.1 z kapitoly 1</w:t>
            </w:r>
            <w:r w:rsidR="00AF7266">
              <w:rPr>
                <w:sz w:val="22"/>
                <w:szCs w:val="22"/>
              </w:rPr>
              <w:t>; není srozumitelné, čím se má lišit kapitola 10 Analýza výzkumu a 11 Výsledky; Závěr je spíše shrnutím než přímou reakcí na ne/dosažení cílů apod.</w:t>
            </w:r>
            <w:r w:rsidR="00226F50">
              <w:rPr>
                <w:sz w:val="22"/>
                <w:szCs w:val="22"/>
              </w:rPr>
              <w:t>)</w:t>
            </w:r>
            <w:r w:rsidR="00AF7266">
              <w:rPr>
                <w:sz w:val="22"/>
                <w:szCs w:val="22"/>
              </w:rPr>
              <w:t>. J</w:t>
            </w:r>
            <w:r w:rsidR="00226F50">
              <w:rPr>
                <w:sz w:val="22"/>
                <w:szCs w:val="22"/>
              </w:rPr>
              <w:t>e zcela nesrozumitelné, proč je tak veliká část rozsahu věnována deskripci časových rozvrhů jednotlivých MŠ nebo proč jsou v teoretické části uváděny konkrétní herní aktivity. Formulační styl připomíná spíše soubor vybraných úryvků než ucelené podání tématu a zdůvodnění „</w:t>
            </w:r>
            <w:proofErr w:type="spellStart"/>
            <w:r w:rsidR="00226F50">
              <w:rPr>
                <w:sz w:val="22"/>
                <w:szCs w:val="22"/>
              </w:rPr>
              <w:t>research</w:t>
            </w:r>
            <w:proofErr w:type="spellEnd"/>
            <w:r w:rsidR="00226F50">
              <w:rPr>
                <w:sz w:val="22"/>
                <w:szCs w:val="22"/>
              </w:rPr>
              <w:t xml:space="preserve"> gap“. Formulace jsou často nešťastně neobratné, opakující informace a slovní prázdné výplně typu „Jak jistě všichni víme…“ (s. 12), které do odborného textu rozhodně nepatří.</w:t>
            </w:r>
          </w:p>
          <w:p w:rsidR="00226F50" w:rsidRDefault="00AF7266" w:rsidP="00AF7266">
            <w:pPr>
              <w:rPr>
                <w:sz w:val="22"/>
                <w:szCs w:val="22"/>
              </w:rPr>
            </w:pPr>
            <w:r>
              <w:rPr>
                <w:sz w:val="22"/>
                <w:szCs w:val="22"/>
              </w:rPr>
              <w:t xml:space="preserve">Praktická část je souborem několika časových údajů podaných v mnoha tabulkách, z nichž téměř každá má jiné formální provedení (velikost písma, uváděné informace) a poukazuje zejména na to, že </w:t>
            </w:r>
            <w:r>
              <w:rPr>
                <w:sz w:val="22"/>
                <w:szCs w:val="22"/>
              </w:rPr>
              <w:lastRenderedPageBreak/>
              <w:t xml:space="preserve">se práce nepřidržuje formálních náležitostí stylu APA. Je-li zásadním zjištěním </w:t>
            </w:r>
            <w:r w:rsidR="00CF5A78">
              <w:rPr>
                <w:sz w:val="22"/>
                <w:szCs w:val="22"/>
              </w:rPr>
              <w:t>rozděle</w:t>
            </w:r>
            <w:r>
              <w:rPr>
                <w:sz w:val="22"/>
                <w:szCs w:val="22"/>
              </w:rPr>
              <w:t>ní MŠ</w:t>
            </w:r>
            <w:r w:rsidR="00CF5A78">
              <w:rPr>
                <w:sz w:val="22"/>
                <w:szCs w:val="22"/>
              </w:rPr>
              <w:t xml:space="preserve"> do tří kategorií</w:t>
            </w:r>
            <w:r>
              <w:rPr>
                <w:sz w:val="22"/>
                <w:szCs w:val="22"/>
              </w:rPr>
              <w:t>, přičemž děti tráví v první „</w:t>
            </w:r>
            <w:r w:rsidRPr="00AF7266">
              <w:rPr>
                <w:sz w:val="22"/>
                <w:szCs w:val="22"/>
              </w:rPr>
              <w:t>venku valnou část dne</w:t>
            </w:r>
            <w:r>
              <w:rPr>
                <w:sz w:val="22"/>
                <w:szCs w:val="22"/>
              </w:rPr>
              <w:t>“, ve druhé „</w:t>
            </w:r>
            <w:r w:rsidRPr="00AF7266">
              <w:rPr>
                <w:sz w:val="22"/>
                <w:szCs w:val="22"/>
              </w:rPr>
              <w:t>déle než 2 hodiny denně</w:t>
            </w:r>
            <w:r>
              <w:rPr>
                <w:sz w:val="22"/>
                <w:szCs w:val="22"/>
              </w:rPr>
              <w:t xml:space="preserve">“ a </w:t>
            </w:r>
            <w:r w:rsidR="00CF5A78">
              <w:rPr>
                <w:sz w:val="22"/>
                <w:szCs w:val="22"/>
              </w:rPr>
              <w:t xml:space="preserve">v </w:t>
            </w:r>
            <w:r>
              <w:rPr>
                <w:sz w:val="22"/>
                <w:szCs w:val="22"/>
              </w:rPr>
              <w:t>poslední „</w:t>
            </w:r>
            <w:r w:rsidRPr="00AF7266">
              <w:rPr>
                <w:sz w:val="22"/>
                <w:szCs w:val="22"/>
              </w:rPr>
              <w:t>mezi 1 hodinou</w:t>
            </w:r>
            <w:r>
              <w:rPr>
                <w:sz w:val="22"/>
                <w:szCs w:val="22"/>
              </w:rPr>
              <w:t xml:space="preserve"> </w:t>
            </w:r>
            <w:r w:rsidRPr="00AF7266">
              <w:rPr>
                <w:sz w:val="22"/>
                <w:szCs w:val="22"/>
              </w:rPr>
              <w:t>a 20 minutami a 2 hodinami</w:t>
            </w:r>
            <w:r>
              <w:rPr>
                <w:sz w:val="22"/>
                <w:szCs w:val="22"/>
              </w:rPr>
              <w:t>“, musíme samozřejmě získaná zjištění konfrontovat s cílem práce a</w:t>
            </w:r>
            <w:r w:rsidR="00CF5A78">
              <w:rPr>
                <w:sz w:val="22"/>
                <w:szCs w:val="22"/>
              </w:rPr>
              <w:t xml:space="preserve"> s</w:t>
            </w:r>
            <w:r>
              <w:rPr>
                <w:sz w:val="22"/>
                <w:szCs w:val="22"/>
              </w:rPr>
              <w:t xml:space="preserve"> výzkumnou otázkou. Jejich formulace zní poměrně jasně: „</w:t>
            </w:r>
            <w:r w:rsidRPr="00AF7266">
              <w:rPr>
                <w:sz w:val="22"/>
                <w:szCs w:val="22"/>
              </w:rPr>
              <w:t>Porovnat délku, četnost, místo a způsob trávení pobytu ve venkovním prostředí dětmi</w:t>
            </w:r>
            <w:r>
              <w:rPr>
                <w:sz w:val="22"/>
                <w:szCs w:val="22"/>
              </w:rPr>
              <w:t xml:space="preserve"> </w:t>
            </w:r>
            <w:r w:rsidRPr="00AF7266">
              <w:rPr>
                <w:sz w:val="22"/>
                <w:szCs w:val="22"/>
              </w:rPr>
              <w:t>z veřejných mateřských škol a lesních mateřských škol</w:t>
            </w:r>
            <w:r>
              <w:rPr>
                <w:sz w:val="22"/>
                <w:szCs w:val="22"/>
              </w:rPr>
              <w:t>“; „</w:t>
            </w:r>
            <w:r w:rsidRPr="00AF7266">
              <w:rPr>
                <w:sz w:val="22"/>
                <w:szCs w:val="22"/>
              </w:rPr>
              <w:t>Jak se liší čas strávený venku dětmi z veřejných mateřských škol od lesních</w:t>
            </w:r>
            <w:r>
              <w:rPr>
                <w:sz w:val="22"/>
                <w:szCs w:val="22"/>
              </w:rPr>
              <w:t xml:space="preserve"> </w:t>
            </w:r>
            <w:r w:rsidRPr="00AF7266">
              <w:rPr>
                <w:sz w:val="22"/>
                <w:szCs w:val="22"/>
              </w:rPr>
              <w:t>mateřských škol?</w:t>
            </w:r>
            <w:r>
              <w:rPr>
                <w:sz w:val="22"/>
                <w:szCs w:val="22"/>
              </w:rPr>
              <w:t xml:space="preserve">“ (s. 30). Obávám se, že otázka nebyla zodpovězena a cíl práce nebyl splněn. </w:t>
            </w:r>
          </w:p>
          <w:p w:rsidR="00CF5A78" w:rsidRPr="00AF7266" w:rsidRDefault="00CF5A78" w:rsidP="00AF7266">
            <w:pPr>
              <w:rPr>
                <w:sz w:val="22"/>
                <w:szCs w:val="22"/>
              </w:rPr>
            </w:pPr>
            <w:r>
              <w:rPr>
                <w:sz w:val="22"/>
                <w:szCs w:val="22"/>
              </w:rPr>
              <w:t xml:space="preserve">Nechci v žádném případě </w:t>
            </w:r>
            <w:proofErr w:type="spellStart"/>
            <w:r>
              <w:rPr>
                <w:sz w:val="22"/>
                <w:szCs w:val="22"/>
              </w:rPr>
              <w:t>dehonestovat</w:t>
            </w:r>
            <w:proofErr w:type="spellEnd"/>
            <w:r>
              <w:rPr>
                <w:sz w:val="22"/>
                <w:szCs w:val="22"/>
              </w:rPr>
              <w:t xml:space="preserve"> úsilí studentky a množství jí vložené energie a práce do realizace výzkumu. Pokud však porovnávám předložený výstup v podobě textu bakalářské práce s jinými obdobně koncipovanými pracemi, nenalézám příliš prostoru, abych mohl použít i pochvalná slova. Tím více je mi líto, že si autorka práce nenalezla čas pro včasné sdílení postupných kroků či částí textu, neboť se domnívám, že zpětná vazba má smysl zejména tehdy, kdy na ni lze ještě adekvátně reagovat vhodnou úpravou.</w:t>
            </w:r>
          </w:p>
          <w:p w:rsidR="002E40F3" w:rsidRPr="00FE1061" w:rsidRDefault="002E40F3" w:rsidP="00CB6D7C"/>
        </w:tc>
      </w:tr>
      <w:tr w:rsidR="002E40F3" w:rsidRPr="00FE1061" w:rsidTr="002C2527">
        <w:tc>
          <w:tcPr>
            <w:tcW w:w="5000" w:type="pct"/>
            <w:gridSpan w:val="8"/>
          </w:tcPr>
          <w:p w:rsidR="002E40F3" w:rsidRPr="00FE1061" w:rsidRDefault="002E40F3" w:rsidP="002E40F3">
            <w:pPr>
              <w:rPr>
                <w:b/>
              </w:rPr>
            </w:pPr>
            <w:r w:rsidRPr="00FE1061">
              <w:rPr>
                <w:b/>
                <w:sz w:val="22"/>
                <w:szCs w:val="22"/>
              </w:rPr>
              <w:lastRenderedPageBreak/>
              <w:t>Otázky k obhajobě:</w:t>
            </w:r>
          </w:p>
          <w:p w:rsidR="002E40F3" w:rsidRDefault="005061CF" w:rsidP="00DF7A52">
            <w:r>
              <w:t xml:space="preserve">1. Co pro vás znamená kategorie „pobyt venku“? </w:t>
            </w:r>
            <w:r w:rsidR="00DF7A52">
              <w:t>Odlišnosti např. výuky na školní zahradě, školy v přírodě či kurzovní podoby „</w:t>
            </w:r>
            <w:proofErr w:type="spellStart"/>
            <w:r w:rsidR="00DF7A52">
              <w:t>outdoorové</w:t>
            </w:r>
            <w:proofErr w:type="spellEnd"/>
            <w:r w:rsidR="00DF7A52">
              <w:t xml:space="preserve"> edukace“ jsou zásadně odlišné. Můžete upřesnit vaši volbu odborné terminologie?</w:t>
            </w:r>
          </w:p>
          <w:p w:rsidR="00DF7A52" w:rsidRPr="00FE1061" w:rsidRDefault="00DF7A52" w:rsidP="00DF7A52">
            <w:r>
              <w:t>2. Cílem práce bylo mj. porovnání, jak se u obou forem MŠ liší „</w:t>
            </w:r>
            <w:r w:rsidRPr="00DF7A52">
              <w:t>způsob trávení pobytu ve venkovním prostředí</w:t>
            </w:r>
            <w:r>
              <w:t xml:space="preserve">“. Které části ze zvolené podoby záznamu časového snímku dne k naplnění cíle měly sloužit a jaké poučení pro vás plyne z dodaných </w:t>
            </w:r>
            <w:bookmarkStart w:id="0" w:name="_GoBack"/>
            <w:bookmarkEnd w:id="0"/>
            <w:r>
              <w:t>vyplněných formulářů?</w:t>
            </w:r>
          </w:p>
        </w:tc>
      </w:tr>
      <w:tr w:rsidR="002E40F3" w:rsidRPr="00FE1061" w:rsidTr="002C2527">
        <w:tc>
          <w:tcPr>
            <w:tcW w:w="3788" w:type="pct"/>
            <w:gridSpan w:val="2"/>
          </w:tcPr>
          <w:p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AF7266"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3788" w:type="pct"/>
            <w:gridSpan w:val="2"/>
            <w:vAlign w:val="center"/>
          </w:tcPr>
          <w:p w:rsidR="002E40F3" w:rsidRPr="00FE1061" w:rsidRDefault="002E40F3" w:rsidP="00CF5A78">
            <w:r w:rsidRPr="00FE1061">
              <w:rPr>
                <w:sz w:val="22"/>
                <w:szCs w:val="22"/>
              </w:rPr>
              <w:t>Datum:</w:t>
            </w:r>
            <w:r>
              <w:rPr>
                <w:sz w:val="22"/>
                <w:szCs w:val="22"/>
              </w:rPr>
              <w:t xml:space="preserve"> </w:t>
            </w:r>
            <w:r w:rsidR="00CF5A78">
              <w:rPr>
                <w:sz w:val="22"/>
                <w:szCs w:val="22"/>
              </w:rPr>
              <w:t>13. května 2021</w:t>
            </w:r>
          </w:p>
        </w:tc>
        <w:tc>
          <w:tcPr>
            <w:tcW w:w="1212" w:type="pct"/>
            <w:gridSpan w:val="6"/>
            <w:vAlign w:val="center"/>
          </w:tcPr>
          <w:p w:rsidR="002E40F3" w:rsidRPr="00FE1061" w:rsidRDefault="002E40F3" w:rsidP="002E40F3">
            <w:r w:rsidRPr="00FE1061">
              <w:rPr>
                <w:sz w:val="22"/>
                <w:szCs w:val="22"/>
              </w:rPr>
              <w:t>Podpis:</w:t>
            </w:r>
          </w:p>
        </w:tc>
      </w:tr>
    </w:tbl>
    <w:p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FC" w:rsidRDefault="00134AFC" w:rsidP="001471ED">
      <w:r>
        <w:separator/>
      </w:r>
    </w:p>
  </w:endnote>
  <w:endnote w:type="continuationSeparator" w:id="0">
    <w:p w:rsidR="00134AFC" w:rsidRDefault="00134AFC"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FC" w:rsidRDefault="00134AFC" w:rsidP="001471ED">
      <w:r>
        <w:separator/>
      </w:r>
    </w:p>
  </w:footnote>
  <w:footnote w:type="continuationSeparator" w:id="0">
    <w:p w:rsidR="00134AFC" w:rsidRDefault="00134AFC"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E102F"/>
    <w:rsid w:val="00102BCF"/>
    <w:rsid w:val="00134AFC"/>
    <w:rsid w:val="001471ED"/>
    <w:rsid w:val="001D33EA"/>
    <w:rsid w:val="001F1DDF"/>
    <w:rsid w:val="00226F50"/>
    <w:rsid w:val="002A3755"/>
    <w:rsid w:val="002C2527"/>
    <w:rsid w:val="002E40F3"/>
    <w:rsid w:val="00385E1B"/>
    <w:rsid w:val="003D6363"/>
    <w:rsid w:val="00417493"/>
    <w:rsid w:val="004A0F0E"/>
    <w:rsid w:val="00501834"/>
    <w:rsid w:val="005061CF"/>
    <w:rsid w:val="0053742C"/>
    <w:rsid w:val="00544F6A"/>
    <w:rsid w:val="005957FF"/>
    <w:rsid w:val="005A5D39"/>
    <w:rsid w:val="006359A1"/>
    <w:rsid w:val="00646662"/>
    <w:rsid w:val="006D3086"/>
    <w:rsid w:val="0083020E"/>
    <w:rsid w:val="008D4BFE"/>
    <w:rsid w:val="008D553A"/>
    <w:rsid w:val="008D70D2"/>
    <w:rsid w:val="00974F9A"/>
    <w:rsid w:val="009B69DC"/>
    <w:rsid w:val="00A727B8"/>
    <w:rsid w:val="00AA58C0"/>
    <w:rsid w:val="00AA5ED4"/>
    <w:rsid w:val="00AB7C0C"/>
    <w:rsid w:val="00AD7477"/>
    <w:rsid w:val="00AF7266"/>
    <w:rsid w:val="00B21FD8"/>
    <w:rsid w:val="00B5120B"/>
    <w:rsid w:val="00B94260"/>
    <w:rsid w:val="00BC0C6C"/>
    <w:rsid w:val="00BC69AC"/>
    <w:rsid w:val="00BE1AD7"/>
    <w:rsid w:val="00C7293B"/>
    <w:rsid w:val="00CA2944"/>
    <w:rsid w:val="00CB6D7C"/>
    <w:rsid w:val="00CF5A78"/>
    <w:rsid w:val="00D54AA4"/>
    <w:rsid w:val="00DB4A4C"/>
    <w:rsid w:val="00DF7A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3FC9"/>
  <w15:docId w15:val="{B8F2287F-D7B8-4B19-967D-FDD75B5C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AB4D26B0-4FBF-4026-A05C-3BDAEFD8E81B}">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667</Words>
  <Characters>3941</Characters>
  <Application>Microsoft Office Word</Application>
  <DocSecurity>0</DocSecurity>
  <Lines>32</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Ivo Jirásek</cp:lastModifiedBy>
  <cp:revision>5</cp:revision>
  <dcterms:created xsi:type="dcterms:W3CDTF">2021-05-13T15:33:00Z</dcterms:created>
  <dcterms:modified xsi:type="dcterms:W3CDTF">2021-05-16T06:52:00Z</dcterms:modified>
</cp:coreProperties>
</file>