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772"/>
        <w:gridCol w:w="3181"/>
        <w:gridCol w:w="386"/>
        <w:gridCol w:w="386"/>
        <w:gridCol w:w="401"/>
        <w:gridCol w:w="401"/>
        <w:gridCol w:w="386"/>
        <w:gridCol w:w="375"/>
      </w:tblGrid>
      <w:tr w:rsidR="00840F11" w:rsidRPr="007708A0" w14:paraId="6C35E651" w14:textId="77777777" w:rsidTr="00957D02">
        <w:tc>
          <w:tcPr>
            <w:tcW w:w="5000" w:type="pct"/>
            <w:gridSpan w:val="8"/>
          </w:tcPr>
          <w:p w14:paraId="6C35E650" w14:textId="77777777"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14:paraId="6C35E654" w14:textId="77777777" w:rsidTr="00063CE1">
        <w:tc>
          <w:tcPr>
            <w:tcW w:w="2030" w:type="pct"/>
          </w:tcPr>
          <w:p w14:paraId="6C35E652" w14:textId="77777777"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14:paraId="6C35E653" w14:textId="664F5162" w:rsidR="00840F11" w:rsidRPr="00A2271C" w:rsidRDefault="00883CD4" w:rsidP="00957D02">
            <w:pPr>
              <w:spacing w:after="0" w:line="240" w:lineRule="auto"/>
              <w:rPr>
                <w:rFonts w:ascii="Arial" w:hAnsi="Arial" w:cs="Arial"/>
              </w:rPr>
            </w:pPr>
            <w:r>
              <w:rPr>
                <w:rFonts w:ascii="Arial" w:hAnsi="Arial" w:cs="Arial"/>
              </w:rPr>
              <w:t>Kateřina Blažeková</w:t>
            </w:r>
          </w:p>
        </w:tc>
      </w:tr>
      <w:tr w:rsidR="00840F11" w:rsidRPr="007708A0" w14:paraId="6C35E657" w14:textId="77777777" w:rsidTr="00063CE1">
        <w:tc>
          <w:tcPr>
            <w:tcW w:w="2030" w:type="pct"/>
          </w:tcPr>
          <w:p w14:paraId="6C35E655" w14:textId="77777777"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14:paraId="6C35E656" w14:textId="04EFBA09" w:rsidR="00840F11" w:rsidRPr="007708A0" w:rsidRDefault="00883CD4" w:rsidP="00957D02">
            <w:pPr>
              <w:spacing w:after="0" w:line="240" w:lineRule="auto"/>
              <w:rPr>
                <w:rFonts w:ascii="Arial" w:hAnsi="Arial" w:cs="Arial"/>
              </w:rPr>
            </w:pPr>
            <w:r>
              <w:rPr>
                <w:rFonts w:ascii="Arial" w:hAnsi="Arial" w:cs="Arial"/>
              </w:rPr>
              <w:t>Pobyt dětí ve venkovním prostředí: porovnání veřejných a lesních mateřských škol</w:t>
            </w:r>
          </w:p>
        </w:tc>
      </w:tr>
      <w:tr w:rsidR="00840F11" w:rsidRPr="007708A0" w14:paraId="6C35E65A" w14:textId="77777777" w:rsidTr="00063CE1">
        <w:tc>
          <w:tcPr>
            <w:tcW w:w="2030" w:type="pct"/>
          </w:tcPr>
          <w:p w14:paraId="6C35E658" w14:textId="77777777"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14:paraId="6C35E659" w14:textId="72CF2037" w:rsidR="00840F11" w:rsidRPr="007708A0" w:rsidRDefault="00883CD4" w:rsidP="00957D02">
            <w:pPr>
              <w:spacing w:after="0" w:line="240" w:lineRule="auto"/>
              <w:rPr>
                <w:rFonts w:ascii="Arial" w:hAnsi="Arial" w:cs="Arial"/>
              </w:rPr>
            </w:pPr>
            <w:r>
              <w:rPr>
                <w:rFonts w:ascii="Arial" w:hAnsi="Arial" w:cs="Arial"/>
              </w:rPr>
              <w:t>Mgr. Viktor Pacholík, Ph.D.</w:t>
            </w:r>
          </w:p>
        </w:tc>
      </w:tr>
      <w:tr w:rsidR="00840F11" w:rsidRPr="007708A0" w14:paraId="6C35E65D" w14:textId="77777777" w:rsidTr="00063CE1">
        <w:tc>
          <w:tcPr>
            <w:tcW w:w="2030" w:type="pct"/>
          </w:tcPr>
          <w:p w14:paraId="6C35E65B" w14:textId="77777777"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14:paraId="6C35E65C" w14:textId="55942507" w:rsidR="00840F11" w:rsidRPr="007708A0" w:rsidRDefault="00883CD4" w:rsidP="00957D02">
            <w:pPr>
              <w:spacing w:after="0" w:line="240" w:lineRule="auto"/>
              <w:rPr>
                <w:rFonts w:ascii="Arial" w:hAnsi="Arial" w:cs="Arial"/>
              </w:rPr>
            </w:pPr>
            <w:r>
              <w:rPr>
                <w:rFonts w:ascii="Arial" w:hAnsi="Arial" w:cs="Arial"/>
              </w:rPr>
              <w:t>Učitelství pro mateřské školy</w:t>
            </w:r>
          </w:p>
        </w:tc>
      </w:tr>
      <w:tr w:rsidR="00840F11" w:rsidRPr="007708A0" w14:paraId="6C35E660" w14:textId="77777777" w:rsidTr="00063CE1">
        <w:tc>
          <w:tcPr>
            <w:tcW w:w="2030" w:type="pct"/>
          </w:tcPr>
          <w:p w14:paraId="6C35E65E" w14:textId="77777777"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14:paraId="6C35E65F" w14:textId="2E66E193" w:rsidR="00840F11" w:rsidRPr="007708A0" w:rsidRDefault="00883CD4" w:rsidP="00957D02">
            <w:pPr>
              <w:spacing w:after="0" w:line="240" w:lineRule="auto"/>
              <w:rPr>
                <w:rFonts w:ascii="Arial" w:hAnsi="Arial" w:cs="Arial"/>
              </w:rPr>
            </w:pPr>
            <w:r>
              <w:rPr>
                <w:rFonts w:ascii="Arial" w:hAnsi="Arial" w:cs="Arial"/>
              </w:rPr>
              <w:t>prezenční</w:t>
            </w:r>
          </w:p>
        </w:tc>
      </w:tr>
      <w:tr w:rsidR="00840F11" w:rsidRPr="007708A0" w14:paraId="6C35E663" w14:textId="77777777" w:rsidTr="00063CE1">
        <w:tc>
          <w:tcPr>
            <w:tcW w:w="2030" w:type="pct"/>
            <w:vAlign w:val="center"/>
          </w:tcPr>
          <w:p w14:paraId="6C35E661" w14:textId="77777777"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14:paraId="6C35E662" w14:textId="77777777"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14:paraId="6C35E665" w14:textId="77777777" w:rsidTr="00957D02">
        <w:tc>
          <w:tcPr>
            <w:tcW w:w="5000" w:type="pct"/>
            <w:gridSpan w:val="8"/>
            <w:shd w:val="clear" w:color="auto" w:fill="A6A6A6"/>
          </w:tcPr>
          <w:p w14:paraId="6C35E664" w14:textId="77777777"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14:paraId="6C35E66D" w14:textId="77777777" w:rsidTr="00883CD4">
        <w:trPr>
          <w:trHeight w:val="394"/>
        </w:trPr>
        <w:tc>
          <w:tcPr>
            <w:tcW w:w="3742" w:type="pct"/>
            <w:gridSpan w:val="2"/>
          </w:tcPr>
          <w:p w14:paraId="6C35E666" w14:textId="77777777"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6C35E667" w14:textId="77777777" w:rsidR="00840F11" w:rsidRPr="007708A0" w:rsidRDefault="00840F11" w:rsidP="00957D02">
            <w:pPr>
              <w:spacing w:after="0" w:line="240" w:lineRule="auto"/>
              <w:rPr>
                <w:rFonts w:ascii="Arial" w:hAnsi="Arial" w:cs="Arial"/>
              </w:rPr>
            </w:pPr>
          </w:p>
        </w:tc>
        <w:tc>
          <w:tcPr>
            <w:tcW w:w="208" w:type="pct"/>
            <w:vAlign w:val="center"/>
          </w:tcPr>
          <w:p w14:paraId="6C35E668" w14:textId="77777777" w:rsidR="00840F11" w:rsidRPr="007708A0" w:rsidRDefault="00840F11" w:rsidP="00957D02">
            <w:pPr>
              <w:spacing w:after="0" w:line="240" w:lineRule="auto"/>
              <w:rPr>
                <w:rFonts w:ascii="Arial" w:hAnsi="Arial" w:cs="Arial"/>
              </w:rPr>
            </w:pPr>
          </w:p>
        </w:tc>
        <w:tc>
          <w:tcPr>
            <w:tcW w:w="216" w:type="pct"/>
            <w:vAlign w:val="center"/>
          </w:tcPr>
          <w:p w14:paraId="6C35E669" w14:textId="77777777" w:rsidR="00840F11" w:rsidRPr="007708A0" w:rsidRDefault="00840F11" w:rsidP="00957D02">
            <w:pPr>
              <w:spacing w:after="0" w:line="240" w:lineRule="auto"/>
              <w:rPr>
                <w:rFonts w:ascii="Arial" w:hAnsi="Arial" w:cs="Arial"/>
              </w:rPr>
            </w:pPr>
          </w:p>
        </w:tc>
        <w:tc>
          <w:tcPr>
            <w:tcW w:w="216" w:type="pct"/>
            <w:vAlign w:val="center"/>
          </w:tcPr>
          <w:p w14:paraId="6C35E66A" w14:textId="2BD113BF" w:rsidR="00840F11" w:rsidRPr="007708A0" w:rsidRDefault="00883CD4" w:rsidP="00957D02">
            <w:pPr>
              <w:spacing w:after="0" w:line="240" w:lineRule="auto"/>
              <w:rPr>
                <w:rFonts w:ascii="Arial" w:hAnsi="Arial" w:cs="Arial"/>
              </w:rPr>
            </w:pPr>
            <w:r>
              <w:rPr>
                <w:rFonts w:ascii="Arial" w:hAnsi="Arial" w:cs="Arial"/>
              </w:rPr>
              <w:t>D</w:t>
            </w:r>
          </w:p>
        </w:tc>
        <w:tc>
          <w:tcPr>
            <w:tcW w:w="208" w:type="pct"/>
            <w:vAlign w:val="center"/>
          </w:tcPr>
          <w:p w14:paraId="6C35E66B" w14:textId="77777777" w:rsidR="00840F11" w:rsidRPr="007708A0" w:rsidRDefault="00840F11" w:rsidP="00957D02">
            <w:pPr>
              <w:spacing w:after="0" w:line="240" w:lineRule="auto"/>
              <w:rPr>
                <w:rFonts w:ascii="Arial" w:hAnsi="Arial" w:cs="Arial"/>
              </w:rPr>
            </w:pPr>
          </w:p>
        </w:tc>
        <w:tc>
          <w:tcPr>
            <w:tcW w:w="201" w:type="pct"/>
            <w:vAlign w:val="center"/>
          </w:tcPr>
          <w:p w14:paraId="6C35E66C" w14:textId="77777777" w:rsidR="00840F11" w:rsidRPr="007708A0" w:rsidRDefault="00840F11" w:rsidP="00957D02">
            <w:pPr>
              <w:spacing w:after="0" w:line="240" w:lineRule="auto"/>
              <w:rPr>
                <w:rFonts w:ascii="Arial" w:hAnsi="Arial" w:cs="Arial"/>
              </w:rPr>
            </w:pPr>
          </w:p>
        </w:tc>
      </w:tr>
      <w:tr w:rsidR="00840F11" w:rsidRPr="007708A0" w14:paraId="6C35E675" w14:textId="77777777" w:rsidTr="00063CE1">
        <w:tc>
          <w:tcPr>
            <w:tcW w:w="3742" w:type="pct"/>
            <w:gridSpan w:val="2"/>
          </w:tcPr>
          <w:p w14:paraId="6C35E66E" w14:textId="77777777"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6C35E66F" w14:textId="77777777" w:rsidR="00840F11" w:rsidRPr="007708A0" w:rsidRDefault="00840F11" w:rsidP="00957D02">
            <w:pPr>
              <w:spacing w:after="0" w:line="240" w:lineRule="auto"/>
              <w:rPr>
                <w:rFonts w:ascii="Arial" w:hAnsi="Arial" w:cs="Arial"/>
              </w:rPr>
            </w:pPr>
          </w:p>
        </w:tc>
        <w:tc>
          <w:tcPr>
            <w:tcW w:w="208" w:type="pct"/>
            <w:vAlign w:val="center"/>
          </w:tcPr>
          <w:p w14:paraId="6C35E670" w14:textId="77777777" w:rsidR="00840F11" w:rsidRPr="007708A0" w:rsidRDefault="00840F11" w:rsidP="00957D02">
            <w:pPr>
              <w:spacing w:after="0" w:line="240" w:lineRule="auto"/>
              <w:rPr>
                <w:rFonts w:ascii="Arial" w:hAnsi="Arial" w:cs="Arial"/>
              </w:rPr>
            </w:pPr>
          </w:p>
        </w:tc>
        <w:tc>
          <w:tcPr>
            <w:tcW w:w="216" w:type="pct"/>
            <w:vAlign w:val="center"/>
          </w:tcPr>
          <w:p w14:paraId="6C35E671" w14:textId="77777777" w:rsidR="00840F11" w:rsidRPr="007708A0" w:rsidRDefault="00840F11" w:rsidP="00957D02">
            <w:pPr>
              <w:spacing w:after="0" w:line="240" w:lineRule="auto"/>
              <w:rPr>
                <w:rFonts w:ascii="Arial" w:hAnsi="Arial" w:cs="Arial"/>
              </w:rPr>
            </w:pPr>
          </w:p>
        </w:tc>
        <w:tc>
          <w:tcPr>
            <w:tcW w:w="216" w:type="pct"/>
            <w:vAlign w:val="center"/>
          </w:tcPr>
          <w:p w14:paraId="6C35E672" w14:textId="77777777" w:rsidR="00840F11" w:rsidRPr="007708A0" w:rsidRDefault="00840F11" w:rsidP="00957D02">
            <w:pPr>
              <w:spacing w:after="0" w:line="240" w:lineRule="auto"/>
              <w:rPr>
                <w:rFonts w:ascii="Arial" w:hAnsi="Arial" w:cs="Arial"/>
              </w:rPr>
            </w:pPr>
          </w:p>
        </w:tc>
        <w:tc>
          <w:tcPr>
            <w:tcW w:w="208" w:type="pct"/>
            <w:vAlign w:val="center"/>
          </w:tcPr>
          <w:p w14:paraId="6C35E673" w14:textId="149978A0" w:rsidR="00840F11" w:rsidRPr="007708A0" w:rsidRDefault="00883CD4" w:rsidP="00957D02">
            <w:pPr>
              <w:spacing w:after="0" w:line="240" w:lineRule="auto"/>
              <w:rPr>
                <w:rFonts w:ascii="Arial" w:hAnsi="Arial" w:cs="Arial"/>
              </w:rPr>
            </w:pPr>
            <w:r>
              <w:rPr>
                <w:rFonts w:ascii="Arial" w:hAnsi="Arial" w:cs="Arial"/>
              </w:rPr>
              <w:t>E</w:t>
            </w:r>
          </w:p>
        </w:tc>
        <w:tc>
          <w:tcPr>
            <w:tcW w:w="201" w:type="pct"/>
            <w:vAlign w:val="center"/>
          </w:tcPr>
          <w:p w14:paraId="6C35E674" w14:textId="77777777" w:rsidR="00840F11" w:rsidRPr="007708A0" w:rsidRDefault="00840F11" w:rsidP="00957D02">
            <w:pPr>
              <w:spacing w:after="0" w:line="240" w:lineRule="auto"/>
              <w:rPr>
                <w:rFonts w:ascii="Arial" w:hAnsi="Arial" w:cs="Arial"/>
              </w:rPr>
            </w:pPr>
          </w:p>
        </w:tc>
      </w:tr>
      <w:tr w:rsidR="00840F11" w:rsidRPr="007708A0" w14:paraId="6C35E67D" w14:textId="77777777" w:rsidTr="00063CE1">
        <w:tc>
          <w:tcPr>
            <w:tcW w:w="3742" w:type="pct"/>
            <w:gridSpan w:val="2"/>
          </w:tcPr>
          <w:p w14:paraId="6C35E676" w14:textId="77777777"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6C35E677" w14:textId="77777777" w:rsidR="00840F11" w:rsidRPr="007708A0" w:rsidRDefault="00840F11" w:rsidP="00957D02">
            <w:pPr>
              <w:spacing w:after="0" w:line="240" w:lineRule="auto"/>
              <w:rPr>
                <w:rFonts w:ascii="Arial" w:hAnsi="Arial" w:cs="Arial"/>
              </w:rPr>
            </w:pPr>
          </w:p>
        </w:tc>
        <w:tc>
          <w:tcPr>
            <w:tcW w:w="208" w:type="pct"/>
            <w:vAlign w:val="center"/>
          </w:tcPr>
          <w:p w14:paraId="6C35E678" w14:textId="77777777" w:rsidR="00840F11" w:rsidRPr="007708A0" w:rsidRDefault="00840F11" w:rsidP="00957D02">
            <w:pPr>
              <w:spacing w:after="0" w:line="240" w:lineRule="auto"/>
              <w:rPr>
                <w:rFonts w:ascii="Arial" w:hAnsi="Arial" w:cs="Arial"/>
              </w:rPr>
            </w:pPr>
          </w:p>
        </w:tc>
        <w:tc>
          <w:tcPr>
            <w:tcW w:w="216" w:type="pct"/>
            <w:vAlign w:val="center"/>
          </w:tcPr>
          <w:p w14:paraId="6C35E679" w14:textId="77777777" w:rsidR="00840F11" w:rsidRPr="007708A0" w:rsidRDefault="00840F11" w:rsidP="00957D02">
            <w:pPr>
              <w:spacing w:after="0" w:line="240" w:lineRule="auto"/>
              <w:rPr>
                <w:rFonts w:ascii="Arial" w:hAnsi="Arial" w:cs="Arial"/>
              </w:rPr>
            </w:pPr>
          </w:p>
        </w:tc>
        <w:tc>
          <w:tcPr>
            <w:tcW w:w="216" w:type="pct"/>
            <w:vAlign w:val="center"/>
          </w:tcPr>
          <w:p w14:paraId="6C35E67A" w14:textId="7A7CE720" w:rsidR="00840F11" w:rsidRPr="007708A0" w:rsidRDefault="00883CD4" w:rsidP="00957D02">
            <w:pPr>
              <w:spacing w:after="0" w:line="240" w:lineRule="auto"/>
              <w:rPr>
                <w:rFonts w:ascii="Arial" w:hAnsi="Arial" w:cs="Arial"/>
              </w:rPr>
            </w:pPr>
            <w:r>
              <w:rPr>
                <w:rFonts w:ascii="Arial" w:hAnsi="Arial" w:cs="Arial"/>
              </w:rPr>
              <w:t>D</w:t>
            </w:r>
          </w:p>
        </w:tc>
        <w:tc>
          <w:tcPr>
            <w:tcW w:w="208" w:type="pct"/>
            <w:vAlign w:val="center"/>
          </w:tcPr>
          <w:p w14:paraId="6C35E67B" w14:textId="77777777" w:rsidR="00840F11" w:rsidRPr="007708A0" w:rsidRDefault="00840F11" w:rsidP="00957D02">
            <w:pPr>
              <w:spacing w:after="0" w:line="240" w:lineRule="auto"/>
              <w:rPr>
                <w:rFonts w:ascii="Arial" w:hAnsi="Arial" w:cs="Arial"/>
              </w:rPr>
            </w:pPr>
          </w:p>
        </w:tc>
        <w:tc>
          <w:tcPr>
            <w:tcW w:w="201" w:type="pct"/>
            <w:vAlign w:val="center"/>
          </w:tcPr>
          <w:p w14:paraId="6C35E67C" w14:textId="77777777" w:rsidR="00840F11" w:rsidRPr="007708A0" w:rsidRDefault="00840F11" w:rsidP="00957D02">
            <w:pPr>
              <w:spacing w:after="0" w:line="240" w:lineRule="auto"/>
              <w:rPr>
                <w:rFonts w:ascii="Arial" w:hAnsi="Arial" w:cs="Arial"/>
              </w:rPr>
            </w:pPr>
          </w:p>
        </w:tc>
      </w:tr>
      <w:tr w:rsidR="00840F11" w:rsidRPr="007708A0" w14:paraId="6C35E67F" w14:textId="77777777" w:rsidTr="00957D02">
        <w:tc>
          <w:tcPr>
            <w:tcW w:w="5000" w:type="pct"/>
            <w:gridSpan w:val="8"/>
            <w:shd w:val="clear" w:color="auto" w:fill="A6A6A6"/>
            <w:vAlign w:val="center"/>
          </w:tcPr>
          <w:p w14:paraId="6C35E67E"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14:paraId="6C35E687" w14:textId="77777777" w:rsidTr="00063CE1">
        <w:tc>
          <w:tcPr>
            <w:tcW w:w="3742" w:type="pct"/>
            <w:gridSpan w:val="2"/>
          </w:tcPr>
          <w:p w14:paraId="6C35E680" w14:textId="77777777"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6C35E681" w14:textId="77777777" w:rsidR="00840F11" w:rsidRPr="007708A0" w:rsidRDefault="00840F11" w:rsidP="00957D02">
            <w:pPr>
              <w:spacing w:after="0" w:line="240" w:lineRule="auto"/>
              <w:rPr>
                <w:rFonts w:ascii="Arial" w:hAnsi="Arial" w:cs="Arial"/>
              </w:rPr>
            </w:pPr>
          </w:p>
        </w:tc>
        <w:tc>
          <w:tcPr>
            <w:tcW w:w="208" w:type="pct"/>
            <w:vAlign w:val="center"/>
          </w:tcPr>
          <w:p w14:paraId="6C35E682" w14:textId="77777777" w:rsidR="00840F11" w:rsidRPr="007708A0" w:rsidRDefault="00840F11" w:rsidP="00957D02">
            <w:pPr>
              <w:spacing w:after="0" w:line="240" w:lineRule="auto"/>
              <w:rPr>
                <w:rFonts w:ascii="Arial" w:hAnsi="Arial" w:cs="Arial"/>
              </w:rPr>
            </w:pPr>
          </w:p>
        </w:tc>
        <w:tc>
          <w:tcPr>
            <w:tcW w:w="216" w:type="pct"/>
            <w:vAlign w:val="center"/>
          </w:tcPr>
          <w:p w14:paraId="6C35E683" w14:textId="5ABFA11C" w:rsidR="00840F11" w:rsidRPr="007708A0" w:rsidRDefault="00883CD4" w:rsidP="00957D02">
            <w:pPr>
              <w:spacing w:after="0" w:line="240" w:lineRule="auto"/>
              <w:rPr>
                <w:rFonts w:ascii="Arial" w:hAnsi="Arial" w:cs="Arial"/>
              </w:rPr>
            </w:pPr>
            <w:r>
              <w:rPr>
                <w:rFonts w:ascii="Arial" w:hAnsi="Arial" w:cs="Arial"/>
              </w:rPr>
              <w:t>C</w:t>
            </w:r>
          </w:p>
        </w:tc>
        <w:tc>
          <w:tcPr>
            <w:tcW w:w="216" w:type="pct"/>
            <w:vAlign w:val="center"/>
          </w:tcPr>
          <w:p w14:paraId="6C35E684" w14:textId="77777777" w:rsidR="00840F11" w:rsidRPr="007708A0" w:rsidRDefault="00840F11" w:rsidP="00957D02">
            <w:pPr>
              <w:spacing w:after="0" w:line="240" w:lineRule="auto"/>
              <w:rPr>
                <w:rFonts w:ascii="Arial" w:hAnsi="Arial" w:cs="Arial"/>
              </w:rPr>
            </w:pPr>
          </w:p>
        </w:tc>
        <w:tc>
          <w:tcPr>
            <w:tcW w:w="208" w:type="pct"/>
            <w:vAlign w:val="center"/>
          </w:tcPr>
          <w:p w14:paraId="6C35E685" w14:textId="6496808A" w:rsidR="00840F11" w:rsidRPr="007708A0" w:rsidRDefault="00840F11" w:rsidP="00957D02">
            <w:pPr>
              <w:spacing w:after="0" w:line="240" w:lineRule="auto"/>
              <w:rPr>
                <w:rFonts w:ascii="Arial" w:hAnsi="Arial" w:cs="Arial"/>
              </w:rPr>
            </w:pPr>
          </w:p>
        </w:tc>
        <w:tc>
          <w:tcPr>
            <w:tcW w:w="201" w:type="pct"/>
            <w:vAlign w:val="center"/>
          </w:tcPr>
          <w:p w14:paraId="6C35E686" w14:textId="77777777" w:rsidR="00840F11" w:rsidRPr="007708A0" w:rsidRDefault="00840F11" w:rsidP="00957D02">
            <w:pPr>
              <w:spacing w:after="0" w:line="240" w:lineRule="auto"/>
              <w:rPr>
                <w:rFonts w:ascii="Arial" w:hAnsi="Arial" w:cs="Arial"/>
              </w:rPr>
            </w:pPr>
          </w:p>
        </w:tc>
      </w:tr>
      <w:tr w:rsidR="00840F11" w:rsidRPr="007708A0" w14:paraId="6C35E68F" w14:textId="77777777" w:rsidTr="00063CE1">
        <w:tc>
          <w:tcPr>
            <w:tcW w:w="3742" w:type="pct"/>
            <w:gridSpan w:val="2"/>
          </w:tcPr>
          <w:p w14:paraId="6C35E688" w14:textId="77777777"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6C35E689" w14:textId="77777777" w:rsidR="00840F11" w:rsidRPr="007708A0" w:rsidRDefault="00840F11" w:rsidP="00957D02">
            <w:pPr>
              <w:spacing w:after="0" w:line="240" w:lineRule="auto"/>
              <w:rPr>
                <w:rFonts w:ascii="Arial" w:hAnsi="Arial" w:cs="Arial"/>
              </w:rPr>
            </w:pPr>
          </w:p>
        </w:tc>
        <w:tc>
          <w:tcPr>
            <w:tcW w:w="208" w:type="pct"/>
            <w:vAlign w:val="center"/>
          </w:tcPr>
          <w:p w14:paraId="6C35E68A" w14:textId="77777777" w:rsidR="00840F11" w:rsidRPr="007708A0" w:rsidRDefault="00840F11" w:rsidP="00957D02">
            <w:pPr>
              <w:spacing w:after="0" w:line="240" w:lineRule="auto"/>
              <w:rPr>
                <w:rFonts w:ascii="Arial" w:hAnsi="Arial" w:cs="Arial"/>
              </w:rPr>
            </w:pPr>
          </w:p>
        </w:tc>
        <w:tc>
          <w:tcPr>
            <w:tcW w:w="216" w:type="pct"/>
            <w:vAlign w:val="center"/>
          </w:tcPr>
          <w:p w14:paraId="6C35E68B" w14:textId="77777777" w:rsidR="00840F11" w:rsidRPr="007708A0" w:rsidRDefault="00840F11" w:rsidP="00957D02">
            <w:pPr>
              <w:spacing w:after="0" w:line="240" w:lineRule="auto"/>
              <w:rPr>
                <w:rFonts w:ascii="Arial" w:hAnsi="Arial" w:cs="Arial"/>
              </w:rPr>
            </w:pPr>
          </w:p>
        </w:tc>
        <w:tc>
          <w:tcPr>
            <w:tcW w:w="216" w:type="pct"/>
            <w:vAlign w:val="center"/>
          </w:tcPr>
          <w:p w14:paraId="6C35E68C" w14:textId="77777777" w:rsidR="00840F11" w:rsidRPr="007708A0" w:rsidRDefault="00840F11" w:rsidP="00957D02">
            <w:pPr>
              <w:spacing w:after="0" w:line="240" w:lineRule="auto"/>
              <w:rPr>
                <w:rFonts w:ascii="Arial" w:hAnsi="Arial" w:cs="Arial"/>
              </w:rPr>
            </w:pPr>
          </w:p>
        </w:tc>
        <w:tc>
          <w:tcPr>
            <w:tcW w:w="208" w:type="pct"/>
            <w:vAlign w:val="center"/>
          </w:tcPr>
          <w:p w14:paraId="6C35E68D" w14:textId="77777777" w:rsidR="00840F11" w:rsidRPr="007708A0" w:rsidRDefault="00840F11" w:rsidP="00957D02">
            <w:pPr>
              <w:spacing w:after="0" w:line="240" w:lineRule="auto"/>
              <w:rPr>
                <w:rFonts w:ascii="Arial" w:hAnsi="Arial" w:cs="Arial"/>
              </w:rPr>
            </w:pPr>
          </w:p>
        </w:tc>
        <w:tc>
          <w:tcPr>
            <w:tcW w:w="201" w:type="pct"/>
            <w:vAlign w:val="center"/>
          </w:tcPr>
          <w:p w14:paraId="6C35E68E" w14:textId="57839D3C" w:rsidR="00840F11" w:rsidRPr="007708A0" w:rsidRDefault="00883CD4" w:rsidP="00957D02">
            <w:pPr>
              <w:spacing w:after="0" w:line="240" w:lineRule="auto"/>
              <w:rPr>
                <w:rFonts w:ascii="Arial" w:hAnsi="Arial" w:cs="Arial"/>
              </w:rPr>
            </w:pPr>
            <w:r>
              <w:rPr>
                <w:rFonts w:ascii="Arial" w:hAnsi="Arial" w:cs="Arial"/>
              </w:rPr>
              <w:t>F</w:t>
            </w:r>
          </w:p>
        </w:tc>
      </w:tr>
      <w:tr w:rsidR="00840F11" w:rsidRPr="007708A0" w14:paraId="6C35E697" w14:textId="77777777" w:rsidTr="00063CE1">
        <w:tc>
          <w:tcPr>
            <w:tcW w:w="3742" w:type="pct"/>
            <w:gridSpan w:val="2"/>
          </w:tcPr>
          <w:p w14:paraId="6C35E690" w14:textId="77777777"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6C35E691" w14:textId="77777777" w:rsidR="00840F11" w:rsidRPr="007708A0" w:rsidRDefault="00840F11" w:rsidP="00957D02">
            <w:pPr>
              <w:spacing w:after="0" w:line="240" w:lineRule="auto"/>
              <w:rPr>
                <w:rFonts w:ascii="Arial" w:hAnsi="Arial" w:cs="Arial"/>
              </w:rPr>
            </w:pPr>
          </w:p>
        </w:tc>
        <w:tc>
          <w:tcPr>
            <w:tcW w:w="208" w:type="pct"/>
            <w:vAlign w:val="center"/>
          </w:tcPr>
          <w:p w14:paraId="6C35E692" w14:textId="77777777" w:rsidR="00840F11" w:rsidRPr="007708A0" w:rsidRDefault="00840F11" w:rsidP="00957D02">
            <w:pPr>
              <w:spacing w:after="0" w:line="240" w:lineRule="auto"/>
              <w:rPr>
                <w:rFonts w:ascii="Arial" w:hAnsi="Arial" w:cs="Arial"/>
              </w:rPr>
            </w:pPr>
          </w:p>
        </w:tc>
        <w:tc>
          <w:tcPr>
            <w:tcW w:w="216" w:type="pct"/>
            <w:vAlign w:val="center"/>
          </w:tcPr>
          <w:p w14:paraId="6C35E693" w14:textId="77777777" w:rsidR="00840F11" w:rsidRPr="007708A0" w:rsidRDefault="00840F11" w:rsidP="00957D02">
            <w:pPr>
              <w:spacing w:after="0" w:line="240" w:lineRule="auto"/>
              <w:rPr>
                <w:rFonts w:ascii="Arial" w:hAnsi="Arial" w:cs="Arial"/>
              </w:rPr>
            </w:pPr>
          </w:p>
        </w:tc>
        <w:tc>
          <w:tcPr>
            <w:tcW w:w="216" w:type="pct"/>
            <w:vAlign w:val="center"/>
          </w:tcPr>
          <w:p w14:paraId="6C35E694" w14:textId="77777777" w:rsidR="00840F11" w:rsidRPr="007708A0" w:rsidRDefault="00840F11" w:rsidP="00957D02">
            <w:pPr>
              <w:spacing w:after="0" w:line="240" w:lineRule="auto"/>
              <w:rPr>
                <w:rFonts w:ascii="Arial" w:hAnsi="Arial" w:cs="Arial"/>
              </w:rPr>
            </w:pPr>
          </w:p>
        </w:tc>
        <w:tc>
          <w:tcPr>
            <w:tcW w:w="208" w:type="pct"/>
            <w:vAlign w:val="center"/>
          </w:tcPr>
          <w:p w14:paraId="6C35E695" w14:textId="77777777" w:rsidR="00840F11" w:rsidRPr="007708A0" w:rsidRDefault="00840F11" w:rsidP="00957D02">
            <w:pPr>
              <w:spacing w:after="0" w:line="240" w:lineRule="auto"/>
              <w:rPr>
                <w:rFonts w:ascii="Arial" w:hAnsi="Arial" w:cs="Arial"/>
              </w:rPr>
            </w:pPr>
          </w:p>
        </w:tc>
        <w:tc>
          <w:tcPr>
            <w:tcW w:w="201" w:type="pct"/>
            <w:vAlign w:val="center"/>
          </w:tcPr>
          <w:p w14:paraId="6C35E696" w14:textId="640DFF3B" w:rsidR="00840F11" w:rsidRPr="007708A0" w:rsidRDefault="00883CD4" w:rsidP="00957D02">
            <w:pPr>
              <w:spacing w:after="0" w:line="240" w:lineRule="auto"/>
              <w:rPr>
                <w:rFonts w:ascii="Arial" w:hAnsi="Arial" w:cs="Arial"/>
              </w:rPr>
            </w:pPr>
            <w:r>
              <w:rPr>
                <w:rFonts w:ascii="Arial" w:hAnsi="Arial" w:cs="Arial"/>
              </w:rPr>
              <w:t>F</w:t>
            </w:r>
          </w:p>
        </w:tc>
      </w:tr>
      <w:tr w:rsidR="00840F11" w:rsidRPr="007708A0" w14:paraId="6C35E699" w14:textId="77777777" w:rsidTr="00957D02">
        <w:tc>
          <w:tcPr>
            <w:tcW w:w="5000" w:type="pct"/>
            <w:gridSpan w:val="8"/>
            <w:tcBorders>
              <w:bottom w:val="single" w:sz="4" w:space="0" w:color="auto"/>
            </w:tcBorders>
            <w:shd w:val="clear" w:color="auto" w:fill="A6A6A6"/>
            <w:vAlign w:val="center"/>
          </w:tcPr>
          <w:p w14:paraId="6C35E698"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14:paraId="6C35E69B" w14:textId="77777777" w:rsidTr="00957D02">
        <w:trPr>
          <w:trHeight w:val="266"/>
        </w:trPr>
        <w:tc>
          <w:tcPr>
            <w:tcW w:w="5000" w:type="pct"/>
            <w:gridSpan w:val="8"/>
            <w:tcBorders>
              <w:top w:val="single" w:sz="4" w:space="0" w:color="auto"/>
              <w:bottom w:val="single" w:sz="4" w:space="0" w:color="auto"/>
            </w:tcBorders>
            <w:shd w:val="clear" w:color="auto" w:fill="B8CCE4"/>
          </w:tcPr>
          <w:p w14:paraId="6C35E69A" w14:textId="77777777"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14:paraId="6C35E6A3" w14:textId="77777777" w:rsidTr="00883CD4">
        <w:trPr>
          <w:trHeight w:val="420"/>
        </w:trPr>
        <w:tc>
          <w:tcPr>
            <w:tcW w:w="3742" w:type="pct"/>
            <w:gridSpan w:val="2"/>
            <w:tcBorders>
              <w:top w:val="single" w:sz="4" w:space="0" w:color="auto"/>
              <w:bottom w:val="single" w:sz="4" w:space="0" w:color="auto"/>
            </w:tcBorders>
            <w:shd w:val="clear" w:color="auto" w:fill="B8CCE4"/>
          </w:tcPr>
          <w:p w14:paraId="6C35E69C" w14:textId="77777777"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14:paraId="6C35E69D"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9E"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9F"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A0" w14:textId="26C27BD6" w:rsidR="00840F11" w:rsidRPr="007708A0" w:rsidRDefault="00883CD4"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14:paraId="6C35E6A1" w14:textId="5352B3A4"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6C35E6A2" w14:textId="77777777" w:rsidR="00840F11" w:rsidRPr="007708A0" w:rsidRDefault="00840F11" w:rsidP="00957D02">
            <w:pPr>
              <w:spacing w:after="0" w:line="240" w:lineRule="auto"/>
              <w:rPr>
                <w:rFonts w:ascii="Arial" w:hAnsi="Arial" w:cs="Arial"/>
              </w:rPr>
            </w:pPr>
          </w:p>
        </w:tc>
      </w:tr>
      <w:tr w:rsidR="00840F11" w:rsidRPr="007708A0" w14:paraId="6C35E6AB" w14:textId="77777777" w:rsidTr="00063CE1">
        <w:tc>
          <w:tcPr>
            <w:tcW w:w="3742" w:type="pct"/>
            <w:gridSpan w:val="2"/>
            <w:tcBorders>
              <w:top w:val="single" w:sz="4" w:space="0" w:color="auto"/>
              <w:bottom w:val="single" w:sz="4" w:space="0" w:color="auto"/>
            </w:tcBorders>
            <w:shd w:val="clear" w:color="auto" w:fill="B8CCE4"/>
          </w:tcPr>
          <w:p w14:paraId="6C35E6A4" w14:textId="77777777"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14:paraId="6C35E6A5"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A6"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A7"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A8"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A9" w14:textId="41A11DC4" w:rsidR="00840F11" w:rsidRPr="007708A0" w:rsidRDefault="00883CD4"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B8CCE4"/>
            <w:vAlign w:val="center"/>
          </w:tcPr>
          <w:p w14:paraId="6C35E6AA" w14:textId="77777777" w:rsidR="00840F11" w:rsidRPr="007708A0" w:rsidRDefault="00840F11" w:rsidP="00957D02">
            <w:pPr>
              <w:spacing w:after="0" w:line="240" w:lineRule="auto"/>
              <w:rPr>
                <w:rFonts w:ascii="Arial" w:hAnsi="Arial" w:cs="Arial"/>
              </w:rPr>
            </w:pPr>
          </w:p>
        </w:tc>
      </w:tr>
      <w:tr w:rsidR="00840F11" w:rsidRPr="007708A0" w14:paraId="6C35E6B3" w14:textId="77777777" w:rsidTr="00063CE1">
        <w:tc>
          <w:tcPr>
            <w:tcW w:w="3742" w:type="pct"/>
            <w:gridSpan w:val="2"/>
            <w:tcBorders>
              <w:top w:val="single" w:sz="4" w:space="0" w:color="auto"/>
              <w:bottom w:val="single" w:sz="4" w:space="0" w:color="auto"/>
            </w:tcBorders>
            <w:shd w:val="clear" w:color="auto" w:fill="B8CCE4"/>
          </w:tcPr>
          <w:p w14:paraId="6C35E6AC" w14:textId="77777777"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14:paraId="6C35E6AD"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AE"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AF"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B0"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B1"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6C35E6B2" w14:textId="3A4B0FE1" w:rsidR="00840F11" w:rsidRPr="007708A0" w:rsidRDefault="00883CD4" w:rsidP="00957D02">
            <w:pPr>
              <w:spacing w:after="0" w:line="240" w:lineRule="auto"/>
              <w:rPr>
                <w:rFonts w:ascii="Arial" w:hAnsi="Arial" w:cs="Arial"/>
              </w:rPr>
            </w:pPr>
            <w:r>
              <w:rPr>
                <w:rFonts w:ascii="Arial" w:hAnsi="Arial" w:cs="Arial"/>
              </w:rPr>
              <w:t>F</w:t>
            </w:r>
          </w:p>
        </w:tc>
      </w:tr>
      <w:tr w:rsidR="00840F11" w:rsidRPr="007708A0" w14:paraId="6C35E6BB" w14:textId="77777777" w:rsidTr="00883CD4">
        <w:trPr>
          <w:trHeight w:val="432"/>
        </w:trPr>
        <w:tc>
          <w:tcPr>
            <w:tcW w:w="3742" w:type="pct"/>
            <w:gridSpan w:val="2"/>
            <w:tcBorders>
              <w:top w:val="single" w:sz="4" w:space="0" w:color="auto"/>
              <w:bottom w:val="single" w:sz="4" w:space="0" w:color="auto"/>
            </w:tcBorders>
            <w:shd w:val="clear" w:color="auto" w:fill="B8CCE4"/>
          </w:tcPr>
          <w:p w14:paraId="6C35E6B4" w14:textId="77777777"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14:paraId="6C35E6B5"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B6"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B7"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C35E6B8"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35E6B9"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6C35E6BA" w14:textId="5A700AF8" w:rsidR="00840F11" w:rsidRPr="007708A0" w:rsidRDefault="00883CD4" w:rsidP="00957D02">
            <w:pPr>
              <w:spacing w:after="0" w:line="240" w:lineRule="auto"/>
              <w:rPr>
                <w:rFonts w:ascii="Arial" w:hAnsi="Arial" w:cs="Arial"/>
              </w:rPr>
            </w:pPr>
            <w:r>
              <w:rPr>
                <w:rFonts w:ascii="Arial" w:hAnsi="Arial" w:cs="Arial"/>
              </w:rPr>
              <w:t>F</w:t>
            </w:r>
          </w:p>
        </w:tc>
      </w:tr>
      <w:tr w:rsidR="00840F11" w:rsidRPr="007708A0" w14:paraId="6C35E6BD" w14:textId="77777777" w:rsidTr="00957D02">
        <w:tc>
          <w:tcPr>
            <w:tcW w:w="5000" w:type="pct"/>
            <w:gridSpan w:val="8"/>
            <w:tcBorders>
              <w:top w:val="single" w:sz="4" w:space="0" w:color="auto"/>
            </w:tcBorders>
            <w:shd w:val="clear" w:color="auto" w:fill="A6A6A6"/>
          </w:tcPr>
          <w:p w14:paraId="6C35E6BC" w14:textId="77777777"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14:paraId="6C35E6C5" w14:textId="77777777" w:rsidTr="00063CE1">
        <w:tc>
          <w:tcPr>
            <w:tcW w:w="3742" w:type="pct"/>
            <w:gridSpan w:val="2"/>
          </w:tcPr>
          <w:p w14:paraId="6C35E6BE" w14:textId="77777777"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6C35E6BF" w14:textId="77777777" w:rsidR="00840F11" w:rsidRPr="007708A0" w:rsidRDefault="00840F11" w:rsidP="00957D02">
            <w:pPr>
              <w:spacing w:after="0" w:line="240" w:lineRule="auto"/>
              <w:rPr>
                <w:rFonts w:ascii="Arial" w:hAnsi="Arial" w:cs="Arial"/>
              </w:rPr>
            </w:pPr>
          </w:p>
        </w:tc>
        <w:tc>
          <w:tcPr>
            <w:tcW w:w="208" w:type="pct"/>
            <w:vAlign w:val="center"/>
          </w:tcPr>
          <w:p w14:paraId="6C35E6C0" w14:textId="77777777" w:rsidR="00840F11" w:rsidRPr="007708A0" w:rsidRDefault="00840F11" w:rsidP="00957D02">
            <w:pPr>
              <w:spacing w:after="0" w:line="240" w:lineRule="auto"/>
              <w:rPr>
                <w:rFonts w:ascii="Arial" w:hAnsi="Arial" w:cs="Arial"/>
              </w:rPr>
            </w:pPr>
          </w:p>
        </w:tc>
        <w:tc>
          <w:tcPr>
            <w:tcW w:w="216" w:type="pct"/>
            <w:vAlign w:val="center"/>
          </w:tcPr>
          <w:p w14:paraId="6C35E6C1" w14:textId="77777777" w:rsidR="00840F11" w:rsidRPr="007708A0" w:rsidRDefault="00840F11" w:rsidP="00957D02">
            <w:pPr>
              <w:spacing w:after="0" w:line="240" w:lineRule="auto"/>
              <w:rPr>
                <w:rFonts w:ascii="Arial" w:hAnsi="Arial" w:cs="Arial"/>
              </w:rPr>
            </w:pPr>
          </w:p>
        </w:tc>
        <w:tc>
          <w:tcPr>
            <w:tcW w:w="216" w:type="pct"/>
            <w:vAlign w:val="center"/>
          </w:tcPr>
          <w:p w14:paraId="6C35E6C2" w14:textId="561BA9E5" w:rsidR="00840F11" w:rsidRPr="007708A0" w:rsidRDefault="00883CD4" w:rsidP="00957D02">
            <w:pPr>
              <w:spacing w:after="0" w:line="240" w:lineRule="auto"/>
              <w:rPr>
                <w:rFonts w:ascii="Arial" w:hAnsi="Arial" w:cs="Arial"/>
              </w:rPr>
            </w:pPr>
            <w:r>
              <w:rPr>
                <w:rFonts w:ascii="Arial" w:hAnsi="Arial" w:cs="Arial"/>
              </w:rPr>
              <w:t>D</w:t>
            </w:r>
          </w:p>
        </w:tc>
        <w:tc>
          <w:tcPr>
            <w:tcW w:w="208" w:type="pct"/>
            <w:vAlign w:val="center"/>
          </w:tcPr>
          <w:p w14:paraId="6C35E6C3" w14:textId="77777777" w:rsidR="00840F11" w:rsidRPr="007708A0" w:rsidRDefault="00840F11" w:rsidP="00957D02">
            <w:pPr>
              <w:spacing w:after="0" w:line="240" w:lineRule="auto"/>
              <w:rPr>
                <w:rFonts w:ascii="Arial" w:hAnsi="Arial" w:cs="Arial"/>
              </w:rPr>
            </w:pPr>
          </w:p>
        </w:tc>
        <w:tc>
          <w:tcPr>
            <w:tcW w:w="201" w:type="pct"/>
            <w:vAlign w:val="center"/>
          </w:tcPr>
          <w:p w14:paraId="6C35E6C4" w14:textId="77777777" w:rsidR="00840F11" w:rsidRPr="007708A0" w:rsidRDefault="00840F11" w:rsidP="00957D02">
            <w:pPr>
              <w:spacing w:after="0" w:line="240" w:lineRule="auto"/>
              <w:rPr>
                <w:rFonts w:ascii="Arial" w:hAnsi="Arial" w:cs="Arial"/>
              </w:rPr>
            </w:pPr>
          </w:p>
        </w:tc>
      </w:tr>
      <w:tr w:rsidR="00840F11" w:rsidRPr="007708A0" w14:paraId="6C35E6CD" w14:textId="77777777" w:rsidTr="00063CE1">
        <w:tc>
          <w:tcPr>
            <w:tcW w:w="3742" w:type="pct"/>
            <w:gridSpan w:val="2"/>
          </w:tcPr>
          <w:p w14:paraId="6C35E6C6" w14:textId="77777777"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6C35E6C7" w14:textId="77777777" w:rsidR="00840F11" w:rsidRPr="007708A0" w:rsidRDefault="00840F11" w:rsidP="00957D02">
            <w:pPr>
              <w:spacing w:after="0" w:line="240" w:lineRule="auto"/>
              <w:rPr>
                <w:rFonts w:ascii="Arial" w:hAnsi="Arial" w:cs="Arial"/>
              </w:rPr>
            </w:pPr>
          </w:p>
        </w:tc>
        <w:tc>
          <w:tcPr>
            <w:tcW w:w="208" w:type="pct"/>
            <w:vAlign w:val="center"/>
          </w:tcPr>
          <w:p w14:paraId="6C35E6C8" w14:textId="77777777" w:rsidR="00840F11" w:rsidRPr="007708A0" w:rsidRDefault="00840F11" w:rsidP="00957D02">
            <w:pPr>
              <w:spacing w:after="0" w:line="240" w:lineRule="auto"/>
              <w:rPr>
                <w:rFonts w:ascii="Arial" w:hAnsi="Arial" w:cs="Arial"/>
              </w:rPr>
            </w:pPr>
          </w:p>
        </w:tc>
        <w:tc>
          <w:tcPr>
            <w:tcW w:w="216" w:type="pct"/>
            <w:vAlign w:val="center"/>
          </w:tcPr>
          <w:p w14:paraId="6C35E6C9" w14:textId="77777777" w:rsidR="00840F11" w:rsidRPr="007708A0" w:rsidRDefault="00840F11" w:rsidP="00957D02">
            <w:pPr>
              <w:spacing w:after="0" w:line="240" w:lineRule="auto"/>
              <w:rPr>
                <w:rFonts w:ascii="Arial" w:hAnsi="Arial" w:cs="Arial"/>
              </w:rPr>
            </w:pPr>
          </w:p>
        </w:tc>
        <w:tc>
          <w:tcPr>
            <w:tcW w:w="216" w:type="pct"/>
            <w:vAlign w:val="center"/>
          </w:tcPr>
          <w:p w14:paraId="6C35E6CA" w14:textId="77777777" w:rsidR="00840F11" w:rsidRPr="007708A0" w:rsidRDefault="00840F11" w:rsidP="00957D02">
            <w:pPr>
              <w:spacing w:after="0" w:line="240" w:lineRule="auto"/>
              <w:rPr>
                <w:rFonts w:ascii="Arial" w:hAnsi="Arial" w:cs="Arial"/>
              </w:rPr>
            </w:pPr>
          </w:p>
        </w:tc>
        <w:tc>
          <w:tcPr>
            <w:tcW w:w="208" w:type="pct"/>
            <w:vAlign w:val="center"/>
          </w:tcPr>
          <w:p w14:paraId="6C35E6CB" w14:textId="77777777" w:rsidR="00840F11" w:rsidRPr="007708A0" w:rsidRDefault="00840F11" w:rsidP="00957D02">
            <w:pPr>
              <w:spacing w:after="0" w:line="240" w:lineRule="auto"/>
              <w:rPr>
                <w:rFonts w:ascii="Arial" w:hAnsi="Arial" w:cs="Arial"/>
              </w:rPr>
            </w:pPr>
          </w:p>
        </w:tc>
        <w:tc>
          <w:tcPr>
            <w:tcW w:w="201" w:type="pct"/>
            <w:vAlign w:val="center"/>
          </w:tcPr>
          <w:p w14:paraId="6C35E6CC" w14:textId="4F4CBF97" w:rsidR="00840F11" w:rsidRPr="007708A0" w:rsidRDefault="00883CD4" w:rsidP="00957D02">
            <w:pPr>
              <w:spacing w:after="0" w:line="240" w:lineRule="auto"/>
              <w:rPr>
                <w:rFonts w:ascii="Arial" w:hAnsi="Arial" w:cs="Arial"/>
              </w:rPr>
            </w:pPr>
            <w:r>
              <w:rPr>
                <w:rFonts w:ascii="Arial" w:hAnsi="Arial" w:cs="Arial"/>
              </w:rPr>
              <w:t>F</w:t>
            </w:r>
          </w:p>
        </w:tc>
      </w:tr>
      <w:tr w:rsidR="00840F11" w:rsidRPr="007708A0" w14:paraId="6C35E6D1" w14:textId="77777777" w:rsidTr="00957D02">
        <w:tc>
          <w:tcPr>
            <w:tcW w:w="5000" w:type="pct"/>
            <w:gridSpan w:val="8"/>
          </w:tcPr>
          <w:p w14:paraId="6C35E6CE" w14:textId="77777777" w:rsidR="00774418" w:rsidRDefault="00774418" w:rsidP="00957D02">
            <w:pPr>
              <w:spacing w:after="0" w:line="240" w:lineRule="auto"/>
              <w:rPr>
                <w:rFonts w:ascii="Arial" w:hAnsi="Arial" w:cs="Arial"/>
                <w:b/>
              </w:rPr>
            </w:pPr>
          </w:p>
          <w:p w14:paraId="6C35E6CF" w14:textId="77777777"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14:paraId="2D7AB6B2" w14:textId="16F8007C" w:rsidR="00724C5F" w:rsidRDefault="00883CD4" w:rsidP="008D6D37">
            <w:pPr>
              <w:spacing w:after="0" w:line="240" w:lineRule="auto"/>
              <w:rPr>
                <w:rFonts w:ascii="Arial" w:hAnsi="Arial" w:cs="Arial"/>
              </w:rPr>
            </w:pPr>
            <w:r>
              <w:rPr>
                <w:rFonts w:ascii="Arial" w:hAnsi="Arial" w:cs="Arial"/>
              </w:rPr>
              <w:t>Téma práce slibuje vcelku zajímavou a originální sondu do specifické oblasti trávení času dětí v běžném režimu veřejných a lesních mateřských škol. Je však škoda, že obsah práce už toto očekávání nenaplňuje.</w:t>
            </w:r>
          </w:p>
          <w:p w14:paraId="43374C0B" w14:textId="6BB80442" w:rsidR="00FA2687" w:rsidRPr="00FA2687" w:rsidRDefault="00FA2687" w:rsidP="008D6D37">
            <w:pPr>
              <w:spacing w:after="0" w:line="240" w:lineRule="auto"/>
              <w:rPr>
                <w:rFonts w:ascii="Arial" w:hAnsi="Arial" w:cs="Arial"/>
              </w:rPr>
            </w:pPr>
            <w:r>
              <w:rPr>
                <w:rFonts w:ascii="Arial" w:hAnsi="Arial" w:cs="Arial"/>
              </w:rPr>
              <w:t>Z </w:t>
            </w:r>
            <w:r>
              <w:rPr>
                <w:rFonts w:ascii="Arial" w:hAnsi="Arial" w:cs="Arial"/>
                <w:b/>
              </w:rPr>
              <w:t>formálního hlediska</w:t>
            </w:r>
            <w:r>
              <w:rPr>
                <w:rFonts w:ascii="Arial" w:hAnsi="Arial" w:cs="Arial"/>
              </w:rPr>
              <w:t xml:space="preserve"> se objevuje množství stylistických a dalších formálních nedostatků. Jazyk používaný autorkou neodpovídá jazyku odborné práce, objevují se obraty a formulace apelačního charakteru i slovní „vata“. Úvod, souhrny jednotlivých kapitol i samotný Závěr se nesnaží shrnout klíčové informace příslušných částí, ale spíše obsahově popisuje, čemu v dané části byla věnována pozornost. Totéž platí pro abstrakt, ve kterém postrádám naznačení metodologie i klíčových výzkumných zjištění.</w:t>
            </w:r>
            <w:r w:rsidR="005A5795">
              <w:rPr>
                <w:rFonts w:ascii="Arial" w:hAnsi="Arial" w:cs="Arial"/>
              </w:rPr>
              <w:t xml:space="preserve"> Obsah nekoresponduje se skutečným obsahem práce (nejsou uvedeny všechny kapitoly).</w:t>
            </w:r>
          </w:p>
          <w:p w14:paraId="2D1F17C1" w14:textId="5424AF4F" w:rsidR="00FA2687" w:rsidRDefault="00FA2687" w:rsidP="008D6D37">
            <w:pPr>
              <w:spacing w:after="0" w:line="240" w:lineRule="auto"/>
              <w:rPr>
                <w:rFonts w:ascii="Arial" w:hAnsi="Arial" w:cs="Arial"/>
              </w:rPr>
            </w:pPr>
            <w:r>
              <w:rPr>
                <w:rFonts w:ascii="Arial" w:hAnsi="Arial" w:cs="Arial"/>
              </w:rPr>
              <w:t>V </w:t>
            </w:r>
            <w:r>
              <w:rPr>
                <w:rFonts w:ascii="Arial" w:hAnsi="Arial" w:cs="Arial"/>
                <w:b/>
              </w:rPr>
              <w:t>teoretické části</w:t>
            </w:r>
            <w:r>
              <w:rPr>
                <w:rFonts w:ascii="Arial" w:hAnsi="Arial" w:cs="Arial"/>
              </w:rPr>
              <w:t xml:space="preserve"> se autorka pokouší sumarizovat poznatky z oblasti veřejných a lesních mateřských škol, jde však o povrchní, nepříliš důkladnou analýzu problému. </w:t>
            </w:r>
            <w:r w:rsidR="00D50E82">
              <w:rPr>
                <w:rFonts w:ascii="Arial" w:hAnsi="Arial" w:cs="Arial"/>
              </w:rPr>
              <w:lastRenderedPageBreak/>
              <w:t xml:space="preserve">Jde především o souhrn citací bez vlastní invence autorky. </w:t>
            </w:r>
            <w:r>
              <w:rPr>
                <w:rFonts w:ascii="Arial" w:hAnsi="Arial" w:cs="Arial"/>
              </w:rPr>
              <w:t>Kapitoly</w:t>
            </w:r>
            <w:r w:rsidR="005A5795">
              <w:rPr>
                <w:rFonts w:ascii="Arial" w:hAnsi="Arial" w:cs="Arial"/>
              </w:rPr>
              <w:t xml:space="preserve"> 1.1 a 3.1 věnující se historii veřejných a lesních MŠ považuji za nadbytečné, nijak neobohacují poznání ve vztahu k cílům práce. Vhodnější by bylo např. zmínění motivace a podmínek pro vznik lesních mateřských škol jako jisté „alternativy“ k běžným školám. Kap. 2 a 4 (režim dne ve VMŠ a LMŠ) by měly být součástí empirické části, nikoli teoretické.</w:t>
            </w:r>
            <w:r w:rsidR="00D50E82">
              <w:rPr>
                <w:rFonts w:ascii="Arial" w:hAnsi="Arial" w:cs="Arial"/>
              </w:rPr>
              <w:t xml:space="preserve"> </w:t>
            </w:r>
          </w:p>
          <w:p w14:paraId="31F55C62" w14:textId="69054098" w:rsidR="00FA2687" w:rsidRDefault="00D50E82" w:rsidP="008D6D37">
            <w:pPr>
              <w:spacing w:after="0" w:line="240" w:lineRule="auto"/>
              <w:rPr>
                <w:rFonts w:ascii="Arial" w:hAnsi="Arial" w:cs="Arial"/>
              </w:rPr>
            </w:pPr>
            <w:r>
              <w:rPr>
                <w:rFonts w:ascii="Arial" w:hAnsi="Arial" w:cs="Arial"/>
              </w:rPr>
              <w:t>Zásadní nedostatky však spatřuji v </w:t>
            </w:r>
            <w:r>
              <w:rPr>
                <w:rFonts w:ascii="Arial" w:hAnsi="Arial" w:cs="Arial"/>
                <w:b/>
              </w:rPr>
              <w:t>empirické části</w:t>
            </w:r>
            <w:r>
              <w:rPr>
                <w:rFonts w:ascii="Arial" w:hAnsi="Arial" w:cs="Arial"/>
              </w:rPr>
              <w:t xml:space="preserve">. Ve výzkumných cílech i  otázkách postrádám konkretizaci v podobě dílčích cílů a otázek. Vcelku ambiciózní cíl, zaměřující se na </w:t>
            </w:r>
            <w:r>
              <w:rPr>
                <w:rFonts w:ascii="Arial" w:hAnsi="Arial" w:cs="Arial"/>
                <w:u w:val="single"/>
              </w:rPr>
              <w:t>délku, četnost, místo a způsob</w:t>
            </w:r>
            <w:r>
              <w:rPr>
                <w:rFonts w:ascii="Arial" w:hAnsi="Arial" w:cs="Arial"/>
              </w:rPr>
              <w:t xml:space="preserve"> trávení času dětí venku</w:t>
            </w:r>
            <w:r w:rsidR="004B38A6">
              <w:rPr>
                <w:rFonts w:ascii="Arial" w:hAnsi="Arial" w:cs="Arial"/>
              </w:rPr>
              <w:t>,</w:t>
            </w:r>
            <w:r>
              <w:rPr>
                <w:rFonts w:ascii="Arial" w:hAnsi="Arial" w:cs="Arial"/>
              </w:rPr>
              <w:t xml:space="preserve"> je ve výsledku zredukován především na délku. Ostatním aspektům je věnováno minimum pozornosti</w:t>
            </w:r>
            <w:r w:rsidR="004B38A6">
              <w:rPr>
                <w:rFonts w:ascii="Arial" w:hAnsi="Arial" w:cs="Arial"/>
              </w:rPr>
              <w:t>, což je patrné také z připraveného archu pro záznam časového snímku dne</w:t>
            </w:r>
            <w:r>
              <w:rPr>
                <w:rFonts w:ascii="Arial" w:hAnsi="Arial" w:cs="Arial"/>
              </w:rPr>
              <w:t xml:space="preserve">. Použitou metodu by bylo možné považovat za relevantní, pokud by se jednalo o připravený záznamový arch pro strukturované pozorování. Nakonec však </w:t>
            </w:r>
            <w:r w:rsidR="004B38A6">
              <w:rPr>
                <w:rFonts w:ascii="Arial" w:hAnsi="Arial" w:cs="Arial"/>
              </w:rPr>
              <w:t>byla veškerá aktivita přenesena na učitelky, po kterých bylo požadováno, aby během své běžné pedagogické práce v 10minutových intervalech zaznamenávaly druh aktivity. Chápu to jako reakci na aktuální situaci, která znemožňovala vstup třetích osob do prostor školy. Tento postup však představuje značný limit celého výzkumu, což by bylo vhodné v práci jasně uvést.</w:t>
            </w:r>
          </w:p>
          <w:p w14:paraId="5DFA8009" w14:textId="395CBF89" w:rsidR="004B38A6" w:rsidRDefault="004B38A6" w:rsidP="008D6D37">
            <w:pPr>
              <w:spacing w:after="0" w:line="240" w:lineRule="auto"/>
              <w:rPr>
                <w:rFonts w:ascii="Arial" w:hAnsi="Arial" w:cs="Arial"/>
              </w:rPr>
            </w:pPr>
            <w:r>
              <w:rPr>
                <w:rFonts w:ascii="Arial" w:hAnsi="Arial" w:cs="Arial"/>
              </w:rPr>
              <w:t xml:space="preserve">Na tento problém navazuje řada dalších: </w:t>
            </w:r>
            <w:r w:rsidR="00C516A0">
              <w:rPr>
                <w:rFonts w:ascii="Arial" w:hAnsi="Arial" w:cs="Arial"/>
              </w:rPr>
              <w:t xml:space="preserve">patrně schematické vyplňování archu u některých mateřských škol a povrchní interpretace těchto informací autorkou (str. 36: </w:t>
            </w:r>
            <w:r w:rsidR="00C516A0">
              <w:rPr>
                <w:rFonts w:ascii="Arial" w:hAnsi="Arial" w:cs="Arial"/>
                <w:i/>
              </w:rPr>
              <w:t>„…tato VMŠ tráví venku pouze ‚tolik času, kolik je nutno‘. Každý den jsou to přesně 2 hodinu [sic!]), ani o minutu více či méně.“</w:t>
            </w:r>
            <w:r w:rsidR="00C516A0">
              <w:rPr>
                <w:rFonts w:ascii="Arial" w:hAnsi="Arial" w:cs="Arial"/>
              </w:rPr>
              <w:t xml:space="preserve"> </w:t>
            </w:r>
          </w:p>
          <w:p w14:paraId="362CC00A" w14:textId="7DC67A78" w:rsidR="00A02B10" w:rsidRDefault="00A02B10" w:rsidP="008D6D37">
            <w:pPr>
              <w:spacing w:after="0" w:line="240" w:lineRule="auto"/>
              <w:rPr>
                <w:rFonts w:ascii="Arial" w:hAnsi="Arial" w:cs="Arial"/>
              </w:rPr>
            </w:pPr>
            <w:r>
              <w:rPr>
                <w:rFonts w:ascii="Arial" w:hAnsi="Arial" w:cs="Arial"/>
              </w:rPr>
              <w:t>Jádro výsledků tak nakonec spočívá především v součtu času tráveného pobytem venku s velmi slabým naznačením jeho náplně. Tím nelze považovat cíl za naplněný, nehledě na to, že pro praxi nejsou tato zjištění ničím obohacující. Již ze samotné podstaty a koncepce lesních mateřských škol je zřejmé, že čas strávený pobytem venku je podstatnou složkou v jejich režimu dne.</w:t>
            </w:r>
          </w:p>
          <w:p w14:paraId="4255499A" w14:textId="325FD0E0" w:rsidR="00A02B10" w:rsidRDefault="00A02B10" w:rsidP="008D6D37">
            <w:pPr>
              <w:spacing w:after="0" w:line="240" w:lineRule="auto"/>
              <w:rPr>
                <w:rFonts w:ascii="Arial" w:hAnsi="Arial" w:cs="Arial"/>
              </w:rPr>
            </w:pPr>
            <w:r>
              <w:rPr>
                <w:rFonts w:ascii="Arial" w:hAnsi="Arial" w:cs="Arial"/>
              </w:rPr>
              <w:t>Je třeba také upozornit na nesoulad cíle (ve kterém se mluví o lesních mateřských školách) a výběru případů, kde sama autorka zmiňuje, že žádná ze zkoumaných mateřských škol nenaplňuje statut lesní mateřské školy, ale jde o lesní kluby.</w:t>
            </w:r>
          </w:p>
          <w:p w14:paraId="20DCE411" w14:textId="55261D9E" w:rsidR="0022367A" w:rsidRDefault="0022367A" w:rsidP="008D6D37">
            <w:pPr>
              <w:spacing w:after="0" w:line="240" w:lineRule="auto"/>
              <w:rPr>
                <w:rFonts w:ascii="Arial" w:hAnsi="Arial" w:cs="Arial"/>
              </w:rPr>
            </w:pPr>
          </w:p>
          <w:p w14:paraId="324B0E24" w14:textId="1C16773E" w:rsidR="0022367A" w:rsidRPr="00C516A0" w:rsidRDefault="00AB644E" w:rsidP="008D6D37">
            <w:pPr>
              <w:spacing w:after="0" w:line="240" w:lineRule="auto"/>
              <w:rPr>
                <w:rFonts w:ascii="Arial" w:hAnsi="Arial" w:cs="Arial"/>
              </w:rPr>
            </w:pPr>
            <w:r>
              <w:rPr>
                <w:rFonts w:ascii="Arial" w:hAnsi="Arial" w:cs="Arial"/>
              </w:rPr>
              <w:t>Práci nedoporučuji k obhajobě.</w:t>
            </w:r>
            <w:bookmarkStart w:id="0" w:name="_GoBack"/>
            <w:bookmarkEnd w:id="0"/>
          </w:p>
          <w:p w14:paraId="6C35E6D0" w14:textId="1CDEFF50" w:rsidR="00FA2687" w:rsidRPr="007708A0" w:rsidRDefault="00FA2687" w:rsidP="008D6D37">
            <w:pPr>
              <w:spacing w:after="0" w:line="240" w:lineRule="auto"/>
              <w:rPr>
                <w:rFonts w:ascii="Arial" w:hAnsi="Arial" w:cs="Arial"/>
              </w:rPr>
            </w:pPr>
          </w:p>
        </w:tc>
      </w:tr>
      <w:tr w:rsidR="00840F11" w:rsidRPr="007708A0" w14:paraId="6C35E6D4" w14:textId="77777777" w:rsidTr="00957D02">
        <w:tc>
          <w:tcPr>
            <w:tcW w:w="5000" w:type="pct"/>
            <w:gridSpan w:val="8"/>
          </w:tcPr>
          <w:p w14:paraId="6C35E6D2" w14:textId="77777777"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14:paraId="1E516BA7" w14:textId="77777777" w:rsidR="00724C5F" w:rsidRPr="0022367A" w:rsidRDefault="0022367A" w:rsidP="0022367A">
            <w:pPr>
              <w:pStyle w:val="Odstavecseseznamem"/>
              <w:numPr>
                <w:ilvl w:val="0"/>
                <w:numId w:val="1"/>
              </w:numPr>
              <w:spacing w:after="0" w:line="240" w:lineRule="auto"/>
              <w:rPr>
                <w:rFonts w:ascii="Arial" w:hAnsi="Arial" w:cs="Arial"/>
              </w:rPr>
            </w:pPr>
            <w:r>
              <w:t>Objasněte prosím důvody přenesení aktivity při sběru dat na samotné učitelky mateřských škol.</w:t>
            </w:r>
          </w:p>
          <w:p w14:paraId="2F42786E" w14:textId="77777777" w:rsidR="0022367A" w:rsidRDefault="0022367A" w:rsidP="0022367A">
            <w:pPr>
              <w:pStyle w:val="Odstavecseseznamem"/>
              <w:numPr>
                <w:ilvl w:val="0"/>
                <w:numId w:val="1"/>
              </w:numPr>
              <w:spacing w:after="0" w:line="240" w:lineRule="auto"/>
              <w:rPr>
                <w:rFonts w:ascii="Arial" w:hAnsi="Arial" w:cs="Arial"/>
              </w:rPr>
            </w:pPr>
            <w:r>
              <w:rPr>
                <w:rFonts w:ascii="Arial" w:hAnsi="Arial" w:cs="Arial"/>
              </w:rPr>
              <w:t>Zformulujte prosím doporučení, která z Vaší práce vyplývají pro praxi mateřských škol.</w:t>
            </w:r>
          </w:p>
          <w:p w14:paraId="6C35E6D3" w14:textId="7C038CEE" w:rsidR="0022367A" w:rsidRPr="0022367A" w:rsidRDefault="0022367A" w:rsidP="0022367A">
            <w:pPr>
              <w:pStyle w:val="Odstavecseseznamem"/>
              <w:spacing w:after="0" w:line="240" w:lineRule="auto"/>
              <w:rPr>
                <w:rFonts w:ascii="Arial" w:hAnsi="Arial" w:cs="Arial"/>
              </w:rPr>
            </w:pPr>
          </w:p>
        </w:tc>
      </w:tr>
      <w:tr w:rsidR="00840F11" w:rsidRPr="007708A0" w14:paraId="6C35E6DC" w14:textId="77777777" w:rsidTr="00063CE1">
        <w:tc>
          <w:tcPr>
            <w:tcW w:w="3742" w:type="pct"/>
            <w:gridSpan w:val="2"/>
          </w:tcPr>
          <w:p w14:paraId="6C35E6D5" w14:textId="77777777"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6C35E6D6" w14:textId="77777777" w:rsidR="00840F11" w:rsidRPr="007708A0" w:rsidRDefault="00840F11" w:rsidP="00957D02">
            <w:pPr>
              <w:spacing w:after="0" w:line="240" w:lineRule="auto"/>
              <w:rPr>
                <w:rFonts w:ascii="Arial" w:hAnsi="Arial" w:cs="Arial"/>
              </w:rPr>
            </w:pPr>
          </w:p>
        </w:tc>
        <w:tc>
          <w:tcPr>
            <w:tcW w:w="208" w:type="pct"/>
          </w:tcPr>
          <w:p w14:paraId="6C35E6D7" w14:textId="77777777" w:rsidR="00840F11" w:rsidRPr="007708A0" w:rsidRDefault="00840F11" w:rsidP="00957D02">
            <w:pPr>
              <w:spacing w:after="0" w:line="240" w:lineRule="auto"/>
              <w:rPr>
                <w:rFonts w:ascii="Arial" w:hAnsi="Arial" w:cs="Arial"/>
              </w:rPr>
            </w:pPr>
          </w:p>
        </w:tc>
        <w:tc>
          <w:tcPr>
            <w:tcW w:w="216" w:type="pct"/>
          </w:tcPr>
          <w:p w14:paraId="6C35E6D8" w14:textId="77777777" w:rsidR="00840F11" w:rsidRPr="007708A0" w:rsidRDefault="00840F11" w:rsidP="00957D02">
            <w:pPr>
              <w:spacing w:after="0" w:line="240" w:lineRule="auto"/>
              <w:rPr>
                <w:rFonts w:ascii="Arial" w:hAnsi="Arial" w:cs="Arial"/>
              </w:rPr>
            </w:pPr>
          </w:p>
        </w:tc>
        <w:tc>
          <w:tcPr>
            <w:tcW w:w="216" w:type="pct"/>
          </w:tcPr>
          <w:p w14:paraId="6C35E6D9" w14:textId="77777777" w:rsidR="00840F11" w:rsidRPr="007708A0" w:rsidRDefault="00840F11" w:rsidP="00957D02">
            <w:pPr>
              <w:spacing w:after="0" w:line="240" w:lineRule="auto"/>
              <w:rPr>
                <w:rFonts w:ascii="Arial" w:hAnsi="Arial" w:cs="Arial"/>
              </w:rPr>
            </w:pPr>
          </w:p>
        </w:tc>
        <w:tc>
          <w:tcPr>
            <w:tcW w:w="208" w:type="pct"/>
          </w:tcPr>
          <w:p w14:paraId="6C35E6DA" w14:textId="77777777" w:rsidR="00840F11" w:rsidRPr="007708A0" w:rsidRDefault="00840F11" w:rsidP="00957D02">
            <w:pPr>
              <w:spacing w:after="0" w:line="240" w:lineRule="auto"/>
              <w:rPr>
                <w:rFonts w:ascii="Arial" w:hAnsi="Arial" w:cs="Arial"/>
              </w:rPr>
            </w:pPr>
          </w:p>
        </w:tc>
        <w:tc>
          <w:tcPr>
            <w:tcW w:w="201" w:type="pct"/>
          </w:tcPr>
          <w:p w14:paraId="6C35E6DB" w14:textId="2D6F9049" w:rsidR="00840F11" w:rsidRPr="007708A0" w:rsidRDefault="0022367A" w:rsidP="00957D02">
            <w:pPr>
              <w:spacing w:after="0" w:line="240" w:lineRule="auto"/>
              <w:rPr>
                <w:rFonts w:ascii="Arial" w:hAnsi="Arial" w:cs="Arial"/>
              </w:rPr>
            </w:pPr>
            <w:r>
              <w:rPr>
                <w:rFonts w:ascii="Arial" w:hAnsi="Arial" w:cs="Arial"/>
              </w:rPr>
              <w:t>F</w:t>
            </w:r>
          </w:p>
        </w:tc>
      </w:tr>
      <w:tr w:rsidR="00840F11" w:rsidRPr="007708A0" w14:paraId="6C35E6DF" w14:textId="77777777" w:rsidTr="00063CE1">
        <w:tc>
          <w:tcPr>
            <w:tcW w:w="3742" w:type="pct"/>
            <w:gridSpan w:val="2"/>
            <w:vAlign w:val="center"/>
          </w:tcPr>
          <w:p w14:paraId="6C35E6DD" w14:textId="02CDF5EA"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22367A">
              <w:rPr>
                <w:rFonts w:ascii="Arial" w:hAnsi="Arial" w:cs="Arial"/>
              </w:rPr>
              <w:t>14. kvě. 2021</w:t>
            </w:r>
          </w:p>
        </w:tc>
        <w:tc>
          <w:tcPr>
            <w:tcW w:w="1258" w:type="pct"/>
            <w:gridSpan w:val="6"/>
            <w:vAlign w:val="center"/>
          </w:tcPr>
          <w:p w14:paraId="6C35E6DE" w14:textId="77777777" w:rsidR="00840F11" w:rsidRPr="007708A0" w:rsidRDefault="00840F11" w:rsidP="00957D02">
            <w:pPr>
              <w:spacing w:after="0" w:line="240" w:lineRule="auto"/>
              <w:rPr>
                <w:rFonts w:ascii="Arial" w:hAnsi="Arial" w:cs="Arial"/>
              </w:rPr>
            </w:pPr>
            <w:r w:rsidRPr="007708A0">
              <w:rPr>
                <w:rFonts w:ascii="Arial" w:hAnsi="Arial" w:cs="Arial"/>
              </w:rPr>
              <w:t>Podpis:</w:t>
            </w:r>
          </w:p>
        </w:tc>
      </w:tr>
    </w:tbl>
    <w:p w14:paraId="6C35E6E0" w14:textId="77777777" w:rsidR="00840F11" w:rsidRDefault="00840F11" w:rsidP="00840F11"/>
    <w:p w14:paraId="6C35E6E1" w14:textId="77777777" w:rsidR="00BD32D9" w:rsidRDefault="00AB644E"/>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E6E4" w14:textId="77777777" w:rsidR="0046105F" w:rsidRDefault="0046105F" w:rsidP="00840F11">
      <w:pPr>
        <w:spacing w:after="0" w:line="240" w:lineRule="auto"/>
      </w:pPr>
      <w:r>
        <w:separator/>
      </w:r>
    </w:p>
  </w:endnote>
  <w:endnote w:type="continuationSeparator" w:id="0">
    <w:p w14:paraId="6C35E6E5" w14:textId="77777777" w:rsidR="0046105F" w:rsidRDefault="0046105F"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5E6E2" w14:textId="77777777" w:rsidR="0046105F" w:rsidRDefault="0046105F" w:rsidP="00840F11">
      <w:pPr>
        <w:spacing w:after="0" w:line="240" w:lineRule="auto"/>
      </w:pPr>
      <w:r>
        <w:separator/>
      </w:r>
    </w:p>
  </w:footnote>
  <w:footnote w:type="continuationSeparator" w:id="0">
    <w:p w14:paraId="6C35E6E3" w14:textId="77777777" w:rsidR="0046105F" w:rsidRDefault="0046105F" w:rsidP="00840F11">
      <w:pPr>
        <w:spacing w:after="0" w:line="240" w:lineRule="auto"/>
      </w:pPr>
      <w:r>
        <w:continuationSeparator/>
      </w:r>
    </w:p>
  </w:footnote>
  <w:footnote w:id="1">
    <w:p w14:paraId="6C35E6E6" w14:textId="77777777"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72C53"/>
    <w:multiLevelType w:val="hybridMultilevel"/>
    <w:tmpl w:val="63540C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zUxNTA3MjCyMDU2NDBV0lEKTi0uzszPAykwqgUAYhJnRiwAAAA="/>
  </w:docVars>
  <w:rsids>
    <w:rsidRoot w:val="003649D8"/>
    <w:rsid w:val="00020006"/>
    <w:rsid w:val="00063CE1"/>
    <w:rsid w:val="0022367A"/>
    <w:rsid w:val="002F1F54"/>
    <w:rsid w:val="00311212"/>
    <w:rsid w:val="003649D8"/>
    <w:rsid w:val="00415A31"/>
    <w:rsid w:val="00442257"/>
    <w:rsid w:val="0046105F"/>
    <w:rsid w:val="004B38A6"/>
    <w:rsid w:val="004B4E6B"/>
    <w:rsid w:val="004F278A"/>
    <w:rsid w:val="005A5795"/>
    <w:rsid w:val="0063019D"/>
    <w:rsid w:val="00637459"/>
    <w:rsid w:val="00653938"/>
    <w:rsid w:val="00686528"/>
    <w:rsid w:val="00694674"/>
    <w:rsid w:val="00724C5F"/>
    <w:rsid w:val="00774418"/>
    <w:rsid w:val="007C409A"/>
    <w:rsid w:val="00840F11"/>
    <w:rsid w:val="00872D91"/>
    <w:rsid w:val="00883CD4"/>
    <w:rsid w:val="008D1817"/>
    <w:rsid w:val="008D6D37"/>
    <w:rsid w:val="008F2415"/>
    <w:rsid w:val="009A03DB"/>
    <w:rsid w:val="009A0A15"/>
    <w:rsid w:val="009C4D29"/>
    <w:rsid w:val="009D49EF"/>
    <w:rsid w:val="009D65E7"/>
    <w:rsid w:val="00A02B10"/>
    <w:rsid w:val="00A2271C"/>
    <w:rsid w:val="00A42709"/>
    <w:rsid w:val="00AB644E"/>
    <w:rsid w:val="00BC7A61"/>
    <w:rsid w:val="00BF0E2D"/>
    <w:rsid w:val="00C012E1"/>
    <w:rsid w:val="00C516A0"/>
    <w:rsid w:val="00C67E53"/>
    <w:rsid w:val="00CF10B3"/>
    <w:rsid w:val="00D35437"/>
    <w:rsid w:val="00D50E82"/>
    <w:rsid w:val="00DB28C3"/>
    <w:rsid w:val="00EE34E7"/>
    <w:rsid w:val="00F53F79"/>
    <w:rsid w:val="00FA2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E650"/>
  <w15:docId w15:val="{152A1FDB-C865-4A73-A168-4C389B99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 w:type="paragraph" w:styleId="Odstavecseseznamem">
    <w:name w:val="List Paragraph"/>
    <w:basedOn w:val="Normln"/>
    <w:uiPriority w:val="34"/>
    <w:qFormat/>
    <w:rsid w:val="00223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721</Words>
  <Characters>4257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Viktor Pacholík</cp:lastModifiedBy>
  <cp:revision>4</cp:revision>
  <cp:lastPrinted>2018-05-02T12:55:00Z</cp:lastPrinted>
  <dcterms:created xsi:type="dcterms:W3CDTF">2020-05-20T20:48:00Z</dcterms:created>
  <dcterms:modified xsi:type="dcterms:W3CDTF">2021-05-17T09:24:00Z</dcterms:modified>
</cp:coreProperties>
</file>