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2"/>
        <w:gridCol w:w="3463"/>
        <w:gridCol w:w="365"/>
        <w:gridCol w:w="365"/>
        <w:gridCol w:w="390"/>
        <w:gridCol w:w="379"/>
        <w:gridCol w:w="366"/>
        <w:gridCol w:w="352"/>
      </w:tblGrid>
      <w:tr w:rsidR="004C582C" w:rsidRPr="00904F39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904F39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b/>
                <w:sz w:val="22"/>
                <w:szCs w:val="22"/>
              </w:rPr>
              <w:t>POSUDEK VEDOUCÍHO DIPLOMOVÉ PRÁCE</w:t>
            </w:r>
          </w:p>
        </w:tc>
      </w:tr>
      <w:tr w:rsidR="004C582C" w:rsidRPr="00904F39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4C582C" w:rsidRPr="00904F39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04F39" w:rsidRDefault="00904F39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Bc. Ilona Vašáková</w:t>
            </w:r>
          </w:p>
        </w:tc>
      </w:tr>
      <w:tr w:rsidR="004C582C" w:rsidRPr="00904F39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7F1097" w:rsidRDefault="007F1097">
            <w:pPr>
              <w:spacing w:after="0" w:line="240" w:lineRule="auto"/>
              <w:rPr>
                <w:rFonts w:ascii="Arial" w:hAnsi="Arial" w:cs="Arial"/>
              </w:rPr>
            </w:pPr>
            <w:r w:rsidRPr="007F1097">
              <w:rPr>
                <w:rFonts w:ascii="Arial" w:hAnsi="Arial" w:cs="Arial"/>
                <w:sz w:val="22"/>
                <w:szCs w:val="22"/>
              </w:rPr>
              <w:t>Spolupráce učitele a chůvy při vzdělávání dětí mladších tří let v mateřské škole</w:t>
            </w:r>
          </w:p>
        </w:tc>
      </w:tr>
      <w:tr w:rsidR="004C582C" w:rsidRPr="00904F39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04F39" w:rsidRDefault="007F10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904F39" w:rsidRPr="00904F39">
              <w:rPr>
                <w:rFonts w:ascii="Arial" w:hAnsi="Arial" w:cs="Arial"/>
                <w:sz w:val="22"/>
                <w:szCs w:val="22"/>
              </w:rPr>
              <w:t>oc. PaedDr. Jana Majerčíková, PhD.</w:t>
            </w:r>
          </w:p>
        </w:tc>
      </w:tr>
      <w:tr w:rsidR="004C582C" w:rsidRPr="00904F39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04F39" w:rsidRDefault="00904F39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4C582C" w:rsidRPr="00904F39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04F39" w:rsidRDefault="00904F39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kombinovaná</w:t>
            </w:r>
          </w:p>
        </w:tc>
      </w:tr>
      <w:tr w:rsidR="004C582C" w:rsidRPr="00904F39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4F39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4F39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0D13B9" w:rsidRPr="00904F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04F39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4C582C" w:rsidRPr="00904F39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904F39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1F41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904F39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F57A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Pr="00904F39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Pr="00904F39" w:rsidRDefault="004C582C" w:rsidP="00F57A9A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04F39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4C582C" w:rsidRDefault="00F57A9A" w:rsidP="00F57A9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B40CC9">
              <w:rPr>
                <w:rFonts w:ascii="Arial" w:hAnsi="Arial" w:cs="Arial"/>
                <w:sz w:val="22"/>
                <w:szCs w:val="22"/>
              </w:rPr>
              <w:t>posledních</w:t>
            </w:r>
            <w:r>
              <w:rPr>
                <w:rFonts w:ascii="Arial" w:hAnsi="Arial" w:cs="Arial"/>
                <w:sz w:val="22"/>
                <w:szCs w:val="22"/>
              </w:rPr>
              <w:t xml:space="preserve"> letech se do MŠ dostala další personální podpora při vzdělávání dětí, tentokrát těch nejmladších.</w:t>
            </w:r>
            <w:r w:rsidR="00B40CC9">
              <w:rPr>
                <w:rFonts w:ascii="Arial" w:hAnsi="Arial" w:cs="Arial"/>
                <w:sz w:val="22"/>
                <w:szCs w:val="22"/>
              </w:rPr>
              <w:t xml:space="preserve"> Chůva se stala integrální součástí dění v MŠ, z tohoto pohledu je výzkum tématu spojeného s jejím působením aktuální.</w:t>
            </w:r>
          </w:p>
          <w:p w:rsidR="001F41A5" w:rsidRDefault="00B40CC9" w:rsidP="00F57A9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teoretické části si diplomantka postavila </w:t>
            </w:r>
            <w:r w:rsidR="0010291E">
              <w:rPr>
                <w:rFonts w:ascii="Arial" w:hAnsi="Arial" w:cs="Arial"/>
                <w:sz w:val="22"/>
                <w:szCs w:val="22"/>
              </w:rPr>
              <w:t>tří klíčové koncepty, které měly</w:t>
            </w:r>
            <w:r>
              <w:rPr>
                <w:rFonts w:ascii="Arial" w:hAnsi="Arial" w:cs="Arial"/>
                <w:sz w:val="22"/>
                <w:szCs w:val="22"/>
              </w:rPr>
              <w:t xml:space="preserve"> tvořit východiska pro její zkoumání, a to dvouleté dítě v MŠ, charakter jejího vzdělávání a spolupráci</w:t>
            </w:r>
            <w:r w:rsidR="00805AA7">
              <w:rPr>
                <w:rFonts w:ascii="Arial" w:hAnsi="Arial" w:cs="Arial"/>
                <w:sz w:val="22"/>
                <w:szCs w:val="22"/>
              </w:rPr>
              <w:t xml:space="preserve"> učitele a chůvy v rámci jeho vzdělávání.</w:t>
            </w:r>
            <w:r w:rsidR="00FB44C2">
              <w:rPr>
                <w:rFonts w:ascii="Arial" w:hAnsi="Arial" w:cs="Arial"/>
                <w:sz w:val="22"/>
                <w:szCs w:val="22"/>
              </w:rPr>
              <w:t xml:space="preserve"> Vytvořila </w:t>
            </w:r>
            <w:r w:rsidR="00466FE1">
              <w:rPr>
                <w:rFonts w:ascii="Arial" w:hAnsi="Arial" w:cs="Arial"/>
                <w:sz w:val="22"/>
                <w:szCs w:val="22"/>
              </w:rPr>
              <w:t>tak jistou strukturu</w:t>
            </w:r>
            <w:r w:rsidR="00FB44C2">
              <w:rPr>
                <w:rFonts w:ascii="Arial" w:hAnsi="Arial" w:cs="Arial"/>
                <w:sz w:val="22"/>
                <w:szCs w:val="22"/>
              </w:rPr>
              <w:t xml:space="preserve"> tématu, které se chystala zkoumat.</w:t>
            </w:r>
            <w:r w:rsidR="00591B4B">
              <w:rPr>
                <w:rFonts w:ascii="Arial" w:hAnsi="Arial" w:cs="Arial"/>
                <w:sz w:val="22"/>
                <w:szCs w:val="22"/>
              </w:rPr>
              <w:t xml:space="preserve"> Pokus zachytit jeho potřebné kontexty v</w:t>
            </w:r>
            <w:r w:rsidR="001D7649">
              <w:rPr>
                <w:rFonts w:ascii="Arial" w:hAnsi="Arial" w:cs="Arial"/>
                <w:sz w:val="22"/>
                <w:szCs w:val="22"/>
              </w:rPr>
              <w:t>y</w:t>
            </w:r>
            <w:r w:rsidR="00591B4B">
              <w:rPr>
                <w:rFonts w:ascii="Arial" w:hAnsi="Arial" w:cs="Arial"/>
                <w:sz w:val="22"/>
                <w:szCs w:val="22"/>
              </w:rPr>
              <w:t xml:space="preserve">zněl na některých místech jako </w:t>
            </w:r>
            <w:r w:rsidR="001D7649">
              <w:rPr>
                <w:rFonts w:ascii="Arial" w:hAnsi="Arial" w:cs="Arial"/>
                <w:sz w:val="22"/>
                <w:szCs w:val="22"/>
              </w:rPr>
              <w:t xml:space="preserve">ne vždy sourodá směs myšlenek, ve kterých se mísí legislativní a teoretické </w:t>
            </w:r>
            <w:r w:rsidR="008E669C">
              <w:rPr>
                <w:rFonts w:ascii="Arial" w:hAnsi="Arial" w:cs="Arial"/>
                <w:sz w:val="22"/>
                <w:szCs w:val="22"/>
              </w:rPr>
              <w:t>vymezení pojmů b</w:t>
            </w:r>
            <w:r w:rsidR="00DC7FF3">
              <w:rPr>
                <w:rFonts w:ascii="Arial" w:hAnsi="Arial" w:cs="Arial"/>
                <w:sz w:val="22"/>
                <w:szCs w:val="22"/>
              </w:rPr>
              <w:t>ez</w:t>
            </w:r>
            <w:r w:rsidR="001F41A5">
              <w:rPr>
                <w:rFonts w:ascii="Arial" w:hAnsi="Arial" w:cs="Arial"/>
                <w:sz w:val="22"/>
                <w:szCs w:val="22"/>
              </w:rPr>
              <w:t xml:space="preserve"> potřebné syntetizující linie potřebné pro</w:t>
            </w:r>
            <w:r w:rsidR="00DC7F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41A5">
              <w:rPr>
                <w:rFonts w:ascii="Arial" w:hAnsi="Arial" w:cs="Arial"/>
                <w:sz w:val="22"/>
                <w:szCs w:val="22"/>
              </w:rPr>
              <w:t>samotné</w:t>
            </w:r>
            <w:r w:rsidR="00DC7FF3">
              <w:rPr>
                <w:rFonts w:ascii="Arial" w:hAnsi="Arial" w:cs="Arial"/>
                <w:sz w:val="22"/>
                <w:szCs w:val="22"/>
              </w:rPr>
              <w:t xml:space="preserve"> zkoumání.</w:t>
            </w:r>
            <w:r w:rsidR="00601EC7">
              <w:rPr>
                <w:rFonts w:ascii="Arial" w:hAnsi="Arial" w:cs="Arial"/>
                <w:sz w:val="22"/>
                <w:szCs w:val="22"/>
              </w:rPr>
              <w:t xml:space="preserve"> Navíc na některých místech s dikcí, která </w:t>
            </w:r>
            <w:r w:rsidR="00466FE1">
              <w:rPr>
                <w:rFonts w:ascii="Arial" w:hAnsi="Arial" w:cs="Arial"/>
                <w:sz w:val="22"/>
                <w:szCs w:val="22"/>
              </w:rPr>
              <w:t>není vhodná pro odborný text.</w:t>
            </w:r>
            <w:r w:rsidR="00DC7FF3">
              <w:rPr>
                <w:rFonts w:ascii="Arial" w:hAnsi="Arial" w:cs="Arial"/>
                <w:sz w:val="22"/>
                <w:szCs w:val="22"/>
              </w:rPr>
              <w:t xml:space="preserve"> Protože jsem spolupracovala se studentkou již v rámci BP, vnímám </w:t>
            </w:r>
            <w:r w:rsidR="001F41A5">
              <w:rPr>
                <w:rFonts w:ascii="Arial" w:hAnsi="Arial" w:cs="Arial"/>
                <w:sz w:val="22"/>
                <w:szCs w:val="22"/>
              </w:rPr>
              <w:t xml:space="preserve">ale v textech tvůrčí </w:t>
            </w:r>
            <w:r w:rsidR="00DC7FF3">
              <w:rPr>
                <w:rFonts w:ascii="Arial" w:hAnsi="Arial" w:cs="Arial"/>
                <w:sz w:val="22"/>
                <w:szCs w:val="22"/>
              </w:rPr>
              <w:t xml:space="preserve">posun, osobní zrání. </w:t>
            </w:r>
          </w:p>
          <w:p w:rsidR="000B1C50" w:rsidRDefault="007F1097" w:rsidP="00F57A9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empirické části </w:t>
            </w:r>
            <w:r w:rsidR="008E669C">
              <w:rPr>
                <w:rFonts w:ascii="Arial" w:hAnsi="Arial" w:cs="Arial"/>
                <w:sz w:val="22"/>
                <w:szCs w:val="22"/>
              </w:rPr>
              <w:t xml:space="preserve">hodnotím cíle výzkumu </w:t>
            </w:r>
            <w:r w:rsidR="00544D67">
              <w:rPr>
                <w:rFonts w:ascii="Arial" w:hAnsi="Arial" w:cs="Arial"/>
                <w:sz w:val="22"/>
                <w:szCs w:val="22"/>
              </w:rPr>
              <w:t xml:space="preserve">DP </w:t>
            </w:r>
            <w:r w:rsidR="008E669C">
              <w:rPr>
                <w:rFonts w:ascii="Arial" w:hAnsi="Arial" w:cs="Arial"/>
                <w:sz w:val="22"/>
                <w:szCs w:val="22"/>
              </w:rPr>
              <w:t>jako smysluplné, třetí výzkumná otázka se ale vymyká koncepci výzkumu.</w:t>
            </w:r>
            <w:r w:rsidR="000B1C50">
              <w:rPr>
                <w:rFonts w:ascii="Arial" w:hAnsi="Arial" w:cs="Arial"/>
                <w:sz w:val="22"/>
                <w:szCs w:val="22"/>
              </w:rPr>
              <w:t xml:space="preserve"> Při pohledu do výsledků je pravděpodobné, že vznikla v reflexi na posbíraná data. </w:t>
            </w:r>
          </w:p>
          <w:p w:rsidR="007F1097" w:rsidRDefault="000B1C50" w:rsidP="00F57A9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Výsledková a interpretační část DP</w:t>
            </w:r>
            <w:r w:rsidR="004A2EAB">
              <w:rPr>
                <w:rFonts w:ascii="Arial" w:hAnsi="Arial" w:cs="Arial"/>
                <w:sz w:val="22"/>
                <w:szCs w:val="22"/>
              </w:rPr>
              <w:t xml:space="preserve"> je po</w:t>
            </w:r>
            <w:r w:rsidR="001F41A5">
              <w:rPr>
                <w:rFonts w:ascii="Arial" w:hAnsi="Arial" w:cs="Arial"/>
                <w:sz w:val="22"/>
                <w:szCs w:val="22"/>
              </w:rPr>
              <w:t>stavena třech na kategoriích a dese</w:t>
            </w:r>
            <w:r w:rsidR="004A2EAB">
              <w:rPr>
                <w:rFonts w:ascii="Arial" w:hAnsi="Arial" w:cs="Arial"/>
                <w:sz w:val="22"/>
                <w:szCs w:val="22"/>
              </w:rPr>
              <w:t>ti subkategoriích, ve kterých se vynořuje pozice a percepce interakcí učitelky a chůvy. Ne vždy však dobře reprezentují samotn</w:t>
            </w:r>
            <w:r w:rsidR="0010291E">
              <w:rPr>
                <w:rFonts w:ascii="Arial" w:hAnsi="Arial" w:cs="Arial"/>
                <w:sz w:val="22"/>
                <w:szCs w:val="22"/>
              </w:rPr>
              <w:t>á</w:t>
            </w:r>
            <w:r w:rsidR="004A2EAB">
              <w:rPr>
                <w:rFonts w:ascii="Arial" w:hAnsi="Arial" w:cs="Arial"/>
                <w:sz w:val="22"/>
                <w:szCs w:val="22"/>
              </w:rPr>
              <w:t xml:space="preserve"> data (například Deskripce spolupráce, Vním</w:t>
            </w:r>
            <w:r w:rsidR="00601EC7">
              <w:rPr>
                <w:rFonts w:ascii="Arial" w:hAnsi="Arial" w:cs="Arial"/>
                <w:sz w:val="22"/>
                <w:szCs w:val="22"/>
              </w:rPr>
              <w:t>aní spolupráce). Interpretace jde více</w:t>
            </w:r>
            <w:r w:rsidR="004A2EAB">
              <w:rPr>
                <w:rFonts w:ascii="Arial" w:hAnsi="Arial" w:cs="Arial"/>
                <w:sz w:val="22"/>
                <w:szCs w:val="22"/>
              </w:rPr>
              <w:t xml:space="preserve"> do deskripce</w:t>
            </w:r>
            <w:r w:rsidR="001F41A5">
              <w:rPr>
                <w:rFonts w:ascii="Arial" w:hAnsi="Arial" w:cs="Arial"/>
                <w:sz w:val="22"/>
                <w:szCs w:val="22"/>
              </w:rPr>
              <w:t>, parafráze</w:t>
            </w:r>
            <w:r w:rsidR="004A2E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6FE1">
              <w:rPr>
                <w:rFonts w:ascii="Arial" w:hAnsi="Arial" w:cs="Arial"/>
                <w:sz w:val="22"/>
                <w:szCs w:val="22"/>
              </w:rPr>
              <w:t>„</w:t>
            </w:r>
            <w:r w:rsidR="004A2EAB">
              <w:rPr>
                <w:rFonts w:ascii="Arial" w:hAnsi="Arial" w:cs="Arial"/>
                <w:sz w:val="22"/>
                <w:szCs w:val="22"/>
              </w:rPr>
              <w:t>viděného a slyšeného</w:t>
            </w:r>
            <w:r w:rsidR="00466FE1">
              <w:rPr>
                <w:rFonts w:ascii="Arial" w:hAnsi="Arial" w:cs="Arial"/>
                <w:sz w:val="22"/>
                <w:szCs w:val="22"/>
              </w:rPr>
              <w:t>“</w:t>
            </w:r>
            <w:r w:rsidR="00601EC7">
              <w:rPr>
                <w:rFonts w:ascii="Arial" w:hAnsi="Arial" w:cs="Arial"/>
                <w:sz w:val="22"/>
                <w:szCs w:val="22"/>
              </w:rPr>
              <w:t>, i když</w:t>
            </w:r>
            <w:r w:rsidR="004A2E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1EC7">
              <w:rPr>
                <w:rFonts w:ascii="Arial" w:hAnsi="Arial" w:cs="Arial"/>
                <w:sz w:val="22"/>
                <w:szCs w:val="22"/>
              </w:rPr>
              <w:t xml:space="preserve">musím ocenit snahu </w:t>
            </w:r>
            <w:r w:rsidR="00574029">
              <w:rPr>
                <w:rFonts w:ascii="Arial" w:hAnsi="Arial" w:cs="Arial"/>
                <w:sz w:val="22"/>
                <w:szCs w:val="22"/>
              </w:rPr>
              <w:t>nabídnout</w:t>
            </w:r>
            <w:r w:rsidR="00466F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A41">
              <w:rPr>
                <w:rFonts w:ascii="Arial" w:hAnsi="Arial" w:cs="Arial"/>
                <w:sz w:val="22"/>
                <w:szCs w:val="22"/>
              </w:rPr>
              <w:t xml:space="preserve">plastičtější </w:t>
            </w:r>
            <w:r w:rsidR="00466FE1">
              <w:rPr>
                <w:rFonts w:ascii="Arial" w:hAnsi="Arial" w:cs="Arial"/>
                <w:sz w:val="22"/>
                <w:szCs w:val="22"/>
              </w:rPr>
              <w:t>obraz</w:t>
            </w:r>
            <w:r w:rsidR="00646A41">
              <w:rPr>
                <w:rFonts w:ascii="Arial" w:hAnsi="Arial" w:cs="Arial"/>
                <w:sz w:val="22"/>
                <w:szCs w:val="22"/>
              </w:rPr>
              <w:t xml:space="preserve"> o spolupráci učitelek </w:t>
            </w:r>
            <w:r w:rsidR="00A91B8D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46A41">
              <w:rPr>
                <w:rFonts w:ascii="Arial" w:hAnsi="Arial" w:cs="Arial"/>
                <w:sz w:val="22"/>
                <w:szCs w:val="22"/>
              </w:rPr>
              <w:t xml:space="preserve">chův. </w:t>
            </w:r>
            <w:r w:rsidR="00DC7FF3">
              <w:rPr>
                <w:rFonts w:ascii="Arial" w:hAnsi="Arial" w:cs="Arial"/>
                <w:sz w:val="22"/>
                <w:szCs w:val="22"/>
              </w:rPr>
              <w:t>Je zřejmé, že v </w:t>
            </w:r>
            <w:r w:rsidR="00362BB9">
              <w:rPr>
                <w:rFonts w:ascii="Arial" w:hAnsi="Arial" w:cs="Arial"/>
                <w:sz w:val="22"/>
                <w:szCs w:val="22"/>
              </w:rPr>
              <w:t>něm</w:t>
            </w:r>
            <w:r w:rsidR="00DC7FF3">
              <w:rPr>
                <w:rFonts w:ascii="Arial" w:hAnsi="Arial" w:cs="Arial"/>
                <w:sz w:val="22"/>
                <w:szCs w:val="22"/>
              </w:rPr>
              <w:t xml:space="preserve"> autorka propojovala i vlastní zkuše</w:t>
            </w:r>
            <w:r w:rsidR="00562469">
              <w:rPr>
                <w:rFonts w:ascii="Arial" w:hAnsi="Arial" w:cs="Arial"/>
                <w:sz w:val="22"/>
                <w:szCs w:val="22"/>
              </w:rPr>
              <w:t>n</w:t>
            </w:r>
            <w:r w:rsidR="00DC7FF3">
              <w:rPr>
                <w:rFonts w:ascii="Arial" w:hAnsi="Arial" w:cs="Arial"/>
                <w:sz w:val="22"/>
                <w:szCs w:val="22"/>
              </w:rPr>
              <w:t xml:space="preserve">osti z praxe MŠ, měla tedy citlivost pro </w:t>
            </w:r>
            <w:r w:rsidR="00362BB9">
              <w:rPr>
                <w:rFonts w:ascii="Arial" w:hAnsi="Arial" w:cs="Arial"/>
                <w:sz w:val="22"/>
                <w:szCs w:val="22"/>
              </w:rPr>
              <w:t>posouzení</w:t>
            </w:r>
            <w:r w:rsidR="00DC7FF3">
              <w:rPr>
                <w:rFonts w:ascii="Arial" w:hAnsi="Arial" w:cs="Arial"/>
                <w:sz w:val="22"/>
                <w:szCs w:val="22"/>
              </w:rPr>
              <w:t xml:space="preserve"> získaných dat.</w:t>
            </w:r>
          </w:p>
          <w:p w:rsidR="00881481" w:rsidRDefault="00601EC7" w:rsidP="00F57A9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 formální stránce je DP na přiměřené úrovni. </w:t>
            </w:r>
            <w:r w:rsidR="00F57A9A">
              <w:rPr>
                <w:rFonts w:ascii="Arial" w:hAnsi="Arial" w:cs="Arial"/>
                <w:sz w:val="22"/>
                <w:szCs w:val="22"/>
              </w:rPr>
              <w:t xml:space="preserve">Rušivě působí </w:t>
            </w:r>
            <w:r w:rsidR="00337326">
              <w:rPr>
                <w:rFonts w:ascii="Arial" w:hAnsi="Arial" w:cs="Arial"/>
                <w:sz w:val="22"/>
                <w:szCs w:val="22"/>
              </w:rPr>
              <w:t>střídání 1. osoby</w:t>
            </w:r>
            <w:r w:rsidR="00DA5B1E">
              <w:rPr>
                <w:rFonts w:ascii="Arial" w:hAnsi="Arial" w:cs="Arial"/>
                <w:sz w:val="22"/>
                <w:szCs w:val="22"/>
              </w:rPr>
              <w:t xml:space="preserve"> jednotného a množného čísla</w:t>
            </w:r>
            <w:r w:rsidR="00A91B8D">
              <w:rPr>
                <w:rFonts w:ascii="Arial" w:hAnsi="Arial" w:cs="Arial"/>
                <w:sz w:val="22"/>
                <w:szCs w:val="22"/>
              </w:rPr>
              <w:t xml:space="preserve"> či</w:t>
            </w:r>
            <w:r w:rsidR="00DA5B1E">
              <w:rPr>
                <w:rFonts w:ascii="Arial" w:hAnsi="Arial" w:cs="Arial"/>
                <w:sz w:val="22"/>
                <w:szCs w:val="22"/>
              </w:rPr>
              <w:t xml:space="preserve"> některé překlepy</w:t>
            </w:r>
            <w:r w:rsidR="00A91B8D">
              <w:rPr>
                <w:rFonts w:ascii="Arial" w:hAnsi="Arial" w:cs="Arial"/>
                <w:sz w:val="22"/>
                <w:szCs w:val="22"/>
              </w:rPr>
              <w:t xml:space="preserve"> a chybky v li</w:t>
            </w:r>
            <w:r w:rsidR="001F41A5">
              <w:rPr>
                <w:rFonts w:ascii="Arial" w:hAnsi="Arial" w:cs="Arial"/>
                <w:sz w:val="22"/>
                <w:szCs w:val="22"/>
              </w:rPr>
              <w:t>t</w:t>
            </w:r>
            <w:r w:rsidR="00A91B8D">
              <w:rPr>
                <w:rFonts w:ascii="Arial" w:hAnsi="Arial" w:cs="Arial"/>
                <w:sz w:val="22"/>
                <w:szCs w:val="22"/>
              </w:rPr>
              <w:t>eratuře</w:t>
            </w:r>
            <w:r w:rsidR="00686B1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81481" w:rsidRDefault="00881481" w:rsidP="00F57A9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Spolupráce s diplomantkou </w:t>
            </w:r>
            <w:r w:rsidR="00A91B8D">
              <w:rPr>
                <w:rFonts w:ascii="Arial" w:hAnsi="Arial" w:cs="Arial"/>
                <w:sz w:val="22"/>
                <w:szCs w:val="22"/>
              </w:rPr>
              <w:t>by</w:t>
            </w:r>
            <w:r>
              <w:rPr>
                <w:rFonts w:ascii="Arial" w:hAnsi="Arial" w:cs="Arial"/>
                <w:sz w:val="22"/>
                <w:szCs w:val="22"/>
              </w:rPr>
              <w:t xml:space="preserve">la dobrá, někdy jsme se </w:t>
            </w:r>
            <w:r w:rsidR="00A91B8D">
              <w:rPr>
                <w:rFonts w:ascii="Arial" w:hAnsi="Arial" w:cs="Arial"/>
                <w:sz w:val="22"/>
                <w:szCs w:val="22"/>
              </w:rPr>
              <w:t xml:space="preserve">ale </w:t>
            </w:r>
            <w:r w:rsidR="0010291E">
              <w:rPr>
                <w:rFonts w:ascii="Arial" w:hAnsi="Arial" w:cs="Arial"/>
                <w:sz w:val="22"/>
                <w:szCs w:val="22"/>
              </w:rPr>
              <w:t>delší dobu posouvaly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k optimálnímu </w:t>
            </w:r>
            <w:r w:rsidR="00362BB9">
              <w:rPr>
                <w:rFonts w:ascii="Arial" w:hAnsi="Arial" w:cs="Arial"/>
                <w:sz w:val="22"/>
                <w:szCs w:val="22"/>
              </w:rPr>
              <w:t>řešení</w:t>
            </w:r>
            <w:r>
              <w:rPr>
                <w:rFonts w:ascii="Arial" w:hAnsi="Arial" w:cs="Arial"/>
                <w:sz w:val="22"/>
                <w:szCs w:val="22"/>
              </w:rPr>
              <w:t xml:space="preserve"> v rámci výzkumu.</w:t>
            </w:r>
          </w:p>
          <w:p w:rsidR="00881481" w:rsidRDefault="00C13362" w:rsidP="00F57A9A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DP doporučuji k</w:t>
            </w:r>
            <w:r w:rsidR="005260AA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obhajobě</w:t>
            </w:r>
            <w:r w:rsidR="005260AA">
              <w:rPr>
                <w:rFonts w:ascii="Arial" w:hAnsi="Arial" w:cs="Arial"/>
                <w:sz w:val="22"/>
                <w:szCs w:val="22"/>
              </w:rPr>
              <w:t xml:space="preserve"> a své hodnocení stavím i na </w:t>
            </w:r>
            <w:r w:rsidR="00DC7FF3">
              <w:rPr>
                <w:rFonts w:ascii="Arial" w:hAnsi="Arial" w:cs="Arial"/>
                <w:sz w:val="22"/>
                <w:szCs w:val="22"/>
              </w:rPr>
              <w:t>ocenění velké snahy</w:t>
            </w:r>
            <w:r w:rsidR="005260AA">
              <w:rPr>
                <w:rFonts w:ascii="Arial" w:hAnsi="Arial" w:cs="Arial"/>
                <w:sz w:val="22"/>
                <w:szCs w:val="22"/>
              </w:rPr>
              <w:t xml:space="preserve"> a píli</w:t>
            </w:r>
            <w:r w:rsidR="00A46DCB">
              <w:rPr>
                <w:rFonts w:ascii="Arial" w:hAnsi="Arial" w:cs="Arial"/>
                <w:sz w:val="22"/>
                <w:szCs w:val="22"/>
              </w:rPr>
              <w:t xml:space="preserve"> na sobě pracovat</w:t>
            </w:r>
            <w:r w:rsidR="005260A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904F39" w:rsidRPr="00904F39" w:rsidRDefault="00904F39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904F39" w:rsidRDefault="004C582C" w:rsidP="00866EFB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904F39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4C582C" w:rsidRDefault="00866EFB" w:rsidP="00866EFB">
            <w:pPr>
              <w:spacing w:before="120"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="00C60B38">
              <w:rPr>
                <w:rFonts w:ascii="Arial" w:hAnsi="Arial" w:cs="Arial"/>
                <w:sz w:val="22"/>
                <w:szCs w:val="22"/>
              </w:rPr>
              <w:t xml:space="preserve"> Jak myslíte, že dvě dospělé osoby kolem sebe vnímají samotné děti? Reflektují tuto dualitu ve svém jednání učitelky a chůvy?</w:t>
            </w:r>
          </w:p>
          <w:p w:rsidR="00866EFB" w:rsidRDefault="00866EFB" w:rsidP="00866EFB">
            <w:pPr>
              <w:spacing w:before="120"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V Abstraktu uvádíte naplnění vysokých standardů kooperace učitele a chůvy. Máme k dispozici </w:t>
            </w:r>
            <w:r w:rsidR="00C0537E">
              <w:rPr>
                <w:rFonts w:ascii="Arial" w:hAnsi="Arial" w:cs="Arial"/>
                <w:sz w:val="22"/>
                <w:szCs w:val="22"/>
              </w:rPr>
              <w:t>podobné</w:t>
            </w:r>
            <w:r>
              <w:rPr>
                <w:rFonts w:ascii="Arial" w:hAnsi="Arial" w:cs="Arial"/>
                <w:sz w:val="22"/>
                <w:szCs w:val="22"/>
              </w:rPr>
              <w:t xml:space="preserve"> standardy, co jste tímto sdělením myslela?</w:t>
            </w:r>
          </w:p>
          <w:p w:rsidR="00C0537E" w:rsidRPr="00904F39" w:rsidRDefault="00C0537E" w:rsidP="00866EFB">
            <w:pPr>
              <w:spacing w:before="120"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904F39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FB44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904F39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Pr="00904F39" w:rsidRDefault="004C582C" w:rsidP="001F41A5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Datum:</w:t>
            </w:r>
            <w:r w:rsidR="003678BA" w:rsidRPr="00904F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7A9A">
              <w:rPr>
                <w:rFonts w:ascii="Arial" w:hAnsi="Arial" w:cs="Arial"/>
                <w:sz w:val="22"/>
                <w:szCs w:val="22"/>
              </w:rPr>
              <w:t>1</w:t>
            </w:r>
            <w:r w:rsidR="001F41A5">
              <w:rPr>
                <w:rFonts w:ascii="Arial" w:hAnsi="Arial" w:cs="Arial"/>
                <w:sz w:val="22"/>
                <w:szCs w:val="22"/>
              </w:rPr>
              <w:t>1</w:t>
            </w:r>
            <w:r w:rsidR="00F57A9A">
              <w:rPr>
                <w:rFonts w:ascii="Arial" w:hAnsi="Arial" w:cs="Arial"/>
                <w:sz w:val="22"/>
                <w:szCs w:val="22"/>
              </w:rPr>
              <w:t>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Pr="00904F39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904F39">
              <w:rPr>
                <w:rFonts w:ascii="Arial" w:hAnsi="Arial" w:cs="Arial"/>
                <w:sz w:val="22"/>
                <w:szCs w:val="22"/>
              </w:rPr>
              <w:t>Podpis:</w:t>
            </w:r>
            <w:r w:rsidR="00F57A9A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9E" w:rsidRDefault="00DD099E" w:rsidP="004C582C">
      <w:pPr>
        <w:spacing w:after="0" w:line="240" w:lineRule="auto"/>
      </w:pPr>
      <w:r>
        <w:separator/>
      </w:r>
    </w:p>
  </w:endnote>
  <w:endnote w:type="continuationSeparator" w:id="0">
    <w:p w:rsidR="00DD099E" w:rsidRDefault="00DD099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9E" w:rsidRDefault="00DD099E" w:rsidP="004C582C">
      <w:pPr>
        <w:spacing w:after="0" w:line="240" w:lineRule="auto"/>
      </w:pPr>
      <w:r>
        <w:separator/>
      </w:r>
    </w:p>
  </w:footnote>
  <w:footnote w:type="continuationSeparator" w:id="0">
    <w:p w:rsidR="00DD099E" w:rsidRDefault="00DD099E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A5EC7"/>
    <w:rsid w:val="000B1C50"/>
    <w:rsid w:val="000D13B9"/>
    <w:rsid w:val="0010291E"/>
    <w:rsid w:val="00170A7A"/>
    <w:rsid w:val="001954E4"/>
    <w:rsid w:val="001A1644"/>
    <w:rsid w:val="001D7649"/>
    <w:rsid w:val="001F41A5"/>
    <w:rsid w:val="00277C39"/>
    <w:rsid w:val="00337326"/>
    <w:rsid w:val="00362BB9"/>
    <w:rsid w:val="003678BA"/>
    <w:rsid w:val="003966EA"/>
    <w:rsid w:val="003B2A08"/>
    <w:rsid w:val="00464444"/>
    <w:rsid w:val="00466FE1"/>
    <w:rsid w:val="00467DB1"/>
    <w:rsid w:val="004A2EAB"/>
    <w:rsid w:val="004C582C"/>
    <w:rsid w:val="004F155C"/>
    <w:rsid w:val="005260AA"/>
    <w:rsid w:val="00543B73"/>
    <w:rsid w:val="00544D67"/>
    <w:rsid w:val="00562469"/>
    <w:rsid w:val="00574029"/>
    <w:rsid w:val="00585921"/>
    <w:rsid w:val="00591B4B"/>
    <w:rsid w:val="00601EC7"/>
    <w:rsid w:val="00646A41"/>
    <w:rsid w:val="00660F9F"/>
    <w:rsid w:val="00686B1D"/>
    <w:rsid w:val="00691081"/>
    <w:rsid w:val="006E7EF3"/>
    <w:rsid w:val="007F1097"/>
    <w:rsid w:val="00805AA7"/>
    <w:rsid w:val="00866EFB"/>
    <w:rsid w:val="00880B26"/>
    <w:rsid w:val="00881481"/>
    <w:rsid w:val="008C35E0"/>
    <w:rsid w:val="008E669C"/>
    <w:rsid w:val="00904F39"/>
    <w:rsid w:val="00934879"/>
    <w:rsid w:val="00A46DCB"/>
    <w:rsid w:val="00A91B8D"/>
    <w:rsid w:val="00AB6284"/>
    <w:rsid w:val="00AF7818"/>
    <w:rsid w:val="00B25847"/>
    <w:rsid w:val="00B40CC9"/>
    <w:rsid w:val="00BA2F19"/>
    <w:rsid w:val="00C0537E"/>
    <w:rsid w:val="00C13362"/>
    <w:rsid w:val="00C60B38"/>
    <w:rsid w:val="00C946BA"/>
    <w:rsid w:val="00D64368"/>
    <w:rsid w:val="00DA5B1E"/>
    <w:rsid w:val="00DC7FF3"/>
    <w:rsid w:val="00DD099E"/>
    <w:rsid w:val="00EB3DD1"/>
    <w:rsid w:val="00F57A9A"/>
    <w:rsid w:val="00FB44C2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7238"/>
  <w15:docId w15:val="{C756EA12-7ED9-482E-A1B2-8B66F68F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2</cp:revision>
  <cp:lastPrinted>2018-04-21T20:34:00Z</cp:lastPrinted>
  <dcterms:created xsi:type="dcterms:W3CDTF">2021-05-11T08:28:00Z</dcterms:created>
  <dcterms:modified xsi:type="dcterms:W3CDTF">2021-05-11T08:28:00Z</dcterms:modified>
</cp:coreProperties>
</file>