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F35C6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081ED42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1BECE17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2FF518FB" w14:textId="0D6ECD4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4EDF">
        <w:rPr>
          <w:b/>
          <w:i/>
          <w:sz w:val="22"/>
          <w:szCs w:val="22"/>
        </w:rPr>
        <w:t>Jan Pořízek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4EDF">
        <w:rPr>
          <w:b/>
          <w:i/>
          <w:sz w:val="22"/>
          <w:szCs w:val="22"/>
        </w:rPr>
        <w:t xml:space="preserve"> doc. Ing. Michal Pilík,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4EDF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8CC19BE" w14:textId="77777777" w:rsidR="00DC219A" w:rsidRDefault="00DC219A" w:rsidP="00A83BD2">
      <w:pPr>
        <w:jc w:val="both"/>
      </w:pPr>
    </w:p>
    <w:p w14:paraId="79046F94" w14:textId="77777777" w:rsidR="00DC219A" w:rsidRDefault="00DC219A" w:rsidP="00A83BD2">
      <w:pPr>
        <w:jc w:val="both"/>
      </w:pPr>
    </w:p>
    <w:p w14:paraId="3A396DA3" w14:textId="223E58CE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F4EDF" w:rsidRPr="00CF4EDF">
        <w:rPr>
          <w:b/>
          <w:i/>
          <w:sz w:val="22"/>
          <w:szCs w:val="22"/>
        </w:rPr>
        <w:t>Analýza marketingových nástrojů přímé zákaznické komunikace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82FDD35" w14:textId="77777777" w:rsidR="00DC219A" w:rsidRDefault="00DC219A" w:rsidP="00A83BD2">
      <w:pPr>
        <w:jc w:val="both"/>
      </w:pPr>
    </w:p>
    <w:p w14:paraId="6F460FAB" w14:textId="77777777" w:rsidR="00DC219A" w:rsidRDefault="00DC219A" w:rsidP="00A83BD2"/>
    <w:p w14:paraId="6DD41605" w14:textId="77777777" w:rsidR="00DC219A" w:rsidRPr="005F755D" w:rsidRDefault="00DC219A" w:rsidP="00A83BD2">
      <w:r w:rsidRPr="005F755D">
        <w:t>U hodnocení kritéria 1 zohledněte náročnost tématu práce.</w:t>
      </w:r>
    </w:p>
    <w:p w14:paraId="7C5DA43D" w14:textId="77777777" w:rsidR="00DC219A" w:rsidRPr="005F755D" w:rsidRDefault="00DC219A" w:rsidP="00A83BD2">
      <w:r w:rsidRPr="005F755D">
        <w:t>Při hodnocení kritérií 2-6 zohledněte následující bodování:</w:t>
      </w:r>
    </w:p>
    <w:p w14:paraId="2F72C40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0D8055B" w14:textId="77777777" w:rsidR="00DC219A" w:rsidRPr="005F755D" w:rsidRDefault="00DC219A" w:rsidP="00A83BD2">
      <w:r w:rsidRPr="005F755D">
        <w:t>4 body – splněno kvalitně</w:t>
      </w:r>
    </w:p>
    <w:p w14:paraId="5A525DB5" w14:textId="77777777" w:rsidR="00DC219A" w:rsidRPr="005F755D" w:rsidRDefault="00DC219A" w:rsidP="00A83BD2">
      <w:r w:rsidRPr="005F755D">
        <w:t>3 body – splněno bez výhrad</w:t>
      </w:r>
    </w:p>
    <w:p w14:paraId="24E1C6F1" w14:textId="77777777" w:rsidR="00DC219A" w:rsidRPr="005F755D" w:rsidRDefault="00DC219A" w:rsidP="00A83BD2">
      <w:r w:rsidRPr="005F755D">
        <w:t>2 body – splněno s menšími nedostatky</w:t>
      </w:r>
    </w:p>
    <w:p w14:paraId="0499CB65" w14:textId="77777777" w:rsidR="00DC219A" w:rsidRPr="005F755D" w:rsidRDefault="00DC219A" w:rsidP="00A83BD2">
      <w:r w:rsidRPr="005F755D">
        <w:t>1 body – splněno, ale s výraznými nedostatky</w:t>
      </w:r>
    </w:p>
    <w:p w14:paraId="1B1C8BE1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12EF455" w14:textId="77777777" w:rsidR="00DC219A" w:rsidRDefault="00DC219A" w:rsidP="001B5B85"/>
    <w:p w14:paraId="71602031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10F396A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BFE44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A6120C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CD48D8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01A764B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38EC79" w14:textId="5421EE7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4EDF">
              <w:rPr>
                <w:b/>
                <w:snapToGrid w:val="0"/>
                <w:color w:val="000000"/>
              </w:rPr>
            </w:r>
            <w:r w:rsidR="00E824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261F88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46A7B9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E9D44B6" w14:textId="5F1052E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EDF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5C14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87F0A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12793C1" w14:textId="22BBB3F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EDF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D5597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80C8FE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AB7C88" w14:textId="7E47B98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F4EDF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5DF91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4D58E2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BA83C5" w14:textId="2B8B230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b/>
                <w:snapToGrid w:val="0"/>
                <w:color w:val="000000"/>
              </w:rPr>
            </w:r>
            <w:r w:rsidR="00E824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F792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2A40C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904B098" w14:textId="4684D55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279D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CC9AE3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35EDBEB" w14:textId="57F709D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AE26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E3CD2A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142CC8D" w14:textId="1E74FEB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C959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60D779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DB181B2" w14:textId="3FF25E6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BC68F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06B8F8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6D6B5C" w14:textId="48630EC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b/>
                <w:snapToGrid w:val="0"/>
                <w:color w:val="000000"/>
              </w:rPr>
            </w:r>
            <w:r w:rsidR="00E824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2C83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128D3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ABF47A7" w14:textId="33B2A2B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99794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C330B3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830221C" w14:textId="6B23A95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F415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FCE1186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832A21" w14:textId="621264D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1456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FF401F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EFCC4BE" w14:textId="0558BA7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b/>
                <w:snapToGrid w:val="0"/>
                <w:color w:val="000000"/>
              </w:rPr>
            </w:r>
            <w:r w:rsidR="00E824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A0325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3D11E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0EE4265B" w14:textId="1DE7D6A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9D9F9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B755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95D7D52" w14:textId="462F698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3D060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000D7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1107AA0" w14:textId="24E30FC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5A2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1DBD7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FB8CED" w14:textId="3226594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D8A9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D9EDE3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2BED1A6" w14:textId="3312EE3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220A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43AD963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0B28196" w14:textId="5C6F8C9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b/>
                <w:snapToGrid w:val="0"/>
                <w:color w:val="000000"/>
              </w:rPr>
            </w:r>
            <w:r w:rsidR="00E824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F53C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E91F5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3565E" w14:textId="403D1C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0F502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143C0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C4F08BF" w14:textId="77B7E0A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4603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825D3A" w14:textId="77777777"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93F6658" w14:textId="1E4E550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F9920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90134EC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E57F908" w14:textId="696A853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94AE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6539EA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A6BB893" w14:textId="417F2E5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b/>
                <w:snapToGrid w:val="0"/>
                <w:color w:val="000000"/>
              </w:rPr>
            </w:r>
            <w:r w:rsidR="00E824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77BD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03C32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B6345C1" w14:textId="6293253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D29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B28C0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2B2A769" w14:textId="26D17B0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FE0A2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CA9D2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6FCE586" w14:textId="298B190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6D776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D8C7D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1779A76" w14:textId="03EB3AA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F404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68AC91D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55252CC" w14:textId="3967E74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1507">
              <w:rPr>
                <w:snapToGrid w:val="0"/>
                <w:color w:val="000000"/>
              </w:rPr>
            </w:r>
            <w:r w:rsidR="00E824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FB745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922B1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8C6495" w14:textId="6981400A" w:rsidR="00DC219A" w:rsidRPr="00FB1E25" w:rsidRDefault="005C5600" w:rsidP="00BA150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A1507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AAAB04D" w14:textId="77777777" w:rsidR="00DC219A" w:rsidRDefault="00DC219A" w:rsidP="001B5B85"/>
    <w:p w14:paraId="013A687F" w14:textId="77777777" w:rsidR="00DC219A" w:rsidRDefault="00DC219A" w:rsidP="003E1491">
      <w:pPr>
        <w:jc w:val="both"/>
      </w:pPr>
      <w:r>
        <w:t>Celkové hodnocení práce a otázky k obhajobě:</w:t>
      </w:r>
    </w:p>
    <w:p w14:paraId="38C7809E" w14:textId="77777777" w:rsidR="00DC219A" w:rsidRDefault="00DC219A" w:rsidP="003E1491">
      <w:pPr>
        <w:jc w:val="both"/>
      </w:pPr>
      <w:r>
        <w:t>(otázky uvádí vedoucí práce i oponent)</w:t>
      </w:r>
    </w:p>
    <w:p w14:paraId="589DF4E1" w14:textId="77777777" w:rsidR="00DC219A" w:rsidRDefault="00DC219A" w:rsidP="003E1491">
      <w:pPr>
        <w:jc w:val="both"/>
      </w:pPr>
    </w:p>
    <w:bookmarkStart w:id="7" w:name="Text6"/>
    <w:p w14:paraId="5BDA979E" w14:textId="77777777" w:rsidR="00E824F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A1507">
        <w:rPr>
          <w:i/>
          <w:noProof/>
        </w:rPr>
        <w:t xml:space="preserve">Bakalářská práce se zabývá analýzou marketingových nástrojů přímé komunikace. Práce je svým zaměřením zajímavá. </w:t>
      </w:r>
      <w:r w:rsidR="00E824FF">
        <w:rPr>
          <w:i/>
          <w:noProof/>
        </w:rPr>
        <w:t>Student prokázal osobní zápal pro danou problematiku. Občas se může zdát, že se práce v některých částech zaměřuje na přílišné technické detaily daného řešení. Výsledky práce jsou akceptovatelné a pro firmu v případě jejich aplikace budou jistě zajímavé.</w:t>
      </w:r>
    </w:p>
    <w:p w14:paraId="0F2CB10E" w14:textId="77777777" w:rsidR="00E824FF" w:rsidRDefault="00E824FF" w:rsidP="003E1491">
      <w:pPr>
        <w:rPr>
          <w:i/>
          <w:noProof/>
        </w:rPr>
      </w:pPr>
    </w:p>
    <w:p w14:paraId="3EC84BFB" w14:textId="1F772A3A" w:rsidR="00DC219A" w:rsidRPr="00AE58C9" w:rsidRDefault="00E824FF" w:rsidP="003E1491">
      <w:pPr>
        <w:rPr>
          <w:i/>
        </w:rPr>
      </w:pPr>
      <w:r>
        <w:rPr>
          <w:i/>
          <w:noProof/>
        </w:rPr>
        <w:t>Jaká řešení se v současné post-Covid ekonomické době firma rozhodla akceptovat z Vašich návrhů? Jaké obecné ekonomické dopady má pandemie Covid vliv na britskou firmu?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14:paraId="2517B9C5" w14:textId="77777777" w:rsidR="00DC219A" w:rsidRDefault="00DC219A" w:rsidP="003E1491"/>
    <w:p w14:paraId="1A3E8F63" w14:textId="76A0C8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F4EDF" w:rsidRPr="00AE58C9">
        <w:rPr>
          <w:i/>
        </w:rPr>
      </w:r>
      <w:r w:rsidR="00E824F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D0F941E" w14:textId="77777777" w:rsidR="00DC219A" w:rsidRDefault="00DC219A" w:rsidP="003E1491"/>
    <w:p w14:paraId="09B223DC" w14:textId="352C7379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F4EDF">
        <w:rPr>
          <w:i/>
        </w:rPr>
      </w:r>
      <w:r w:rsidR="00E824F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EC10A56" w14:textId="77777777" w:rsidR="00DC219A" w:rsidRDefault="00DC219A" w:rsidP="003E1491"/>
    <w:p w14:paraId="5EB65C75" w14:textId="77777777" w:rsidR="00DC219A" w:rsidRDefault="00DC219A" w:rsidP="003E1491"/>
    <w:p w14:paraId="1505EC78" w14:textId="4BC711C3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F4EDF">
        <w:rPr>
          <w:i/>
          <w:noProof/>
        </w:rPr>
        <w:t>7. 7. 2020</w:t>
      </w:r>
      <w:r w:rsidR="005C5600" w:rsidRPr="009C34E5">
        <w:rPr>
          <w:i/>
        </w:rPr>
        <w:fldChar w:fldCharType="end"/>
      </w:r>
      <w:bookmarkEnd w:id="10"/>
    </w:p>
    <w:p w14:paraId="1F4D63A7" w14:textId="77777777" w:rsidR="00DC219A" w:rsidRDefault="00DC219A" w:rsidP="003E1491"/>
    <w:p w14:paraId="76F4D003" w14:textId="77777777" w:rsidR="00DC219A" w:rsidRDefault="00DC219A" w:rsidP="003E1491"/>
    <w:p w14:paraId="28DCF4D5" w14:textId="77777777" w:rsidR="00DC219A" w:rsidRDefault="00DC219A" w:rsidP="003E1491"/>
    <w:p w14:paraId="3FA95F07" w14:textId="77777777" w:rsidR="00DC219A" w:rsidRDefault="00DC219A" w:rsidP="003E1491"/>
    <w:p w14:paraId="5FAF6C9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7E640B6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C5992" w14:textId="77777777" w:rsidR="00031518" w:rsidRDefault="00031518">
      <w:r>
        <w:separator/>
      </w:r>
    </w:p>
  </w:endnote>
  <w:endnote w:type="continuationSeparator" w:id="0">
    <w:p w14:paraId="1BD50C36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FBBB1" w14:textId="77777777" w:rsidR="00031518" w:rsidRDefault="00031518">
      <w:r>
        <w:separator/>
      </w:r>
    </w:p>
  </w:footnote>
  <w:footnote w:type="continuationSeparator" w:id="0">
    <w:p w14:paraId="61606B16" w14:textId="77777777" w:rsidR="00031518" w:rsidRDefault="00031518">
      <w:r>
        <w:continuationSeparator/>
      </w:r>
    </w:p>
  </w:footnote>
  <w:footnote w:id="1">
    <w:p w14:paraId="4AF924FA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1F3B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A1507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F4EDF"/>
    <w:rsid w:val="00D71CB4"/>
    <w:rsid w:val="00DC219A"/>
    <w:rsid w:val="00DF1948"/>
    <w:rsid w:val="00E1292E"/>
    <w:rsid w:val="00E366A1"/>
    <w:rsid w:val="00E70D63"/>
    <w:rsid w:val="00E725B3"/>
    <w:rsid w:val="00E824FF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3" ma:contentTypeDescription="Vytvoří nový dokument" ma:contentTypeScope="" ma:versionID="4d04caf49a639acbf96f30d966540592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460083f19737fad70aa92622bea648df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67B7CD3-7884-45A9-8977-0CA7E66EE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AD2862-668F-45A3-BC14-288B96C58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9A91E-03BC-4472-8935-BF0EB89BE569}">
  <ds:schemaRefs>
    <ds:schemaRef ds:uri="http://purl.org/dc/dcmitype/"/>
    <ds:schemaRef ds:uri="581cfee2-c630-4554-92b2-68787b9159cf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91f26e49-f70c-446a-af9a-0186764ea1f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DA9ACF3-60F8-4039-A00A-F5643C28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Michal Pilík</cp:lastModifiedBy>
  <cp:revision>4</cp:revision>
  <cp:lastPrinted>2014-07-24T08:52:00Z</cp:lastPrinted>
  <dcterms:created xsi:type="dcterms:W3CDTF">2020-07-07T08:48:00Z</dcterms:created>
  <dcterms:modified xsi:type="dcterms:W3CDTF">2020-07-07T09:00:00Z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