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7033F">
        <w:rPr>
          <w:b/>
          <w:i/>
          <w:sz w:val="22"/>
          <w:szCs w:val="22"/>
        </w:rPr>
        <w:t>Jan Pořízek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0B44">
        <w:rPr>
          <w:b/>
          <w:i/>
          <w:sz w:val="22"/>
          <w:szCs w:val="22"/>
        </w:rPr>
        <w:t xml:space="preserve">Ing. </w:t>
      </w:r>
      <w:r w:rsidR="0087033F">
        <w:rPr>
          <w:b/>
          <w:i/>
          <w:sz w:val="22"/>
          <w:szCs w:val="22"/>
        </w:rPr>
        <w:t>David Ježek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7A86">
        <w:rPr>
          <w:b/>
          <w:i/>
          <w:sz w:val="22"/>
          <w:szCs w:val="22"/>
        </w:rPr>
        <w:t>20</w:t>
      </w:r>
      <w:r w:rsidR="005C0B44">
        <w:rPr>
          <w:b/>
          <w:i/>
          <w:sz w:val="22"/>
          <w:szCs w:val="22"/>
        </w:rPr>
        <w:t>19/</w:t>
      </w:r>
      <w:r w:rsidR="00EB7A86">
        <w:rPr>
          <w:b/>
          <w:i/>
          <w:sz w:val="22"/>
          <w:szCs w:val="22"/>
        </w:rPr>
        <w:t>20</w:t>
      </w:r>
      <w:r w:rsidR="005C0B4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7033F">
        <w:rPr>
          <w:b/>
          <w:i/>
          <w:sz w:val="22"/>
          <w:szCs w:val="22"/>
        </w:rPr>
        <w:t>Analýza marketingových nástrojů přímé zákaznické komunikace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b/>
                <w:snapToGrid w:val="0"/>
                <w:color w:val="000000"/>
              </w:rPr>
            </w:r>
            <w:r w:rsidR="009263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b/>
                <w:snapToGrid w:val="0"/>
                <w:color w:val="000000"/>
              </w:rPr>
            </w:r>
            <w:r w:rsidR="009263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b/>
                <w:snapToGrid w:val="0"/>
                <w:color w:val="000000"/>
              </w:rPr>
            </w:r>
            <w:r w:rsidR="009263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b/>
                <w:snapToGrid w:val="0"/>
                <w:color w:val="000000"/>
              </w:rPr>
            </w:r>
            <w:r w:rsidR="009263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b/>
                <w:snapToGrid w:val="0"/>
                <w:color w:val="000000"/>
              </w:rPr>
            </w:r>
            <w:r w:rsidR="009263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b/>
                <w:snapToGrid w:val="0"/>
                <w:color w:val="000000"/>
              </w:rPr>
            </w:r>
            <w:r w:rsidR="009263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636B">
              <w:rPr>
                <w:snapToGrid w:val="0"/>
                <w:color w:val="000000"/>
              </w:rPr>
            </w:r>
            <w:r w:rsidR="009263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033F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F3F2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44505629"/>
      <w:r w:rsidR="005C0B44">
        <w:rPr>
          <w:i/>
          <w:noProof/>
        </w:rPr>
        <w:t>V této</w:t>
      </w:r>
      <w:r w:rsidR="00BF3F25">
        <w:rPr>
          <w:i/>
          <w:noProof/>
        </w:rPr>
        <w:t xml:space="preserve"> bakalářsk</w:t>
      </w:r>
      <w:r w:rsidR="005C0B44">
        <w:rPr>
          <w:i/>
          <w:noProof/>
        </w:rPr>
        <w:t>é</w:t>
      </w:r>
      <w:r w:rsidR="00BF3F25">
        <w:rPr>
          <w:i/>
          <w:noProof/>
        </w:rPr>
        <w:t xml:space="preserve"> práci </w:t>
      </w:r>
      <w:r w:rsidR="005C0B44">
        <w:rPr>
          <w:i/>
          <w:noProof/>
        </w:rPr>
        <w:t xml:space="preserve">se </w:t>
      </w:r>
      <w:r w:rsidR="00BF3F25">
        <w:rPr>
          <w:i/>
          <w:noProof/>
        </w:rPr>
        <w:t xml:space="preserve">autor věnoval zejména marketingové komunikaci z moderního </w:t>
      </w:r>
      <w:r w:rsidR="00A34BD0">
        <w:rPr>
          <w:i/>
          <w:noProof/>
        </w:rPr>
        <w:t>úhlu</w:t>
      </w:r>
      <w:r w:rsidR="00BF3F25">
        <w:rPr>
          <w:i/>
          <w:noProof/>
        </w:rPr>
        <w:t xml:space="preserve"> pohledu s důrazem na moderní technologie a vývojové trendy v komuniakci se zákazníkem. Toto téma velmi vhodně podložil teoretickými fakty a tím jednoznačně zdůraznil výhody navrhovaných řešení. Na ukázce literární rešerše také předvedl</w:t>
      </w:r>
      <w:r w:rsidR="00D40B19">
        <w:rPr>
          <w:i/>
          <w:noProof/>
        </w:rPr>
        <w:t>,</w:t>
      </w:r>
      <w:r w:rsidR="00BF3F25">
        <w:rPr>
          <w:i/>
          <w:noProof/>
        </w:rPr>
        <w:t xml:space="preserve"> jakým způsobem se pohled na danou problematiku proměnil za posledních pár let.</w:t>
      </w:r>
      <w:r w:rsidR="00AF6D44">
        <w:rPr>
          <w:i/>
          <w:noProof/>
        </w:rPr>
        <w:t xml:space="preserve"> Teoretická část je</w:t>
      </w:r>
      <w:r w:rsidR="00A34BD0">
        <w:rPr>
          <w:i/>
          <w:noProof/>
        </w:rPr>
        <w:t xml:space="preserve"> kvalitně</w:t>
      </w:r>
      <w:r w:rsidR="00AF6D44">
        <w:rPr>
          <w:i/>
          <w:noProof/>
        </w:rPr>
        <w:t xml:space="preserve"> podložena odbornou literaturou a </w:t>
      </w:r>
      <w:r w:rsidR="00EA0347">
        <w:rPr>
          <w:i/>
          <w:noProof/>
        </w:rPr>
        <w:t>citacemi z odborných publikací.</w:t>
      </w:r>
    </w:p>
    <w:p w:rsidR="00EA0347" w:rsidRDefault="00EA0347" w:rsidP="003E1491">
      <w:pPr>
        <w:rPr>
          <w:i/>
          <w:noProof/>
        </w:rPr>
      </w:pPr>
    </w:p>
    <w:p w:rsidR="000C69DC" w:rsidRDefault="00BF3F25" w:rsidP="003E1491">
      <w:pPr>
        <w:rPr>
          <w:i/>
          <w:noProof/>
        </w:rPr>
      </w:pPr>
      <w:r>
        <w:rPr>
          <w:i/>
          <w:noProof/>
        </w:rPr>
        <w:t>V praktické části práce</w:t>
      </w:r>
      <w:r w:rsidR="005C0B44">
        <w:rPr>
          <w:i/>
          <w:noProof/>
        </w:rPr>
        <w:t xml:space="preserve"> autor</w:t>
      </w:r>
      <w:r w:rsidR="00AF6D44">
        <w:rPr>
          <w:i/>
          <w:noProof/>
        </w:rPr>
        <w:t xml:space="preserve"> vybral problém, kterému</w:t>
      </w:r>
      <w:r>
        <w:rPr>
          <w:i/>
          <w:noProof/>
        </w:rPr>
        <w:t xml:space="preserve"> se</w:t>
      </w:r>
      <w:r w:rsidR="00AF6D44">
        <w:rPr>
          <w:i/>
          <w:noProof/>
        </w:rPr>
        <w:t xml:space="preserve"> detailně</w:t>
      </w:r>
      <w:r>
        <w:rPr>
          <w:i/>
          <w:noProof/>
        </w:rPr>
        <w:t xml:space="preserve"> věnuje</w:t>
      </w:r>
      <w:r w:rsidR="00AF6D44">
        <w:rPr>
          <w:i/>
          <w:noProof/>
        </w:rPr>
        <w:t xml:space="preserve"> na</w:t>
      </w:r>
      <w:r>
        <w:rPr>
          <w:i/>
          <w:noProof/>
        </w:rPr>
        <w:t xml:space="preserve"> reálné integraci systému CCM v praxi. </w:t>
      </w:r>
      <w:r w:rsidR="00A34BD0">
        <w:rPr>
          <w:i/>
          <w:noProof/>
        </w:rPr>
        <w:t>Kriticky analyzuje</w:t>
      </w:r>
      <w:r>
        <w:rPr>
          <w:i/>
          <w:noProof/>
        </w:rPr>
        <w:t xml:space="preserve"> </w:t>
      </w:r>
      <w:r w:rsidR="000C69DC">
        <w:rPr>
          <w:i/>
          <w:noProof/>
        </w:rPr>
        <w:t xml:space="preserve">projekt od zjištění jeho potřeby až po finální zprovoznění a </w:t>
      </w:r>
      <w:r w:rsidR="00A34BD0">
        <w:rPr>
          <w:i/>
          <w:noProof/>
        </w:rPr>
        <w:t>ukazuje možná východiska</w:t>
      </w:r>
      <w:r w:rsidR="000C69DC">
        <w:rPr>
          <w:i/>
          <w:noProof/>
        </w:rPr>
        <w:t xml:space="preserve"> vedoucí k jeho úspěšnému spuštění. Praktická část práce je podložena </w:t>
      </w:r>
      <w:r w:rsidR="00AF6D44">
        <w:rPr>
          <w:i/>
          <w:noProof/>
        </w:rPr>
        <w:t xml:space="preserve">adekvátními teoretickými </w:t>
      </w:r>
      <w:r w:rsidR="00A34BD0">
        <w:rPr>
          <w:i/>
          <w:noProof/>
        </w:rPr>
        <w:t>znalostmi</w:t>
      </w:r>
      <w:r w:rsidR="000C69DC">
        <w:rPr>
          <w:i/>
          <w:noProof/>
        </w:rPr>
        <w:t xml:space="preserve"> a jasně definovanými přínosy projektu. Součástí práce je i přibližný odhad cenové náročnosti takovéhoto typu řešení, který tím poskytuje </w:t>
      </w:r>
      <w:r w:rsidR="00D40B19">
        <w:rPr>
          <w:i/>
          <w:noProof/>
        </w:rPr>
        <w:t xml:space="preserve">i </w:t>
      </w:r>
      <w:r w:rsidR="000C69DC">
        <w:rPr>
          <w:i/>
          <w:noProof/>
        </w:rPr>
        <w:t>další rozhodovací argument</w:t>
      </w:r>
      <w:r w:rsidR="00D40B19">
        <w:rPr>
          <w:i/>
          <w:noProof/>
        </w:rPr>
        <w:t>,</w:t>
      </w:r>
      <w:r w:rsidR="000C69DC">
        <w:rPr>
          <w:i/>
          <w:noProof/>
        </w:rPr>
        <w:t xml:space="preserve"> zda je dané řešení vhodné či nikoliv.</w:t>
      </w:r>
    </w:p>
    <w:p w:rsidR="000C69DC" w:rsidRDefault="000C69DC" w:rsidP="003E1491">
      <w:pPr>
        <w:rPr>
          <w:i/>
          <w:noProof/>
        </w:rPr>
      </w:pPr>
    </w:p>
    <w:p w:rsidR="000C69DC" w:rsidRDefault="000C69DC" w:rsidP="003E1491">
      <w:pPr>
        <w:rPr>
          <w:i/>
        </w:rPr>
      </w:pPr>
      <w:r>
        <w:rPr>
          <w:i/>
        </w:rPr>
        <w:t>Doporučení pro organizace, kter</w:t>
      </w:r>
      <w:r w:rsidR="005C0B44">
        <w:rPr>
          <w:i/>
        </w:rPr>
        <w:t>á</w:t>
      </w:r>
      <w:r>
        <w:rPr>
          <w:i/>
        </w:rPr>
        <w:t xml:space="preserve"> jsou jedním z cílů této bakalářské práce</w:t>
      </w:r>
      <w:r w:rsidR="00D40B19">
        <w:rPr>
          <w:i/>
        </w:rPr>
        <w:t>,</w:t>
      </w:r>
      <w:r>
        <w:rPr>
          <w:i/>
        </w:rPr>
        <w:t xml:space="preserve"> vystihují jak možné přínosy, tak i možná rizika a jsou tak vyváženým postojem vůči řešené problematice. </w:t>
      </w:r>
      <w:r w:rsidR="005C0B44">
        <w:rPr>
          <w:i/>
        </w:rPr>
        <w:t>Autor zde jednoznačně vychází z praktických i teoretických znalostí dané problematiky.</w:t>
      </w:r>
    </w:p>
    <w:p w:rsidR="000C69DC" w:rsidRDefault="000C69DC" w:rsidP="003E1491">
      <w:pPr>
        <w:rPr>
          <w:i/>
        </w:rPr>
      </w:pPr>
    </w:p>
    <w:p w:rsidR="006B0CE9" w:rsidRDefault="000C69DC" w:rsidP="003E1491">
      <w:pPr>
        <w:rPr>
          <w:i/>
        </w:rPr>
      </w:pPr>
      <w:r>
        <w:rPr>
          <w:i/>
        </w:rPr>
        <w:t xml:space="preserve">Práci hodnotím jako velmi kvalitní, obsáhlou </w:t>
      </w:r>
      <w:r w:rsidR="006B0CE9">
        <w:rPr>
          <w:i/>
        </w:rPr>
        <w:t>a plně korespondující s</w:t>
      </w:r>
      <w:r w:rsidR="00EA0347">
        <w:rPr>
          <w:i/>
        </w:rPr>
        <w:t> </w:t>
      </w:r>
      <w:r w:rsidR="006B0CE9">
        <w:rPr>
          <w:i/>
        </w:rPr>
        <w:t>tématem</w:t>
      </w:r>
      <w:r w:rsidR="00EA0347">
        <w:rPr>
          <w:i/>
        </w:rPr>
        <w:t>, požadavky</w:t>
      </w:r>
      <w:r w:rsidR="006B0CE9">
        <w:rPr>
          <w:i/>
        </w:rPr>
        <w:t xml:space="preserve"> a zvolenými cíl</w:t>
      </w:r>
      <w:r w:rsidR="00063E19">
        <w:rPr>
          <w:i/>
        </w:rPr>
        <w:t>i</w:t>
      </w:r>
      <w:r w:rsidR="006B0CE9">
        <w:rPr>
          <w:i/>
        </w:rPr>
        <w:t>.</w:t>
      </w:r>
    </w:p>
    <w:p w:rsidR="004C1CCB" w:rsidRDefault="004C1CCB" w:rsidP="003E1491">
      <w:pPr>
        <w:rPr>
          <w:i/>
        </w:rPr>
      </w:pPr>
    </w:p>
    <w:p w:rsidR="004C1CCB" w:rsidRDefault="004C1CCB" w:rsidP="003E1491">
      <w:pPr>
        <w:rPr>
          <w:i/>
        </w:rPr>
      </w:pPr>
      <w:r>
        <w:rPr>
          <w:i/>
        </w:rPr>
        <w:t>Po formální stránce jsem odebral ve svém hodnocení bod za sníženou přehlednost citací v bakalářské práci.</w:t>
      </w:r>
    </w:p>
    <w:p w:rsidR="006B0CE9" w:rsidRDefault="006B0CE9" w:rsidP="003E1491">
      <w:pPr>
        <w:rPr>
          <w:i/>
        </w:rPr>
      </w:pPr>
    </w:p>
    <w:p w:rsidR="006B0CE9" w:rsidRDefault="00EA0347" w:rsidP="003E1491">
      <w:pPr>
        <w:rPr>
          <w:i/>
        </w:rPr>
      </w:pPr>
      <w:r>
        <w:rPr>
          <w:i/>
        </w:rPr>
        <w:t xml:space="preserve">K bakalářské práci bych rád položil </w:t>
      </w:r>
      <w:r w:rsidR="006B0CE9">
        <w:rPr>
          <w:i/>
        </w:rPr>
        <w:t>následující otázky:</w:t>
      </w:r>
    </w:p>
    <w:p w:rsidR="006B0CE9" w:rsidRDefault="006B0CE9" w:rsidP="003E1491">
      <w:pPr>
        <w:rPr>
          <w:i/>
        </w:rPr>
      </w:pPr>
      <w:r>
        <w:rPr>
          <w:i/>
        </w:rPr>
        <w:t>1) Kam byste v teorii marketingového mixu zařadil personalizovaný obsah webové</w:t>
      </w:r>
      <w:r w:rsidR="005C0B44">
        <w:rPr>
          <w:i/>
        </w:rPr>
        <w:t>ho portálu</w:t>
      </w:r>
      <w:r>
        <w:rPr>
          <w:i/>
        </w:rPr>
        <w:t xml:space="preserve"> (</w:t>
      </w:r>
      <w:r w:rsidR="005C0B44">
        <w:rPr>
          <w:i/>
        </w:rPr>
        <w:t>např. na základě aktivit zákazníka</w:t>
      </w:r>
      <w:r w:rsidR="00D40B19">
        <w:rPr>
          <w:i/>
        </w:rPr>
        <w:t>,</w:t>
      </w:r>
      <w:bookmarkStart w:id="9" w:name="_GoBack"/>
      <w:bookmarkEnd w:id="9"/>
      <w:r w:rsidR="005C0B44">
        <w:rPr>
          <w:i/>
        </w:rPr>
        <w:t xml:space="preserve"> zvýrazněný produkt nebo nabídnutou slevu</w:t>
      </w:r>
      <w:r>
        <w:rPr>
          <w:i/>
        </w:rPr>
        <w:t>)?</w:t>
      </w:r>
    </w:p>
    <w:p w:rsidR="006B0CE9" w:rsidRDefault="006B0CE9" w:rsidP="003E1491">
      <w:pPr>
        <w:rPr>
          <w:i/>
        </w:rPr>
      </w:pPr>
    </w:p>
    <w:p w:rsidR="006B0CE9" w:rsidRDefault="006B0CE9" w:rsidP="003E1491">
      <w:pPr>
        <w:rPr>
          <w:i/>
        </w:rPr>
      </w:pPr>
      <w:r>
        <w:rPr>
          <w:i/>
        </w:rPr>
        <w:t xml:space="preserve">2) Zmiňujete vybrané CCM systémy. </w:t>
      </w:r>
      <w:r w:rsidR="00AF7733">
        <w:rPr>
          <w:i/>
        </w:rPr>
        <w:t>E</w:t>
      </w:r>
      <w:r>
        <w:rPr>
          <w:i/>
        </w:rPr>
        <w:t>xistují nějak</w:t>
      </w:r>
      <w:r w:rsidR="00D40B19">
        <w:rPr>
          <w:i/>
        </w:rPr>
        <w:t xml:space="preserve">á </w:t>
      </w:r>
      <w:r>
        <w:rPr>
          <w:i/>
        </w:rPr>
        <w:t>open source řešení? Pokud o nějakém víte, jste schopen říct, jaké jsou z vašeho pohledu důvody zvolit placené řešení?</w:t>
      </w:r>
    </w:p>
    <w:p w:rsidR="006B0CE9" w:rsidRDefault="006B0CE9" w:rsidP="003E1491">
      <w:pPr>
        <w:rPr>
          <w:i/>
        </w:rPr>
      </w:pPr>
    </w:p>
    <w:p w:rsidR="006B0CE9" w:rsidRDefault="006B0CE9" w:rsidP="003E1491">
      <w:pPr>
        <w:rPr>
          <w:i/>
        </w:rPr>
      </w:pPr>
      <w:r>
        <w:rPr>
          <w:i/>
        </w:rPr>
        <w:t>3) V podkapitole 5.2.3 Revize komunikace zmiňujete standardizované bloky, jejichž změna se projeví všude, kde jsou použity. Jaký postup by byl</w:t>
      </w:r>
      <w:r w:rsidR="00AF7733">
        <w:rPr>
          <w:i/>
        </w:rPr>
        <w:t xml:space="preserve"> adekvátní,</w:t>
      </w:r>
      <w:r>
        <w:rPr>
          <w:i/>
        </w:rPr>
        <w:t xml:space="preserve"> pokud by klient potřeboval změnu pouze v jedné šabloně?</w:t>
      </w:r>
    </w:p>
    <w:p w:rsidR="006B0CE9" w:rsidRDefault="006B0CE9" w:rsidP="003E1491">
      <w:pPr>
        <w:rPr>
          <w:i/>
        </w:rPr>
      </w:pPr>
    </w:p>
    <w:p w:rsidR="00DC219A" w:rsidRPr="00AE58C9" w:rsidRDefault="006B0CE9" w:rsidP="003E1491">
      <w:pPr>
        <w:rPr>
          <w:i/>
        </w:rPr>
      </w:pPr>
      <w:r>
        <w:rPr>
          <w:i/>
        </w:rPr>
        <w:t xml:space="preserve">4) Umožňuje CCM (respektive popisované řešení OpenText) dynamicky reagovat i na situaci, kdy je zapotřebí komunikovat jednorázově mimo standardní cestu? Jako příklad k otázce uvedu nedávnou nutnost </w:t>
      </w:r>
      <w:r>
        <w:rPr>
          <w:i/>
        </w:rPr>
        <w:lastRenderedPageBreak/>
        <w:t>pro banky v ČR reagovat v rámci koronavirové krize na moratorium pro odklad splátek půjček a hypoték, kdy bylo zapotřebí velmi rychle upravit komunikační kanály bank a připravit se na něco</w:t>
      </w:r>
      <w:r w:rsidR="00AF7733">
        <w:rPr>
          <w:i/>
        </w:rPr>
        <w:t>,</w:t>
      </w:r>
      <w:r>
        <w:rPr>
          <w:i/>
        </w:rPr>
        <w:t xml:space="preserve"> na co banky standar</w:t>
      </w:r>
      <w:r w:rsidR="0087033F">
        <w:rPr>
          <w:i/>
        </w:rPr>
        <w:t>d</w:t>
      </w:r>
      <w:r>
        <w:rPr>
          <w:i/>
        </w:rPr>
        <w:t>ně neměly hotové komunikační mechanismy ani formuláře.</w:t>
      </w:r>
      <w:r w:rsidR="000C69DC">
        <w:rPr>
          <w:i/>
        </w:rPr>
        <w:t xml:space="preserve"> </w:t>
      </w:r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636B">
        <w:rPr>
          <w:i/>
        </w:rPr>
      </w:r>
      <w:r w:rsidR="0092636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F3F25">
        <w:rPr>
          <w:i/>
          <w:noProof/>
        </w:rPr>
        <w:t>01.07.2020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36B" w:rsidRDefault="0092636B">
      <w:r>
        <w:separator/>
      </w:r>
    </w:p>
  </w:endnote>
  <w:endnote w:type="continuationSeparator" w:id="0">
    <w:p w:rsidR="0092636B" w:rsidRDefault="0092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36B" w:rsidRDefault="0092636B">
      <w:r>
        <w:separator/>
      </w:r>
    </w:p>
  </w:footnote>
  <w:footnote w:type="continuationSeparator" w:id="0">
    <w:p w:rsidR="0092636B" w:rsidRDefault="0092636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63E19"/>
    <w:rsid w:val="00074A7D"/>
    <w:rsid w:val="00095B54"/>
    <w:rsid w:val="000B53DA"/>
    <w:rsid w:val="000C21A9"/>
    <w:rsid w:val="000C69DC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1CC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0B44"/>
    <w:rsid w:val="005C5600"/>
    <w:rsid w:val="005C64F3"/>
    <w:rsid w:val="005E1278"/>
    <w:rsid w:val="005F679A"/>
    <w:rsid w:val="005F755D"/>
    <w:rsid w:val="006671D8"/>
    <w:rsid w:val="006B0CE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033F"/>
    <w:rsid w:val="00873AF9"/>
    <w:rsid w:val="008875A8"/>
    <w:rsid w:val="00897167"/>
    <w:rsid w:val="008B6839"/>
    <w:rsid w:val="008D5A6F"/>
    <w:rsid w:val="00913AF7"/>
    <w:rsid w:val="00922D6D"/>
    <w:rsid w:val="0092636B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4BD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6D44"/>
    <w:rsid w:val="00AF7733"/>
    <w:rsid w:val="00B22285"/>
    <w:rsid w:val="00B23519"/>
    <w:rsid w:val="00B3178F"/>
    <w:rsid w:val="00B6346A"/>
    <w:rsid w:val="00BF307F"/>
    <w:rsid w:val="00BF3F25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0B19"/>
    <w:rsid w:val="00D71CB4"/>
    <w:rsid w:val="00D809FA"/>
    <w:rsid w:val="00D82787"/>
    <w:rsid w:val="00DA1B77"/>
    <w:rsid w:val="00DC219A"/>
    <w:rsid w:val="00DD5932"/>
    <w:rsid w:val="00DF1948"/>
    <w:rsid w:val="00E1292E"/>
    <w:rsid w:val="00E366A1"/>
    <w:rsid w:val="00E70D63"/>
    <w:rsid w:val="00E725B3"/>
    <w:rsid w:val="00EA0347"/>
    <w:rsid w:val="00EA3260"/>
    <w:rsid w:val="00EB7A8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0ADD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4B9E2C6DE14046A0B8D9307E97D591" ma:contentTypeVersion="8" ma:contentTypeDescription="Vytvoří nový dokument" ma:contentTypeScope="" ma:versionID="a5e23fab36831f65c0b8cacdcb1ec1ae">
  <xsd:schema xmlns:xsd="http://www.w3.org/2001/XMLSchema" xmlns:xs="http://www.w3.org/2001/XMLSchema" xmlns:p="http://schemas.microsoft.com/office/2006/metadata/properties" xmlns:ns2="462437bc-dc95-439e-aa54-a507c0c0ca23" targetNamespace="http://schemas.microsoft.com/office/2006/metadata/properties" ma:root="true" ma:fieldsID="b70402c15a6759b38acb7d114790d4a4" ns2:_="">
    <xsd:import namespace="462437bc-dc95-439e-aa54-a507c0c0c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37bc-dc95-439e-aa54-a507c0c0c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F12E73-A300-4443-BF33-45D80EB66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437bc-dc95-439e-aa54-a507c0c0c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C4F41-C0C0-464F-9D9A-B45F6D2D2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FFCF9-F24D-4141-B245-095F178F4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F906F9-B9C6-4707-8819-2F1A3F59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david_jezek</cp:lastModifiedBy>
  <cp:revision>10</cp:revision>
  <cp:lastPrinted>2020-07-01T11:35:00Z</cp:lastPrinted>
  <dcterms:created xsi:type="dcterms:W3CDTF">2020-07-01T11:21:00Z</dcterms:created>
  <dcterms:modified xsi:type="dcterms:W3CDTF">2020-07-02T11:02:00Z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0x010100624B9E2C6DE14046A0B8D9307E97D591</vt:lpwstr>
  </property>
</Properties>
</file>