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19073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EF49B0" w:rsidP="006D6A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Kolářová Gabriela 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EF49B0" w:rsidP="00EF49B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F49B0">
              <w:rPr>
                <w:rFonts w:ascii="Calibri" w:hAnsi="Calibri" w:cs="Calibri"/>
                <w:b/>
                <w:sz w:val="24"/>
                <w:szCs w:val="24"/>
              </w:rPr>
              <w:t>Vliv marketingových nástrojů na rozhodnutí o volbě vysoké školy u generace Z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</w:t>
            </w:r>
            <w:r w:rsidR="00EF49B0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9-2020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6A9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12"/>
    <w:bookmarkStart w:id="1" w:name="_MON_1332850434"/>
    <w:bookmarkStart w:id="2" w:name="_MON_1332850454"/>
    <w:bookmarkStart w:id="3" w:name="_MON_1332850828"/>
    <w:bookmarkStart w:id="4" w:name="_MON_1334675527"/>
    <w:bookmarkStart w:id="5" w:name="_MON_1334675836"/>
    <w:bookmarkStart w:id="6" w:name="_MON_1334675884"/>
    <w:bookmarkStart w:id="7" w:name="_MON_1334676345"/>
    <w:bookmarkStart w:id="8" w:name="_MON_1334676387"/>
    <w:bookmarkStart w:id="9" w:name="_MON_1335188663"/>
    <w:bookmarkStart w:id="10" w:name="_MON_1335189463"/>
    <w:bookmarkStart w:id="11" w:name="_MON_1336567768"/>
    <w:bookmarkStart w:id="12" w:name="_MON_1336568010"/>
    <w:bookmarkStart w:id="13" w:name="_MON_1336569207"/>
    <w:bookmarkStart w:id="14" w:name="_MON_1336569462"/>
    <w:bookmarkStart w:id="15" w:name="_MON_1336569602"/>
    <w:bookmarkStart w:id="16" w:name="_MON_1336569707"/>
    <w:bookmarkStart w:id="17" w:name="_MON_1336569710"/>
    <w:bookmarkStart w:id="18" w:name="_MON_1336569723"/>
    <w:bookmarkStart w:id="19" w:name="_MON_1336569737"/>
    <w:bookmarkStart w:id="20" w:name="_MON_1336569885"/>
    <w:bookmarkStart w:id="21" w:name="_MON_1336570037"/>
    <w:bookmarkStart w:id="22" w:name="_MON_1336574844"/>
    <w:bookmarkStart w:id="23" w:name="_MON_1336824645"/>
    <w:bookmarkStart w:id="24" w:name="_MON_1336824890"/>
    <w:bookmarkStart w:id="25" w:name="_MON_1336826773"/>
    <w:bookmarkStart w:id="26" w:name="_MON_1337070796"/>
    <w:bookmarkStart w:id="27" w:name="_MON_1337071463"/>
    <w:bookmarkStart w:id="28" w:name="_MON_1338811697"/>
    <w:bookmarkStart w:id="29" w:name="_MON_1338811926"/>
    <w:bookmarkStart w:id="30" w:name="_MON_1338812973"/>
    <w:bookmarkStart w:id="31" w:name="_MON_1338813343"/>
    <w:bookmarkStart w:id="32" w:name="_MON_1338813386"/>
    <w:bookmarkStart w:id="33" w:name="_MON_1343394148"/>
    <w:bookmarkStart w:id="34" w:name="_MON_1364913299"/>
    <w:bookmarkStart w:id="35" w:name="_MON_1364913932"/>
    <w:bookmarkStart w:id="36" w:name="_MON_1364914587"/>
    <w:bookmarkStart w:id="37" w:name="_MON_1366620866"/>
    <w:bookmarkStart w:id="38" w:name="_MON_1366621397"/>
    <w:bookmarkStart w:id="39" w:name="_MON_1366621611"/>
    <w:bookmarkStart w:id="40" w:name="_MON_1394448231"/>
    <w:bookmarkStart w:id="41" w:name="_MON_1394448643"/>
    <w:bookmarkStart w:id="42" w:name="_MON_1394448838"/>
    <w:bookmarkStart w:id="43" w:name="_MON_1394448863"/>
    <w:bookmarkStart w:id="44" w:name="_MON_1394448890"/>
    <w:bookmarkStart w:id="45" w:name="_MON_1394605234"/>
    <w:bookmarkStart w:id="46" w:name="_MON_1425718649"/>
    <w:bookmarkStart w:id="47" w:name="_MON_1425718884"/>
    <w:bookmarkStart w:id="48" w:name="_MON_1425718913"/>
    <w:bookmarkStart w:id="49" w:name="_MON_1425719005"/>
    <w:bookmarkStart w:id="50" w:name="_MON_1425719063"/>
    <w:bookmarkStart w:id="51" w:name="_MON_1425719119"/>
    <w:bookmarkStart w:id="52" w:name="_MON_1425719133"/>
    <w:bookmarkStart w:id="53" w:name="_MON_1425719143"/>
    <w:bookmarkStart w:id="54" w:name="_MON_1425719189"/>
    <w:bookmarkStart w:id="55" w:name="_MON_1332850022"/>
    <w:bookmarkStart w:id="56" w:name="_MON_1332850151"/>
    <w:bookmarkStart w:id="57" w:name="_MON_1332850182"/>
    <w:bookmarkStart w:id="58" w:name="_MON_1332850323"/>
    <w:bookmarkStart w:id="59" w:name="_MON_133285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82"/>
    <w:bookmarkEnd w:id="60"/>
    <w:p w:rsidR="00515A76" w:rsidRPr="0013588D" w:rsidRDefault="00A9515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659808014" r:id="rId8"/>
        </w:object>
      </w:r>
    </w:p>
    <w:p w:rsidR="00EA1D55" w:rsidRPr="00EA1D55" w:rsidRDefault="00EA1D55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A1D55">
        <w:rPr>
          <w:rFonts w:asciiTheme="minorHAnsi" w:hAnsiTheme="minorHAnsi" w:cstheme="minorHAnsi"/>
          <w:sz w:val="24"/>
          <w:szCs w:val="24"/>
        </w:rPr>
        <w:t>K teoretické části nemám větší výhrady, je přehledná, čerpá z celé řady obvykle aktuální</w:t>
      </w:r>
      <w:r w:rsidR="0029500E">
        <w:rPr>
          <w:rFonts w:asciiTheme="minorHAnsi" w:hAnsiTheme="minorHAnsi" w:cstheme="minorHAnsi"/>
          <w:sz w:val="24"/>
          <w:szCs w:val="24"/>
        </w:rPr>
        <w:t>ch</w:t>
      </w:r>
      <w:r w:rsidRPr="00EA1D55">
        <w:rPr>
          <w:rFonts w:asciiTheme="minorHAnsi" w:hAnsiTheme="minorHAnsi" w:cstheme="minorHAnsi"/>
          <w:sz w:val="24"/>
          <w:szCs w:val="24"/>
        </w:rPr>
        <w:t xml:space="preserve"> zdrojů. Jediné, co zde postrádám, je teoretická báze pro realizaci dotazníkového šetření. </w:t>
      </w:r>
    </w:p>
    <w:p w:rsidR="00EA1D55" w:rsidRDefault="00EA1D55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A1D55">
        <w:rPr>
          <w:rFonts w:asciiTheme="minorHAnsi" w:hAnsiTheme="minorHAnsi" w:cstheme="minorHAnsi"/>
          <w:sz w:val="24"/>
          <w:szCs w:val="24"/>
        </w:rPr>
        <w:t xml:space="preserve">Co se týče části analytické, je z celé řady důvodů problematická. V úvodu na str. 10 autorka uvádí:  </w:t>
      </w:r>
      <w:r>
        <w:rPr>
          <w:rFonts w:asciiTheme="minorHAnsi" w:hAnsiTheme="minorHAnsi" w:cstheme="minorHAnsi"/>
          <w:sz w:val="24"/>
          <w:szCs w:val="24"/>
        </w:rPr>
        <w:t>„</w:t>
      </w:r>
      <w:r w:rsidRPr="00EA1D55">
        <w:rPr>
          <w:rFonts w:asciiTheme="minorHAnsi" w:hAnsiTheme="minorHAnsi" w:cstheme="minorHAnsi"/>
          <w:i/>
          <w:sz w:val="24"/>
          <w:szCs w:val="24"/>
        </w:rPr>
        <w:t xml:space="preserve">Praktická část práce je rozdělena do čtyř kapitol. První kapitola obsahuje zobecněnou SWOT analýzu vysoké školy a na to navazující možnosti využití silných stránek, příležitostí a hrozeb v případě marketingové komunikace vysoké školy vedené směrem k </w:t>
      </w:r>
      <w:proofErr w:type="gramStart"/>
      <w:r w:rsidRPr="00EA1D55">
        <w:rPr>
          <w:rFonts w:asciiTheme="minorHAnsi" w:hAnsiTheme="minorHAnsi" w:cstheme="minorHAnsi"/>
          <w:i/>
          <w:sz w:val="24"/>
          <w:szCs w:val="24"/>
        </w:rPr>
        <w:t>potencionální</w:t>
      </w:r>
      <w:proofErr w:type="gramEnd"/>
      <w:r w:rsidRPr="00EA1D55">
        <w:rPr>
          <w:rFonts w:asciiTheme="minorHAnsi" w:hAnsiTheme="minorHAnsi" w:cstheme="minorHAnsi"/>
          <w:i/>
          <w:sz w:val="24"/>
          <w:szCs w:val="24"/>
        </w:rPr>
        <w:t xml:space="preserve"> uchazečům.</w:t>
      </w:r>
      <w:r>
        <w:rPr>
          <w:rFonts w:asciiTheme="minorHAnsi" w:hAnsiTheme="minorHAnsi" w:cstheme="minorHAnsi"/>
          <w:i/>
          <w:sz w:val="24"/>
          <w:szCs w:val="24"/>
        </w:rPr>
        <w:t xml:space="preserve">“ </w:t>
      </w:r>
      <w:r>
        <w:rPr>
          <w:rFonts w:asciiTheme="minorHAnsi" w:hAnsiTheme="minorHAnsi" w:cstheme="minorHAnsi"/>
          <w:sz w:val="24"/>
          <w:szCs w:val="24"/>
        </w:rPr>
        <w:t xml:space="preserve">Ve skutečnosti však má praktická část kapitoly 3 a SWOT analýza se zde nenachází. Přitom by měla být základním východiskem pro nastavení dotazníkového šetření. </w:t>
      </w:r>
    </w:p>
    <w:p w:rsidR="005F14C4" w:rsidRDefault="00EA1D55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Samotné nastavení výzkumného šetření – na str. 29 se píše:</w:t>
      </w:r>
      <w:r w:rsidRPr="00EA1D5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A1D55">
        <w:rPr>
          <w:rFonts w:asciiTheme="minorHAnsi" w:hAnsiTheme="minorHAnsi" w:cstheme="minorHAnsi"/>
          <w:b/>
          <w:i/>
          <w:sz w:val="24"/>
          <w:szCs w:val="24"/>
        </w:rPr>
        <w:t>„</w:t>
      </w:r>
      <w:r w:rsidR="005F14C4" w:rsidRPr="00EA1D55">
        <w:rPr>
          <w:rFonts w:asciiTheme="minorHAnsi" w:hAnsiTheme="minorHAnsi" w:cstheme="minorHAnsi"/>
          <w:i/>
          <w:sz w:val="24"/>
          <w:szCs w:val="24"/>
        </w:rPr>
        <w:t>Podmínky byly stanoveny tak, že se musí jednat o osoby s ukončeným středoškolským vzděláním s maturitou, kteří plánují studium na vysoké škole a musí patřit do generace Z.</w:t>
      </w:r>
      <w:r w:rsidRPr="00EA1D55">
        <w:rPr>
          <w:rFonts w:asciiTheme="minorHAnsi" w:hAnsiTheme="minorHAnsi" w:cstheme="minorHAnsi"/>
          <w:i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Pokud byl výzkum prováděn v posledních ročnících středních škol (str. 29: „</w:t>
      </w:r>
      <w:r w:rsidRPr="00EA1D55">
        <w:rPr>
          <w:rFonts w:asciiTheme="minorHAnsi" w:hAnsiTheme="minorHAnsi" w:cstheme="minorHAnsi"/>
          <w:i/>
          <w:sz w:val="24"/>
          <w:szCs w:val="24"/>
        </w:rPr>
        <w:t>Dotazníky byly šířeny v offline prostředí, a to konkrétně návštěvou studentů maturitních ročníků na středních školách</w:t>
      </w:r>
      <w:r w:rsidR="001109D8">
        <w:rPr>
          <w:rFonts w:asciiTheme="minorHAnsi" w:hAnsiTheme="minorHAnsi" w:cstheme="minorHAnsi"/>
          <w:i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, pak žádný z respondentů </w:t>
      </w:r>
      <w:r w:rsidR="001109D8">
        <w:rPr>
          <w:rFonts w:asciiTheme="minorHAnsi" w:hAnsiTheme="minorHAnsi" w:cstheme="minorHAnsi"/>
          <w:sz w:val="24"/>
          <w:szCs w:val="24"/>
        </w:rPr>
        <w:t xml:space="preserve">neodpovídá podmínkám? </w:t>
      </w:r>
    </w:p>
    <w:p w:rsidR="001109D8" w:rsidRDefault="001109D8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Další problematickou částí je „analýza“ marketingové komunikace vybraných českých univerzit (5.1). Ve skutečnosti totiž o analýzu nejde. Nebyla stanovena žádná kritéria hodnocení, kromě toho text v této kapitole absolutně postrádá jakékoliv zdroje. Jedná se tedy o výčet aktivit bez uvedení zdroje, se subjektivním zhodnocením autorky práce. Jako úvod do situace a východisko pro nastavení dotazníkového šetření má výčet komunikačních aktivit jistě hodnotu, avšak v této podobě to není relevantní analytický podklad pro stanovení závěrů a doporučení. </w:t>
      </w:r>
    </w:p>
    <w:p w:rsidR="001109D8" w:rsidRDefault="001109D8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Doporučení navíc ne vždy vycházejí z výsledků analýz. Například jednou z kategorií doporučení je </w:t>
      </w:r>
      <w:proofErr w:type="spellStart"/>
      <w:r>
        <w:rPr>
          <w:rFonts w:asciiTheme="minorHAnsi" w:hAnsiTheme="minorHAnsi" w:cstheme="minorHAnsi"/>
          <w:sz w:val="24"/>
          <w:szCs w:val="24"/>
        </w:rPr>
        <w:t>Timing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který však nebyl dotčen otázkami ani v dotazníkovém šetření, ani se mu nevěnuje </w:t>
      </w:r>
      <w:proofErr w:type="spellStart"/>
      <w:r>
        <w:rPr>
          <w:rFonts w:asciiTheme="minorHAnsi" w:hAnsiTheme="minorHAnsi" w:cstheme="minorHAnsi"/>
          <w:sz w:val="24"/>
          <w:szCs w:val="24"/>
        </w:rPr>
        <w:t>desk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research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„analýza“ komunikace vybraných univerzit. Když už se v teoretické části autorka věnuje rozhodovacímu procesu, určitě by nebylo nezajímavé ptát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se respondentů, KDY je ta chvíle, kdy začali řešit výběr VŠ. A tedy KDY by měly univerzity zintenzivnit komunikaci zaměřenou na uchazeče.  </w:t>
      </w:r>
    </w:p>
    <w:p w:rsidR="00EF49B0" w:rsidRPr="001109D8" w:rsidRDefault="001109D8" w:rsidP="008242D2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Samotné vyhodnocení dotazníkového šetření je </w:t>
      </w:r>
      <w:r w:rsidR="0029500E">
        <w:rPr>
          <w:rFonts w:asciiTheme="minorHAnsi" w:hAnsiTheme="minorHAnsi" w:cstheme="minorHAnsi"/>
          <w:sz w:val="24"/>
          <w:szCs w:val="24"/>
        </w:rPr>
        <w:t xml:space="preserve">však </w:t>
      </w:r>
      <w:r w:rsidR="007D7738">
        <w:rPr>
          <w:rFonts w:asciiTheme="minorHAnsi" w:hAnsiTheme="minorHAnsi" w:cstheme="minorHAnsi"/>
          <w:sz w:val="24"/>
          <w:szCs w:val="24"/>
        </w:rPr>
        <w:t>v pořádku</w:t>
      </w:r>
      <w:r>
        <w:rPr>
          <w:rFonts w:asciiTheme="minorHAnsi" w:hAnsiTheme="minorHAnsi" w:cstheme="minorHAnsi"/>
          <w:sz w:val="24"/>
          <w:szCs w:val="24"/>
        </w:rPr>
        <w:t xml:space="preserve">.   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1109D8" w:rsidRPr="0029500E" w:rsidRDefault="001109D8" w:rsidP="001109D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29500E">
        <w:rPr>
          <w:rFonts w:ascii="Calibri" w:hAnsi="Calibri" w:cs="Calibri"/>
          <w:sz w:val="24"/>
          <w:szCs w:val="24"/>
        </w:rPr>
        <w:t xml:space="preserve">Kvalitní teoretická část čerpající z množství relevantních zdrojů </w:t>
      </w:r>
    </w:p>
    <w:p w:rsidR="001109D8" w:rsidRPr="0029500E" w:rsidRDefault="001109D8" w:rsidP="001109D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29500E">
        <w:rPr>
          <w:rFonts w:ascii="Calibri" w:hAnsi="Calibri" w:cs="Calibri"/>
          <w:sz w:val="24"/>
          <w:szCs w:val="24"/>
        </w:rPr>
        <w:t xml:space="preserve">Vyhodnocení dotazníkového výzkumného šetření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D6A90" w:rsidRDefault="009F3D70" w:rsidP="001109D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Chybějící</w:t>
      </w:r>
      <w:r w:rsidR="001109D8">
        <w:rPr>
          <w:rFonts w:ascii="Calibri" w:hAnsi="Calibri" w:cs="Calibri"/>
          <w:sz w:val="24"/>
          <w:szCs w:val="24"/>
        </w:rPr>
        <w:t xml:space="preserve"> SWOT analýza</w:t>
      </w:r>
    </w:p>
    <w:p w:rsidR="001109D8" w:rsidRDefault="001109D8" w:rsidP="001109D8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Nejasně a nedostatečně nastavené dotazníkové šetření (podmínky pro účast, témata) </w:t>
      </w:r>
    </w:p>
    <w:p w:rsidR="00EF49B0" w:rsidRDefault="001109D8" w:rsidP="008242D2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Provedení „analýzy“ marketingových komunikací vybraných univerzit </w:t>
      </w:r>
    </w:p>
    <w:p w:rsidR="001109D8" w:rsidRPr="001109D8" w:rsidRDefault="001109D8" w:rsidP="001109D8">
      <w:pPr>
        <w:pStyle w:val="Odstavecseseznamem"/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D6A90" w:rsidRDefault="00FF6EBD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Můžete prosím u obhajoby předložit avizovanou SWOT analýzu? </w:t>
      </w:r>
    </w:p>
    <w:p w:rsidR="006D6A90" w:rsidRDefault="00FF6EBD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Jakou roli v marketingové komunikaci a vlivu na uchazeče sehrávají v poslední době populární </w:t>
      </w:r>
      <w:proofErr w:type="spellStart"/>
      <w:r>
        <w:rPr>
          <w:rFonts w:ascii="Calibri" w:hAnsi="Calibri" w:cs="Calibri"/>
          <w:sz w:val="24"/>
          <w:szCs w:val="24"/>
        </w:rPr>
        <w:t>virální</w:t>
      </w:r>
      <w:proofErr w:type="spellEnd"/>
      <w:r>
        <w:rPr>
          <w:rFonts w:ascii="Calibri" w:hAnsi="Calibri" w:cs="Calibri"/>
          <w:sz w:val="24"/>
          <w:szCs w:val="24"/>
        </w:rPr>
        <w:t xml:space="preserve"> videa jednotlivých univerzit či fakult?  </w:t>
      </w:r>
    </w:p>
    <w:p w:rsidR="00FF6EBD" w:rsidRDefault="00FF6EBD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 jakých zdrojů vychází Váš popis marketingových komunikací jednotlivých univerzit? </w:t>
      </w:r>
    </w:p>
    <w:p w:rsidR="00FF6EBD" w:rsidRDefault="00FF6EBD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Jakou míru samostatnosti mají v komunikaci jednotlivé fakulty vybraných univerzit? Mohou zohlednit specifičnost svého zaměření a svých oborů (např. uměleckých, přírodovědeckých apod.)? </w:t>
      </w:r>
    </w:p>
    <w:p w:rsidR="006D6A90" w:rsidRDefault="00FF6EBD" w:rsidP="00986ED1">
      <w:pPr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6D6A90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986ED1">
        <w:rPr>
          <w:rFonts w:ascii="Calibri" w:hAnsi="Calibri" w:cs="Calibri"/>
          <w:sz w:val="24"/>
          <w:szCs w:val="24"/>
        </w:rPr>
        <w:t xml:space="preserve"> 21</w:t>
      </w:r>
      <w:r w:rsidR="006D6A90">
        <w:rPr>
          <w:rFonts w:ascii="Calibri" w:hAnsi="Calibri" w:cs="Calibri"/>
          <w:sz w:val="24"/>
          <w:szCs w:val="24"/>
        </w:rPr>
        <w:t>. 8. 2020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9C1" w:rsidRDefault="002469C1">
      <w:r>
        <w:separator/>
      </w:r>
    </w:p>
  </w:endnote>
  <w:endnote w:type="continuationSeparator" w:id="0">
    <w:p w:rsidR="002469C1" w:rsidRDefault="0024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FD3CB5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9C1" w:rsidRDefault="002469C1">
      <w:r>
        <w:separator/>
      </w:r>
    </w:p>
  </w:footnote>
  <w:footnote w:type="continuationSeparator" w:id="0">
    <w:p w:rsidR="002469C1" w:rsidRDefault="0024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6E11F2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472"/>
    <w:multiLevelType w:val="hybridMultilevel"/>
    <w:tmpl w:val="76CE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7041"/>
    <w:multiLevelType w:val="hybridMultilevel"/>
    <w:tmpl w:val="1F12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D63EA"/>
    <w:multiLevelType w:val="hybridMultilevel"/>
    <w:tmpl w:val="74DC900E"/>
    <w:lvl w:ilvl="0" w:tplc="948E98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109D8"/>
    <w:rsid w:val="0012179B"/>
    <w:rsid w:val="00131982"/>
    <w:rsid w:val="0013588D"/>
    <w:rsid w:val="0014316C"/>
    <w:rsid w:val="00147C9F"/>
    <w:rsid w:val="00171E88"/>
    <w:rsid w:val="0019073F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469C1"/>
    <w:rsid w:val="00250D9A"/>
    <w:rsid w:val="00252ECC"/>
    <w:rsid w:val="0026323D"/>
    <w:rsid w:val="0026381D"/>
    <w:rsid w:val="00275E4F"/>
    <w:rsid w:val="0028399C"/>
    <w:rsid w:val="0029500E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3583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F14C4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6A90"/>
    <w:rsid w:val="006E11F2"/>
    <w:rsid w:val="006E2AA4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D7738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62264"/>
    <w:rsid w:val="00973462"/>
    <w:rsid w:val="009748BA"/>
    <w:rsid w:val="00986ED1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3D70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8561D"/>
    <w:rsid w:val="00A937FC"/>
    <w:rsid w:val="00A9515D"/>
    <w:rsid w:val="00AA09BC"/>
    <w:rsid w:val="00AC0287"/>
    <w:rsid w:val="00AC0ECD"/>
    <w:rsid w:val="00AE5F6C"/>
    <w:rsid w:val="00AF23F4"/>
    <w:rsid w:val="00AF5110"/>
    <w:rsid w:val="00B01F32"/>
    <w:rsid w:val="00B05225"/>
    <w:rsid w:val="00B0625F"/>
    <w:rsid w:val="00B10BCB"/>
    <w:rsid w:val="00B2031F"/>
    <w:rsid w:val="00B23E94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DF6BF9"/>
    <w:rsid w:val="00E02960"/>
    <w:rsid w:val="00E1071B"/>
    <w:rsid w:val="00E22A1F"/>
    <w:rsid w:val="00E25711"/>
    <w:rsid w:val="00E31ACF"/>
    <w:rsid w:val="00E337F0"/>
    <w:rsid w:val="00E34B70"/>
    <w:rsid w:val="00E35E3C"/>
    <w:rsid w:val="00E46933"/>
    <w:rsid w:val="00E46B21"/>
    <w:rsid w:val="00E62741"/>
    <w:rsid w:val="00E62F8B"/>
    <w:rsid w:val="00E65FC8"/>
    <w:rsid w:val="00E66A01"/>
    <w:rsid w:val="00E72341"/>
    <w:rsid w:val="00E73213"/>
    <w:rsid w:val="00E81A1D"/>
    <w:rsid w:val="00EA033D"/>
    <w:rsid w:val="00EA13D2"/>
    <w:rsid w:val="00EA1D55"/>
    <w:rsid w:val="00EB5BBF"/>
    <w:rsid w:val="00EC3D50"/>
    <w:rsid w:val="00EE1C65"/>
    <w:rsid w:val="00EF49B0"/>
    <w:rsid w:val="00EF6AC0"/>
    <w:rsid w:val="00F04F5E"/>
    <w:rsid w:val="00F130D7"/>
    <w:rsid w:val="00F156C3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3CB5"/>
    <w:rsid w:val="00FD715C"/>
    <w:rsid w:val="00FE1A52"/>
    <w:rsid w:val="00FF206A"/>
    <w:rsid w:val="00FF2F96"/>
    <w:rsid w:val="00FF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10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13</cp:revision>
  <cp:lastPrinted>2010-04-15T13:27:00Z</cp:lastPrinted>
  <dcterms:created xsi:type="dcterms:W3CDTF">2020-08-15T20:47:00Z</dcterms:created>
  <dcterms:modified xsi:type="dcterms:W3CDTF">2020-08-24T19:00:00Z</dcterms:modified>
</cp:coreProperties>
</file>