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7CBF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6A7CBFC" w14:textId="77777777"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66A7CBFF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E" w14:textId="411FA045" w:rsidR="006D48B2" w:rsidRPr="00D465A9" w:rsidRDefault="00AE514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Slaběňáková Tereza</w:t>
            </w:r>
          </w:p>
        </w:tc>
      </w:tr>
      <w:tr w:rsidR="00D465A9" w:rsidRPr="00D465A9" w14:paraId="66A7CC02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1" w14:textId="798F0A02" w:rsidR="006D48B2" w:rsidRPr="00D465A9" w:rsidRDefault="00AE514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D465A9" w:rsidRPr="00D465A9" w14:paraId="66A7CC05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4" w14:textId="1B616D80" w:rsidR="006D48B2" w:rsidRPr="00D465A9" w:rsidRDefault="00AE514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Materiálové inženýrství</w:t>
            </w:r>
          </w:p>
        </w:tc>
      </w:tr>
      <w:tr w:rsidR="00D465A9" w:rsidRPr="00D465A9" w14:paraId="66A7CC0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6A7CC07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8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C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B" w14:textId="5E92080F" w:rsidR="006D48B2" w:rsidRPr="00D465A9" w:rsidRDefault="00D92E8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fyziky a materiálového inženýrství</w:t>
            </w:r>
          </w:p>
        </w:tc>
      </w:tr>
      <w:tr w:rsidR="00D465A9" w:rsidRPr="00D465A9" w14:paraId="66A7CC0F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E" w14:textId="4895108F" w:rsidR="006D48B2" w:rsidRPr="00D465A9" w:rsidRDefault="00AE514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Lenka Gajzlerová, Ph.D.</w:t>
            </w:r>
          </w:p>
        </w:tc>
      </w:tr>
      <w:tr w:rsidR="00D465A9" w:rsidRPr="00D465A9" w14:paraId="66A7CC12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1" w14:textId="5EF8491F" w:rsidR="006D48B2" w:rsidRPr="00D465A9" w:rsidRDefault="00AE514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Jana Navrátilová, Ph.D.</w:t>
            </w:r>
          </w:p>
        </w:tc>
      </w:tr>
      <w:tr w:rsidR="00D465A9" w:rsidRPr="00D465A9" w14:paraId="66A7CC1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4" w14:textId="04AC2D79" w:rsidR="006D48B2" w:rsidRPr="00D465A9" w:rsidRDefault="00AE514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2019/2020</w:t>
            </w:r>
          </w:p>
        </w:tc>
      </w:tr>
      <w:tr w:rsidR="00D465A9" w:rsidRPr="00D465A9" w14:paraId="66A7CC1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6A7CC1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6A7CC1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C" w14:textId="69134125" w:rsidR="00A3668A" w:rsidRPr="00D465A9" w:rsidRDefault="00AE5140" w:rsidP="00AE5140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Směsi lineárního a rozvětveného polypropylenu</w:t>
            </w:r>
          </w:p>
        </w:tc>
      </w:tr>
      <w:tr w:rsidR="00D9546B" w:rsidRPr="00D465A9" w14:paraId="66A7CC2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1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6A7CC2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14:paraId="66A7CC2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53886475"/>
              <w:lock w:val="contentLocked"/>
              <w:placeholder>
                <w:docPart w:val="ADEBC614F47D4D8A8F8FC2DBB7E9FC5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446732217"/>
                  <w:placeholder>
                    <w:docPart w:val="8C37BAFF82E645BE8282E229DE1F1F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9" w14:textId="0B7E681B" w:rsidR="00D9546B" w:rsidRPr="004F69C0" w:rsidRDefault="00AE5140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4F69C0" w14:paraId="66A7CC2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461DCAB674C9423095F75765BEB9005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698919B896214EC98FDE5B887F6666B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D" w14:textId="230FAAC1" w:rsidR="00D9546B" w:rsidRPr="004F69C0" w:rsidRDefault="00AE5140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4F69C0" w14:paraId="66A7CC3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88877132"/>
              <w:lock w:val="contentLocked"/>
              <w:placeholder>
                <w:docPart w:val="B63719C514AD4FDFB2E379B215CD38B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96559379"/>
                  <w:placeholder>
                    <w:docPart w:val="8FF04237673848E88E3BE217CA5B7F3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1" w14:textId="641E2042" w:rsidR="00D9546B" w:rsidRPr="004F69C0" w:rsidRDefault="00AE5140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45161F" w:rsidRPr="004F69C0" w14:paraId="66A7CC3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3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4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76980954"/>
              <w:lock w:val="contentLocked"/>
              <w:placeholder>
                <w:docPart w:val="036DA2F40BC34D3DB01E8866AE5F48F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946198055"/>
                  <w:placeholder>
                    <w:docPart w:val="21248AD66FE34E15BF2CB48D000F42A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5" w14:textId="56F132DB" w:rsidR="0045161F" w:rsidRPr="004F69C0" w:rsidRDefault="00AE514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45161F" w:rsidRPr="004F69C0" w14:paraId="66A7C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7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8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89179555"/>
              <w:lock w:val="contentLocked"/>
              <w:placeholder>
                <w:docPart w:val="D177FAC3CE6A48229105E0404448A5C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059629042"/>
                  <w:placeholder>
                    <w:docPart w:val="9DC966C51D124EC2ABC0D7D25DFB27D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9" w14:textId="352432CB" w:rsidR="0045161F" w:rsidRPr="004F69C0" w:rsidRDefault="00AE514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45161F" w:rsidRPr="004F69C0" w14:paraId="66A7C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B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C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167632427"/>
              <w:lock w:val="contentLocked"/>
              <w:placeholder>
                <w:docPart w:val="D61D3955E36C48CD9E2380B91B8687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375315872"/>
                  <w:placeholder>
                    <w:docPart w:val="E0D2B4CAC88D499FBF5F1C20F63A812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D" w14:textId="2BD5C761" w:rsidR="0045161F" w:rsidRPr="004F69C0" w:rsidRDefault="00AE514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45161F" w:rsidRPr="004F69C0" w14:paraId="66A7C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F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0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094427941"/>
              <w:lock w:val="contentLocked"/>
              <w:placeholder>
                <w:docPart w:val="3DCB1A69E0874C7F88E851D5D4A9E7B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746157891"/>
                  <w:placeholder>
                    <w:docPart w:val="C70F43F8E13A40A498F1908FE8E6270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1" w14:textId="7B018B06" w:rsidR="0045161F" w:rsidRPr="004F69C0" w:rsidRDefault="00AE514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66A7CC46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4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66A7CC48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7" w14:textId="1EBD89E1" w:rsidR="00D9546B" w:rsidRPr="005F2D24" w:rsidRDefault="00D9546B" w:rsidP="00F1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27AAB616D00E48508044A4F8A1C4B6C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AE5140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45161F" w:rsidRPr="00D465A9" w14:paraId="66A7CC4C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9" w14:textId="77777777" w:rsidR="0045161F" w:rsidRPr="00D465A9" w:rsidRDefault="0045161F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A" w14:textId="77777777" w:rsidR="0045161F" w:rsidRPr="00D465A9" w:rsidRDefault="0045161F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77369009"/>
              <w:lock w:val="contentLocked"/>
              <w:placeholder>
                <w:docPart w:val="CF50166AA9444CDEBEBE5C7134E5C7F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65280481"/>
                  <w:placeholder>
                    <w:docPart w:val="C5392182C24C4E41B0CD19D35290207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B" w14:textId="7FCF5145" w:rsidR="0045161F" w:rsidRPr="00D465A9" w:rsidRDefault="00AE5140" w:rsidP="0045161F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66A7CC4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66A7CC4E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66A7CC50" w14:textId="77777777" w:rsidTr="00841783">
        <w:tc>
          <w:tcPr>
            <w:tcW w:w="9212" w:type="dxa"/>
          </w:tcPr>
          <w:p w14:paraId="66A7CC4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6A7CC52" w14:textId="77777777" w:rsidTr="00841783">
        <w:trPr>
          <w:trHeight w:val="635"/>
        </w:trPr>
        <w:tc>
          <w:tcPr>
            <w:tcW w:w="9212" w:type="dxa"/>
          </w:tcPr>
          <w:p w14:paraId="619CDA8A" w14:textId="577475AE" w:rsidR="00A3668A" w:rsidRDefault="00154170" w:rsidP="00D465A9">
            <w:r>
              <w:t>Experimentální bakalářská práce si klade za cíl připravit směsi lineárního</w:t>
            </w:r>
            <w:r w:rsidR="00AD397A">
              <w:t xml:space="preserve"> (L-PP)</w:t>
            </w:r>
            <w:r>
              <w:t xml:space="preserve"> a větveného polypropylenu</w:t>
            </w:r>
            <w:r w:rsidR="00AD397A">
              <w:t xml:space="preserve"> (LCB-PP)</w:t>
            </w:r>
            <w:r>
              <w:t xml:space="preserve"> o různém poměru zastoupení a pomocí specifického nukleačního činidla iniciovat vznik trigonální </w:t>
            </w:r>
            <w:r>
              <w:sym w:font="Symbol" w:char="F062"/>
            </w:r>
            <w:r>
              <w:t xml:space="preserve">-fáze. Vzniklá </w:t>
            </w:r>
            <w:proofErr w:type="spellStart"/>
            <w:r>
              <w:t>nadmolekulární</w:t>
            </w:r>
            <w:proofErr w:type="spellEnd"/>
            <w:r>
              <w:t xml:space="preserve"> struktura je analyzována pomocí diferenciální skenovací kalorimetrie</w:t>
            </w:r>
            <w:r w:rsidR="0079658E">
              <w:t xml:space="preserve"> (DSC)</w:t>
            </w:r>
            <w:r>
              <w:t>, širokoúhlé rentgenové difrakce</w:t>
            </w:r>
            <w:r w:rsidR="002C0832">
              <w:t xml:space="preserve"> (WAXS)</w:t>
            </w:r>
            <w:r>
              <w:t xml:space="preserve"> a polarizačního mikroskopu</w:t>
            </w:r>
            <w:r w:rsidR="002C0832">
              <w:t xml:space="preserve"> (PLM)</w:t>
            </w:r>
            <w:r>
              <w:t xml:space="preserve">. </w:t>
            </w:r>
            <w:r w:rsidR="00AD397A">
              <w:t xml:space="preserve">Bylo zjištěno, že použité </w:t>
            </w:r>
            <w:r w:rsidR="00AD397A">
              <w:sym w:font="Symbol" w:char="F062"/>
            </w:r>
            <w:r w:rsidR="00AD397A">
              <w:t xml:space="preserve">-nukleační činidlo je efektivní pouze L-PP. Větvený polypropylen krystalizuje majoritně do </w:t>
            </w:r>
            <w:r w:rsidR="00AD397A">
              <w:sym w:font="Symbol" w:char="F061"/>
            </w:r>
            <w:r w:rsidR="00AD397A">
              <w:t xml:space="preserve">-fáze nezávisle na přídavku zvoleného nukleačního činidla. Obsah </w:t>
            </w:r>
            <w:r w:rsidR="00AD397A">
              <w:sym w:font="Symbol" w:char="F062"/>
            </w:r>
            <w:r w:rsidR="00AD397A">
              <w:t xml:space="preserve">-fáze ve směsích pak klesá s rostoucím podílem LCB-PP, při 50% obsahu už </w:t>
            </w:r>
            <w:r w:rsidR="00AD397A">
              <w:sym w:font="Symbol" w:char="F062"/>
            </w:r>
            <w:r w:rsidR="00AD397A">
              <w:t xml:space="preserve">-fáze nevzniká. </w:t>
            </w:r>
            <w:r>
              <w:t>Cíl práce byl splněn.</w:t>
            </w:r>
          </w:p>
          <w:p w14:paraId="5955D5BF" w14:textId="62CB9D26" w:rsidR="00154170" w:rsidRDefault="00154170" w:rsidP="00154170">
            <w:r>
              <w:t>Teoretick</w:t>
            </w:r>
            <w:r w:rsidR="002C0832">
              <w:t>á</w:t>
            </w:r>
            <w:r>
              <w:t xml:space="preserve"> část je přehledná a obsahuje všechny informace pro pochopení problematiky experimentu. Pouze v kapitole 2.1 </w:t>
            </w:r>
            <w:r>
              <w:sym w:font="Symbol" w:char="F061"/>
            </w:r>
            <w:r>
              <w:t xml:space="preserve">-nukleační činidla jsou opomenuta jiná než tzv. </w:t>
            </w:r>
            <w:proofErr w:type="spellStart"/>
            <w:r>
              <w:t>zjasňovací</w:t>
            </w:r>
            <w:proofErr w:type="spellEnd"/>
            <w:r>
              <w:t xml:space="preserve"> činidla</w:t>
            </w:r>
            <w:r w:rsidR="004C0B99">
              <w:t xml:space="preserve">, z textu mylně vyplývá, že všechna </w:t>
            </w:r>
            <w:r w:rsidR="004C0B99">
              <w:sym w:font="Symbol" w:char="F061"/>
            </w:r>
            <w:r w:rsidR="004C0B99">
              <w:t xml:space="preserve">-nukleační činidla mají </w:t>
            </w:r>
            <w:proofErr w:type="spellStart"/>
            <w:r w:rsidR="004C0B99">
              <w:t>zjasňovací</w:t>
            </w:r>
            <w:proofErr w:type="spellEnd"/>
            <w:r w:rsidR="004C0B99">
              <w:t xml:space="preserve"> účinek. V kapitole 3 Metody analýzy je uvedeno, že </w:t>
            </w:r>
            <w:proofErr w:type="spellStart"/>
            <w:r w:rsidR="004C0B99">
              <w:t>nadmolekulární</w:t>
            </w:r>
            <w:proofErr w:type="spellEnd"/>
            <w:r w:rsidR="004C0B99">
              <w:t xml:space="preserve"> struktura se studovala pomocí DSC a WAXS, zatímco morfologie pomocí PLM. Jaký je v tomto případě rozdíl mezi </w:t>
            </w:r>
            <w:proofErr w:type="spellStart"/>
            <w:r w:rsidR="004C0B99">
              <w:t>nadmolekulární</w:t>
            </w:r>
            <w:proofErr w:type="spellEnd"/>
            <w:r w:rsidR="004C0B99">
              <w:t xml:space="preserve"> strukturou a morfologií?</w:t>
            </w:r>
          </w:p>
          <w:p w14:paraId="0AC23DB9" w14:textId="77777777" w:rsidR="004C0B99" w:rsidRDefault="004C0B99" w:rsidP="004C0B99">
            <w:r>
              <w:t xml:space="preserve">Popis experimentu v praktické části práce je úplný, popsána je příprava směsí, vzorků a analytické metody. V Tabulce 4 je navíc poslední řádek, nepatří tam. </w:t>
            </w:r>
          </w:p>
          <w:p w14:paraId="0AE51033" w14:textId="77777777" w:rsidR="004C0B99" w:rsidRPr="0079658E" w:rsidRDefault="004C0B99" w:rsidP="0079658E">
            <w:r>
              <w:t>Výsledky analýz jsou přehledně zpracovány do grafů, případně tabulek</w:t>
            </w:r>
            <w:r w:rsidR="00AD397A">
              <w:t xml:space="preserve"> či fotek</w:t>
            </w:r>
            <w:r>
              <w:t xml:space="preserve">, a stručně okomentovány. </w:t>
            </w:r>
            <w:r w:rsidR="00AD397A">
              <w:t xml:space="preserve">Pouze Obrázky 14 a 15 nejsou v textu zmíněny. </w:t>
            </w:r>
            <w:r>
              <w:t xml:space="preserve">Na str. </w:t>
            </w:r>
            <w:r w:rsidR="00AD397A">
              <w:t xml:space="preserve">35 je uvedeno, že čistý L-PP se skládá výhradně z </w:t>
            </w:r>
            <w:r w:rsidR="00AD397A">
              <w:sym w:font="Symbol" w:char="F061"/>
            </w:r>
            <w:r w:rsidR="00AD397A">
              <w:t xml:space="preserve">-fáze a </w:t>
            </w:r>
            <w:r w:rsidR="00AD397A">
              <w:sym w:font="Symbol" w:char="F062"/>
            </w:r>
            <w:r w:rsidR="00AD397A">
              <w:t>-</w:t>
            </w:r>
            <w:proofErr w:type="spellStart"/>
            <w:r w:rsidR="00AD397A">
              <w:t>nukleovaný</w:t>
            </w:r>
            <w:proofErr w:type="spellEnd"/>
            <w:r w:rsidR="00AD397A">
              <w:t xml:space="preserve"> L-PP výhradně z </w:t>
            </w:r>
            <w:r w:rsidR="00AD397A">
              <w:sym w:font="Symbol" w:char="F062"/>
            </w:r>
            <w:r w:rsidR="00AD397A">
              <w:t xml:space="preserve">-fáze, což podle Obrázku 16 není pravda. </w:t>
            </w:r>
            <w:r w:rsidR="0079658E">
              <w:t xml:space="preserve">U DSC měření termogramů tání není uvedeno, zda byly použity křivky prvního či druhého </w:t>
            </w:r>
            <w:r w:rsidR="0079658E" w:rsidRPr="0079658E">
              <w:t xml:space="preserve">ohřevu. </w:t>
            </w:r>
          </w:p>
          <w:p w14:paraId="4BCBAF64" w14:textId="77777777" w:rsidR="0079658E" w:rsidRDefault="0079658E" w:rsidP="0079658E">
            <w:pPr>
              <w:rPr>
                <w:rFonts w:ascii="Times New Roman" w:hAnsi="Times New Roman" w:cs="Times New Roman"/>
              </w:rPr>
            </w:pPr>
            <w:r w:rsidRPr="0079658E">
              <w:rPr>
                <w:rFonts w:cs="Times New Roman"/>
              </w:rPr>
              <w:t xml:space="preserve">Po formální stránce je práce na dobré úrovni, i když obsahuje malé množství překlepů a typografických chyb. Studentka čerpala informace zejména z odborných článků a knih. Citace </w:t>
            </w:r>
            <w:r w:rsidRPr="0079658E">
              <w:rPr>
                <w:rFonts w:cs="Times New Roman"/>
                <w:lang w:val="en-US"/>
              </w:rPr>
              <w:t xml:space="preserve">[34] a [38] </w:t>
            </w:r>
            <w:proofErr w:type="spellStart"/>
            <w:r w:rsidRPr="0079658E">
              <w:rPr>
                <w:rFonts w:cs="Times New Roman"/>
                <w:lang w:val="en-US"/>
              </w:rPr>
              <w:t>nejsou</w:t>
            </w:r>
            <w:proofErr w:type="spellEnd"/>
            <w:r w:rsidRPr="0079658E">
              <w:rPr>
                <w:rFonts w:cs="Times New Roman"/>
                <w:lang w:val="en-US"/>
              </w:rPr>
              <w:t xml:space="preserve"> </w:t>
            </w:r>
            <w:r w:rsidRPr="0079658E">
              <w:rPr>
                <w:rFonts w:cs="Times New Roman"/>
              </w:rPr>
              <w:t>úplné.</w:t>
            </w:r>
            <w:r w:rsidRPr="0079658E">
              <w:rPr>
                <w:rFonts w:ascii="Times New Roman" w:hAnsi="Times New Roman" w:cs="Times New Roman"/>
              </w:rPr>
              <w:t xml:space="preserve"> </w:t>
            </w:r>
          </w:p>
          <w:p w14:paraId="2C2D3FBC" w14:textId="63EA8949" w:rsidR="0079658E" w:rsidRPr="0079658E" w:rsidRDefault="0079658E" w:rsidP="0079658E">
            <w:pPr>
              <w:rPr>
                <w:rFonts w:cs="Times New Roman"/>
              </w:rPr>
            </w:pPr>
            <w:r w:rsidRPr="0079658E">
              <w:rPr>
                <w:rFonts w:cs="Times New Roman"/>
              </w:rPr>
              <w:t xml:space="preserve">Přes výše zmíněné </w:t>
            </w:r>
            <w:r>
              <w:rPr>
                <w:rFonts w:cs="Times New Roman"/>
              </w:rPr>
              <w:t xml:space="preserve">drobné </w:t>
            </w:r>
            <w:r w:rsidRPr="0079658E">
              <w:rPr>
                <w:rFonts w:cs="Times New Roman"/>
              </w:rPr>
              <w:t xml:space="preserve">nedostatky považuji práci za velmi kvalitní, přinášející nové poznatky o </w:t>
            </w:r>
            <w:proofErr w:type="spellStart"/>
            <w:r w:rsidRPr="0079658E">
              <w:rPr>
                <w:rFonts w:cs="Times New Roman"/>
              </w:rPr>
              <w:t>nadmolekulární</w:t>
            </w:r>
            <w:proofErr w:type="spellEnd"/>
            <w:r w:rsidRPr="0079658E">
              <w:rPr>
                <w:rFonts w:cs="Times New Roman"/>
              </w:rPr>
              <w:t xml:space="preserve"> struktuře </w:t>
            </w:r>
            <w:proofErr w:type="spellStart"/>
            <w:r w:rsidRPr="0079658E">
              <w:rPr>
                <w:rFonts w:cs="Times New Roman"/>
              </w:rPr>
              <w:t>nukleovaných</w:t>
            </w:r>
            <w:proofErr w:type="spellEnd"/>
            <w:r w:rsidRPr="0079658E">
              <w:rPr>
                <w:rFonts w:cs="Times New Roman"/>
              </w:rPr>
              <w:t xml:space="preserve"> směsí lineárního a větveného polypropylenu.</w:t>
            </w:r>
          </w:p>
          <w:p w14:paraId="66A7CC51" w14:textId="34729E3C" w:rsidR="0079658E" w:rsidRPr="0079658E" w:rsidRDefault="0079658E" w:rsidP="0079658E">
            <w:pPr>
              <w:rPr>
                <w:rFonts w:ascii="Times New Roman" w:hAnsi="Times New Roman" w:cs="Times New Roman"/>
              </w:rPr>
            </w:pPr>
          </w:p>
        </w:tc>
      </w:tr>
      <w:tr w:rsidR="00A3668A" w:rsidRPr="00A3668A" w14:paraId="66A7CC54" w14:textId="77777777" w:rsidTr="00841783">
        <w:tc>
          <w:tcPr>
            <w:tcW w:w="9212" w:type="dxa"/>
          </w:tcPr>
          <w:p w14:paraId="66A7CC5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6A7CC57" w14:textId="77777777" w:rsidTr="00841783">
        <w:trPr>
          <w:trHeight w:val="629"/>
        </w:trPr>
        <w:tc>
          <w:tcPr>
            <w:tcW w:w="9212" w:type="dxa"/>
          </w:tcPr>
          <w:p w14:paraId="66A7CC55" w14:textId="05D3C5E7" w:rsidR="00A3668A" w:rsidRDefault="002C0832" w:rsidP="0079658E">
            <w:pPr>
              <w:pStyle w:val="Odstavecseseznamem"/>
              <w:numPr>
                <w:ilvl w:val="0"/>
                <w:numId w:val="1"/>
              </w:numPr>
            </w:pPr>
            <w:r>
              <w:t>Na str. 40 připisujete vyšší krystalizační teplotu LCB-PP dlouhým větvím, „které mohou urychlit krystalizaci“. Neznamenají větve spíše porušení pravidelnosti řetězce? Neměly by spíše krystalizaci bránit a zpomalovat její průběh? Mohla byste to lépe vysvětlit?</w:t>
            </w:r>
          </w:p>
          <w:p w14:paraId="285BDFA0" w14:textId="4E5FBB70" w:rsidR="002C0832" w:rsidRDefault="002C0832" w:rsidP="0079658E">
            <w:pPr>
              <w:pStyle w:val="Odstavecseseznamem"/>
              <w:numPr>
                <w:ilvl w:val="0"/>
                <w:numId w:val="1"/>
              </w:numPr>
            </w:pPr>
            <w:r>
              <w:t>Na Obrázku 42 u čistého LCB-PP nejsou viditelné sférolity, zatímco u čistého L-PP jsou na Obrázku 35 vidět velmi dobře. Proč tomu tak je?</w:t>
            </w:r>
          </w:p>
          <w:p w14:paraId="66A7CC5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6A7CC5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6A7CC59" w14:textId="63E1D702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83C45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FD0CF1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3BD70DB2E02C476C810444C00F97FDB5"/>
          </w:placeholder>
          <w:date w:fullDate="2020-05-2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FD0CF1">
            <w:rPr>
              <w:rFonts w:ascii="Times New Roman" w:hAnsi="Times New Roman" w:cs="Times New Roman"/>
              <w:b/>
            </w:rPr>
            <w:t>21. 05. 2020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6A7CC5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6A7CC5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6A7CC5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9"/>
      <w:footerReference w:type="default" r:id="rId10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0ED79" w14:textId="77777777" w:rsidR="00C60AAB" w:rsidRDefault="00C60AAB" w:rsidP="006D48B2">
      <w:pPr>
        <w:spacing w:after="0" w:line="240" w:lineRule="auto"/>
      </w:pPr>
      <w:r>
        <w:separator/>
      </w:r>
    </w:p>
  </w:endnote>
  <w:endnote w:type="continuationSeparator" w:id="0">
    <w:p w14:paraId="4FF6BFA2" w14:textId="77777777" w:rsidR="00C60AAB" w:rsidRDefault="00C60AA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7CC65" w14:textId="354090DA"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82562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82562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6A7CC66" w14:textId="62E870A8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783C45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6A7CC6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CB44A" w14:textId="77777777" w:rsidR="00C60AAB" w:rsidRDefault="00C60AAB" w:rsidP="006D48B2">
      <w:pPr>
        <w:spacing w:after="0" w:line="240" w:lineRule="auto"/>
      </w:pPr>
      <w:r>
        <w:separator/>
      </w:r>
    </w:p>
  </w:footnote>
  <w:footnote w:type="continuationSeparator" w:id="0">
    <w:p w14:paraId="13372B01" w14:textId="77777777" w:rsidR="00C60AAB" w:rsidRDefault="00C60AA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7CC6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6A7CC68" wp14:editId="66A7CC6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7CC6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66A7CC63" w14:textId="4408B634"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783C45">
      <w:rPr>
        <w:b/>
      </w:rPr>
      <w:t>0</w:t>
    </w:r>
    <w:r>
      <w:rPr>
        <w:b/>
      </w:rPr>
      <w:t xml:space="preserve"> </w:t>
    </w:r>
    <w:r w:rsidR="00783C45">
      <w:rPr>
        <w:b/>
      </w:rPr>
      <w:t>01</w:t>
    </w:r>
    <w:r>
      <w:rPr>
        <w:b/>
      </w:rPr>
      <w:t xml:space="preserve"> Zlín</w:t>
    </w:r>
  </w:p>
  <w:p w14:paraId="66A7CC6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1591"/>
    <w:multiLevelType w:val="hybridMultilevel"/>
    <w:tmpl w:val="C1127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154170"/>
    <w:rsid w:val="00182CBA"/>
    <w:rsid w:val="001C548C"/>
    <w:rsid w:val="00257F01"/>
    <w:rsid w:val="002C0832"/>
    <w:rsid w:val="002E0174"/>
    <w:rsid w:val="003D382F"/>
    <w:rsid w:val="003F3EBE"/>
    <w:rsid w:val="0045161F"/>
    <w:rsid w:val="00455546"/>
    <w:rsid w:val="004C0B99"/>
    <w:rsid w:val="004F69C0"/>
    <w:rsid w:val="00587381"/>
    <w:rsid w:val="005F2D24"/>
    <w:rsid w:val="006D48B2"/>
    <w:rsid w:val="00735679"/>
    <w:rsid w:val="00783C45"/>
    <w:rsid w:val="00784A27"/>
    <w:rsid w:val="0079658E"/>
    <w:rsid w:val="007E7A9D"/>
    <w:rsid w:val="0082562D"/>
    <w:rsid w:val="00841783"/>
    <w:rsid w:val="008527D7"/>
    <w:rsid w:val="009E628A"/>
    <w:rsid w:val="009F5D94"/>
    <w:rsid w:val="00A3668A"/>
    <w:rsid w:val="00AD397A"/>
    <w:rsid w:val="00AE5140"/>
    <w:rsid w:val="00C60AAB"/>
    <w:rsid w:val="00D41D5E"/>
    <w:rsid w:val="00D465A9"/>
    <w:rsid w:val="00D92E89"/>
    <w:rsid w:val="00D9546B"/>
    <w:rsid w:val="00E86310"/>
    <w:rsid w:val="00F12C16"/>
    <w:rsid w:val="00F41544"/>
    <w:rsid w:val="00FA6DBB"/>
    <w:rsid w:val="00FD0CF1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7C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796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79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BC614F47D4D8A8F8FC2DBB7E9F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D464BC-6A0A-41B7-9BEC-465BC9DFDB5F}"/>
      </w:docPartPr>
      <w:docPartBody>
        <w:p w:rsidR="00245A86" w:rsidRDefault="004202C6" w:rsidP="004202C6">
          <w:pPr>
            <w:pStyle w:val="ADEBC614F47D4D8A8F8FC2DBB7E9FC5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37BAFF82E645BE8282E229DE1F1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F6703-5024-4D4D-9173-FC2DF34A04E4}"/>
      </w:docPartPr>
      <w:docPartBody>
        <w:p w:rsidR="00245A86" w:rsidRDefault="004202C6" w:rsidP="004202C6">
          <w:pPr>
            <w:pStyle w:val="8C37BAFF82E645BE8282E229DE1F1F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61DCAB674C9423095F75765BEB90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E0FDE9-5EC6-46D7-8E39-D48DFE5B9C18}"/>
      </w:docPartPr>
      <w:docPartBody>
        <w:p w:rsidR="00245A86" w:rsidRDefault="004202C6" w:rsidP="004202C6">
          <w:pPr>
            <w:pStyle w:val="461DCAB674C9423095F75765BEB9005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8919B896214EC98FDE5B887F6666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D22A1-6666-4834-9C6D-FA3F3FC15BBD}"/>
      </w:docPartPr>
      <w:docPartBody>
        <w:p w:rsidR="00245A86" w:rsidRDefault="004202C6" w:rsidP="004202C6">
          <w:pPr>
            <w:pStyle w:val="698919B896214EC98FDE5B887F6666B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63719C514AD4FDFB2E379B215CD38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93FEC-EE4C-4D3C-84EF-BF5D91B93284}"/>
      </w:docPartPr>
      <w:docPartBody>
        <w:p w:rsidR="00245A86" w:rsidRDefault="004202C6" w:rsidP="004202C6">
          <w:pPr>
            <w:pStyle w:val="B63719C514AD4FDFB2E379B215CD38B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F04237673848E88E3BE217CA5B7F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3E503-4CC2-4807-AB5B-9A153A116461}"/>
      </w:docPartPr>
      <w:docPartBody>
        <w:p w:rsidR="00245A86" w:rsidRDefault="004202C6" w:rsidP="004202C6">
          <w:pPr>
            <w:pStyle w:val="8FF04237673848E88E3BE217CA5B7F3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36DA2F40BC34D3DB01E8866AE5F4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DF7D4-64F7-4BC4-AE99-5AA6E5A0BC3B}"/>
      </w:docPartPr>
      <w:docPartBody>
        <w:p w:rsidR="00245A86" w:rsidRDefault="004202C6" w:rsidP="004202C6">
          <w:pPr>
            <w:pStyle w:val="036DA2F40BC34D3DB01E8866AE5F48F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248AD66FE34E15BF2CB48D000F4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4E1EB-87F4-4F74-B51A-F1E9E0EA1C8C}"/>
      </w:docPartPr>
      <w:docPartBody>
        <w:p w:rsidR="00245A86" w:rsidRDefault="004202C6" w:rsidP="004202C6">
          <w:pPr>
            <w:pStyle w:val="21248AD66FE34E15BF2CB48D000F42A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177FAC3CE6A48229105E0404448A5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33F4E-9082-4020-9704-E8A0EDB8D76E}"/>
      </w:docPartPr>
      <w:docPartBody>
        <w:p w:rsidR="00245A86" w:rsidRDefault="004202C6" w:rsidP="004202C6">
          <w:pPr>
            <w:pStyle w:val="D177FAC3CE6A48229105E0404448A5C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C966C51D124EC2ABC0D7D25DFB2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C1727-4BA7-4464-AF2A-D5F8BFB7CCF0}"/>
      </w:docPartPr>
      <w:docPartBody>
        <w:p w:rsidR="00245A86" w:rsidRDefault="004202C6" w:rsidP="004202C6">
          <w:pPr>
            <w:pStyle w:val="9DC966C51D124EC2ABC0D7D25DFB27D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61D3955E36C48CD9E2380B91B8687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C33FC-2B90-48B0-A4E7-1747FA390281}"/>
      </w:docPartPr>
      <w:docPartBody>
        <w:p w:rsidR="00245A86" w:rsidRDefault="004202C6" w:rsidP="004202C6">
          <w:pPr>
            <w:pStyle w:val="D61D3955E36C48CD9E2380B91B8687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D2B4CAC88D499FBF5F1C20F63A81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599DA-D40E-4A5A-83D3-288FE75ED6D1}"/>
      </w:docPartPr>
      <w:docPartBody>
        <w:p w:rsidR="00245A86" w:rsidRDefault="004202C6" w:rsidP="004202C6">
          <w:pPr>
            <w:pStyle w:val="E0D2B4CAC88D499FBF5F1C20F63A81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DCB1A69E0874C7F88E851D5D4A9E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E5317-1C14-475A-85A3-E8D1A61A0553}"/>
      </w:docPartPr>
      <w:docPartBody>
        <w:p w:rsidR="00245A86" w:rsidRDefault="004202C6" w:rsidP="004202C6">
          <w:pPr>
            <w:pStyle w:val="3DCB1A69E0874C7F88E851D5D4A9E7B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0F43F8E13A40A498F1908FE8E627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D78B9-DDFB-43D8-B9C2-7AC6A8ED2990}"/>
      </w:docPartPr>
      <w:docPartBody>
        <w:p w:rsidR="00245A86" w:rsidRDefault="004202C6" w:rsidP="004202C6">
          <w:pPr>
            <w:pStyle w:val="C70F43F8E13A40A498F1908FE8E6270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F50166AA9444CDEBEBE5C7134E5C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A093D-4CCC-4467-B8E7-B6B75E0811E4}"/>
      </w:docPartPr>
      <w:docPartBody>
        <w:p w:rsidR="00245A86" w:rsidRDefault="004202C6" w:rsidP="004202C6">
          <w:pPr>
            <w:pStyle w:val="CF50166AA9444CDEBEBE5C7134E5C7F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392182C24C4E41B0CD19D352902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25833-A93E-4B51-8887-13BE870EA6A1}"/>
      </w:docPartPr>
      <w:docPartBody>
        <w:p w:rsidR="00245A86" w:rsidRDefault="004202C6" w:rsidP="004202C6">
          <w:pPr>
            <w:pStyle w:val="C5392182C24C4E41B0CD19D35290207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7AAB616D00E48508044A4F8A1C4B6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949F6-3727-4E06-B444-769FA0C15181}"/>
      </w:docPartPr>
      <w:docPartBody>
        <w:p w:rsidR="00245A86" w:rsidRDefault="004202C6" w:rsidP="004202C6">
          <w:pPr>
            <w:pStyle w:val="27AAB616D00E48508044A4F8A1C4B6C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D70DB2E02C476C810444C00F97F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2DB93-A833-4299-ADD9-5316B648500A}"/>
      </w:docPartPr>
      <w:docPartBody>
        <w:p w:rsidR="00245A86" w:rsidRDefault="004202C6" w:rsidP="004202C6">
          <w:pPr>
            <w:pStyle w:val="3BD70DB2E02C476C810444C00F97FDB5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C6"/>
    <w:rsid w:val="00217066"/>
    <w:rsid w:val="00245A86"/>
    <w:rsid w:val="00397D08"/>
    <w:rsid w:val="004202C6"/>
    <w:rsid w:val="00C43654"/>
    <w:rsid w:val="00C4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2C6"/>
  </w:style>
  <w:style w:type="paragraph" w:customStyle="1" w:styleId="10964FAB31BC4FB897564634A6D7E00F">
    <w:name w:val="10964FAB31BC4FB897564634A6D7E00F"/>
    <w:rsid w:val="004202C6"/>
  </w:style>
  <w:style w:type="paragraph" w:customStyle="1" w:styleId="96691DBA316C4FB4A4B6F4863E5AB5C3">
    <w:name w:val="96691DBA316C4FB4A4B6F4863E5AB5C3"/>
    <w:rsid w:val="004202C6"/>
  </w:style>
  <w:style w:type="paragraph" w:customStyle="1" w:styleId="D87AA599DA2F4CA6A85BE5F497171DB7">
    <w:name w:val="D87AA599DA2F4CA6A85BE5F497171DB7"/>
    <w:rsid w:val="004202C6"/>
  </w:style>
  <w:style w:type="paragraph" w:customStyle="1" w:styleId="CD70D3688A4F4D9AAB51FF3FA003E8EE">
    <w:name w:val="CD70D3688A4F4D9AAB51FF3FA003E8EE"/>
    <w:rsid w:val="004202C6"/>
  </w:style>
  <w:style w:type="paragraph" w:customStyle="1" w:styleId="0C3064F8F3954688AEC335324D13BE3A">
    <w:name w:val="0C3064F8F3954688AEC335324D13BE3A"/>
    <w:rsid w:val="004202C6"/>
  </w:style>
  <w:style w:type="paragraph" w:customStyle="1" w:styleId="7AAF9770173540E4B031EFE8C8EEF7F3">
    <w:name w:val="7AAF9770173540E4B031EFE8C8EEF7F3"/>
    <w:rsid w:val="004202C6"/>
  </w:style>
  <w:style w:type="paragraph" w:customStyle="1" w:styleId="ADEBC614F47D4D8A8F8FC2DBB7E9FC5C">
    <w:name w:val="ADEBC614F47D4D8A8F8FC2DBB7E9FC5C"/>
    <w:rsid w:val="004202C6"/>
  </w:style>
  <w:style w:type="paragraph" w:customStyle="1" w:styleId="8C37BAFF82E645BE8282E229DE1F1F9C">
    <w:name w:val="8C37BAFF82E645BE8282E229DE1F1F9C"/>
    <w:rsid w:val="004202C6"/>
  </w:style>
  <w:style w:type="paragraph" w:customStyle="1" w:styleId="EE8BCFCD8052430AAC060D6ABACCE47A">
    <w:name w:val="EE8BCFCD8052430AAC060D6ABACCE47A"/>
    <w:rsid w:val="004202C6"/>
  </w:style>
  <w:style w:type="paragraph" w:customStyle="1" w:styleId="EE500371DADC46B1A025F4DEDB8736B0">
    <w:name w:val="EE500371DADC46B1A025F4DEDB8736B0"/>
    <w:rsid w:val="004202C6"/>
  </w:style>
  <w:style w:type="paragraph" w:customStyle="1" w:styleId="461DCAB674C9423095F75765BEB9005F">
    <w:name w:val="461DCAB674C9423095F75765BEB9005F"/>
    <w:rsid w:val="004202C6"/>
  </w:style>
  <w:style w:type="paragraph" w:customStyle="1" w:styleId="698919B896214EC98FDE5B887F6666B3">
    <w:name w:val="698919B896214EC98FDE5B887F6666B3"/>
    <w:rsid w:val="004202C6"/>
  </w:style>
  <w:style w:type="paragraph" w:customStyle="1" w:styleId="CF6C63218F414FCAA81ACC75A866D71E">
    <w:name w:val="CF6C63218F414FCAA81ACC75A866D71E"/>
    <w:rsid w:val="004202C6"/>
  </w:style>
  <w:style w:type="paragraph" w:customStyle="1" w:styleId="EA7630C75818433EA19E38DBA2AC5EC1">
    <w:name w:val="EA7630C75818433EA19E38DBA2AC5EC1"/>
    <w:rsid w:val="004202C6"/>
  </w:style>
  <w:style w:type="paragraph" w:customStyle="1" w:styleId="B63719C514AD4FDFB2E379B215CD38B7">
    <w:name w:val="B63719C514AD4FDFB2E379B215CD38B7"/>
    <w:rsid w:val="004202C6"/>
  </w:style>
  <w:style w:type="paragraph" w:customStyle="1" w:styleId="8FF04237673848E88E3BE217CA5B7F3D">
    <w:name w:val="8FF04237673848E88E3BE217CA5B7F3D"/>
    <w:rsid w:val="004202C6"/>
  </w:style>
  <w:style w:type="paragraph" w:customStyle="1" w:styleId="036DA2F40BC34D3DB01E8866AE5F48F0">
    <w:name w:val="036DA2F40BC34D3DB01E8866AE5F48F0"/>
    <w:rsid w:val="004202C6"/>
  </w:style>
  <w:style w:type="paragraph" w:customStyle="1" w:styleId="21248AD66FE34E15BF2CB48D000F42A9">
    <w:name w:val="21248AD66FE34E15BF2CB48D000F42A9"/>
    <w:rsid w:val="004202C6"/>
  </w:style>
  <w:style w:type="paragraph" w:customStyle="1" w:styleId="D177FAC3CE6A48229105E0404448A5CB">
    <w:name w:val="D177FAC3CE6A48229105E0404448A5CB"/>
    <w:rsid w:val="004202C6"/>
  </w:style>
  <w:style w:type="paragraph" w:customStyle="1" w:styleId="9DC966C51D124EC2ABC0D7D25DFB27D4">
    <w:name w:val="9DC966C51D124EC2ABC0D7D25DFB27D4"/>
    <w:rsid w:val="004202C6"/>
  </w:style>
  <w:style w:type="paragraph" w:customStyle="1" w:styleId="D61D3955E36C48CD9E2380B91B8687CE">
    <w:name w:val="D61D3955E36C48CD9E2380B91B8687CE"/>
    <w:rsid w:val="004202C6"/>
  </w:style>
  <w:style w:type="paragraph" w:customStyle="1" w:styleId="E0D2B4CAC88D499FBF5F1C20F63A812E">
    <w:name w:val="E0D2B4CAC88D499FBF5F1C20F63A812E"/>
    <w:rsid w:val="004202C6"/>
  </w:style>
  <w:style w:type="paragraph" w:customStyle="1" w:styleId="3DCB1A69E0874C7F88E851D5D4A9E7B3">
    <w:name w:val="3DCB1A69E0874C7F88E851D5D4A9E7B3"/>
    <w:rsid w:val="004202C6"/>
  </w:style>
  <w:style w:type="paragraph" w:customStyle="1" w:styleId="C70F43F8E13A40A498F1908FE8E6270F">
    <w:name w:val="C70F43F8E13A40A498F1908FE8E6270F"/>
    <w:rsid w:val="004202C6"/>
  </w:style>
  <w:style w:type="paragraph" w:customStyle="1" w:styleId="CF50166AA9444CDEBEBE5C7134E5C7F1">
    <w:name w:val="CF50166AA9444CDEBEBE5C7134E5C7F1"/>
    <w:rsid w:val="004202C6"/>
  </w:style>
  <w:style w:type="paragraph" w:customStyle="1" w:styleId="C5392182C24C4E41B0CD19D35290207D">
    <w:name w:val="C5392182C24C4E41B0CD19D35290207D"/>
    <w:rsid w:val="004202C6"/>
  </w:style>
  <w:style w:type="paragraph" w:customStyle="1" w:styleId="27AAB616D00E48508044A4F8A1C4B6C7">
    <w:name w:val="27AAB616D00E48508044A4F8A1C4B6C7"/>
    <w:rsid w:val="004202C6"/>
  </w:style>
  <w:style w:type="paragraph" w:customStyle="1" w:styleId="3BD70DB2E02C476C810444C00F97FDB5">
    <w:name w:val="3BD70DB2E02C476C810444C00F97FDB5"/>
    <w:rsid w:val="004202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2C6"/>
  </w:style>
  <w:style w:type="paragraph" w:customStyle="1" w:styleId="10964FAB31BC4FB897564634A6D7E00F">
    <w:name w:val="10964FAB31BC4FB897564634A6D7E00F"/>
    <w:rsid w:val="004202C6"/>
  </w:style>
  <w:style w:type="paragraph" w:customStyle="1" w:styleId="96691DBA316C4FB4A4B6F4863E5AB5C3">
    <w:name w:val="96691DBA316C4FB4A4B6F4863E5AB5C3"/>
    <w:rsid w:val="004202C6"/>
  </w:style>
  <w:style w:type="paragraph" w:customStyle="1" w:styleId="D87AA599DA2F4CA6A85BE5F497171DB7">
    <w:name w:val="D87AA599DA2F4CA6A85BE5F497171DB7"/>
    <w:rsid w:val="004202C6"/>
  </w:style>
  <w:style w:type="paragraph" w:customStyle="1" w:styleId="CD70D3688A4F4D9AAB51FF3FA003E8EE">
    <w:name w:val="CD70D3688A4F4D9AAB51FF3FA003E8EE"/>
    <w:rsid w:val="004202C6"/>
  </w:style>
  <w:style w:type="paragraph" w:customStyle="1" w:styleId="0C3064F8F3954688AEC335324D13BE3A">
    <w:name w:val="0C3064F8F3954688AEC335324D13BE3A"/>
    <w:rsid w:val="004202C6"/>
  </w:style>
  <w:style w:type="paragraph" w:customStyle="1" w:styleId="7AAF9770173540E4B031EFE8C8EEF7F3">
    <w:name w:val="7AAF9770173540E4B031EFE8C8EEF7F3"/>
    <w:rsid w:val="004202C6"/>
  </w:style>
  <w:style w:type="paragraph" w:customStyle="1" w:styleId="ADEBC614F47D4D8A8F8FC2DBB7E9FC5C">
    <w:name w:val="ADEBC614F47D4D8A8F8FC2DBB7E9FC5C"/>
    <w:rsid w:val="004202C6"/>
  </w:style>
  <w:style w:type="paragraph" w:customStyle="1" w:styleId="8C37BAFF82E645BE8282E229DE1F1F9C">
    <w:name w:val="8C37BAFF82E645BE8282E229DE1F1F9C"/>
    <w:rsid w:val="004202C6"/>
  </w:style>
  <w:style w:type="paragraph" w:customStyle="1" w:styleId="EE8BCFCD8052430AAC060D6ABACCE47A">
    <w:name w:val="EE8BCFCD8052430AAC060D6ABACCE47A"/>
    <w:rsid w:val="004202C6"/>
  </w:style>
  <w:style w:type="paragraph" w:customStyle="1" w:styleId="EE500371DADC46B1A025F4DEDB8736B0">
    <w:name w:val="EE500371DADC46B1A025F4DEDB8736B0"/>
    <w:rsid w:val="004202C6"/>
  </w:style>
  <w:style w:type="paragraph" w:customStyle="1" w:styleId="461DCAB674C9423095F75765BEB9005F">
    <w:name w:val="461DCAB674C9423095F75765BEB9005F"/>
    <w:rsid w:val="004202C6"/>
  </w:style>
  <w:style w:type="paragraph" w:customStyle="1" w:styleId="698919B896214EC98FDE5B887F6666B3">
    <w:name w:val="698919B896214EC98FDE5B887F6666B3"/>
    <w:rsid w:val="004202C6"/>
  </w:style>
  <w:style w:type="paragraph" w:customStyle="1" w:styleId="CF6C63218F414FCAA81ACC75A866D71E">
    <w:name w:val="CF6C63218F414FCAA81ACC75A866D71E"/>
    <w:rsid w:val="004202C6"/>
  </w:style>
  <w:style w:type="paragraph" w:customStyle="1" w:styleId="EA7630C75818433EA19E38DBA2AC5EC1">
    <w:name w:val="EA7630C75818433EA19E38DBA2AC5EC1"/>
    <w:rsid w:val="004202C6"/>
  </w:style>
  <w:style w:type="paragraph" w:customStyle="1" w:styleId="B63719C514AD4FDFB2E379B215CD38B7">
    <w:name w:val="B63719C514AD4FDFB2E379B215CD38B7"/>
    <w:rsid w:val="004202C6"/>
  </w:style>
  <w:style w:type="paragraph" w:customStyle="1" w:styleId="8FF04237673848E88E3BE217CA5B7F3D">
    <w:name w:val="8FF04237673848E88E3BE217CA5B7F3D"/>
    <w:rsid w:val="004202C6"/>
  </w:style>
  <w:style w:type="paragraph" w:customStyle="1" w:styleId="036DA2F40BC34D3DB01E8866AE5F48F0">
    <w:name w:val="036DA2F40BC34D3DB01E8866AE5F48F0"/>
    <w:rsid w:val="004202C6"/>
  </w:style>
  <w:style w:type="paragraph" w:customStyle="1" w:styleId="21248AD66FE34E15BF2CB48D000F42A9">
    <w:name w:val="21248AD66FE34E15BF2CB48D000F42A9"/>
    <w:rsid w:val="004202C6"/>
  </w:style>
  <w:style w:type="paragraph" w:customStyle="1" w:styleId="D177FAC3CE6A48229105E0404448A5CB">
    <w:name w:val="D177FAC3CE6A48229105E0404448A5CB"/>
    <w:rsid w:val="004202C6"/>
  </w:style>
  <w:style w:type="paragraph" w:customStyle="1" w:styleId="9DC966C51D124EC2ABC0D7D25DFB27D4">
    <w:name w:val="9DC966C51D124EC2ABC0D7D25DFB27D4"/>
    <w:rsid w:val="004202C6"/>
  </w:style>
  <w:style w:type="paragraph" w:customStyle="1" w:styleId="D61D3955E36C48CD9E2380B91B8687CE">
    <w:name w:val="D61D3955E36C48CD9E2380B91B8687CE"/>
    <w:rsid w:val="004202C6"/>
  </w:style>
  <w:style w:type="paragraph" w:customStyle="1" w:styleId="E0D2B4CAC88D499FBF5F1C20F63A812E">
    <w:name w:val="E0D2B4CAC88D499FBF5F1C20F63A812E"/>
    <w:rsid w:val="004202C6"/>
  </w:style>
  <w:style w:type="paragraph" w:customStyle="1" w:styleId="3DCB1A69E0874C7F88E851D5D4A9E7B3">
    <w:name w:val="3DCB1A69E0874C7F88E851D5D4A9E7B3"/>
    <w:rsid w:val="004202C6"/>
  </w:style>
  <w:style w:type="paragraph" w:customStyle="1" w:styleId="C70F43F8E13A40A498F1908FE8E6270F">
    <w:name w:val="C70F43F8E13A40A498F1908FE8E6270F"/>
    <w:rsid w:val="004202C6"/>
  </w:style>
  <w:style w:type="paragraph" w:customStyle="1" w:styleId="CF50166AA9444CDEBEBE5C7134E5C7F1">
    <w:name w:val="CF50166AA9444CDEBEBE5C7134E5C7F1"/>
    <w:rsid w:val="004202C6"/>
  </w:style>
  <w:style w:type="paragraph" w:customStyle="1" w:styleId="C5392182C24C4E41B0CD19D35290207D">
    <w:name w:val="C5392182C24C4E41B0CD19D35290207D"/>
    <w:rsid w:val="004202C6"/>
  </w:style>
  <w:style w:type="paragraph" w:customStyle="1" w:styleId="27AAB616D00E48508044A4F8A1C4B6C7">
    <w:name w:val="27AAB616D00E48508044A4F8A1C4B6C7"/>
    <w:rsid w:val="004202C6"/>
  </w:style>
  <w:style w:type="paragraph" w:customStyle="1" w:styleId="3BD70DB2E02C476C810444C00F97FDB5">
    <w:name w:val="3BD70DB2E02C476C810444C00F97FDB5"/>
    <w:rsid w:val="00420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7EB7C-2CC2-490E-8AED-FF9E719F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2015-05-06T10:22:00Z</cp:lastPrinted>
  <dcterms:created xsi:type="dcterms:W3CDTF">2020-05-25T06:22:00Z</dcterms:created>
  <dcterms:modified xsi:type="dcterms:W3CDTF">2020-05-25T06:22:00Z</dcterms:modified>
</cp:coreProperties>
</file>