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E56F8">
        <w:rPr>
          <w:b/>
          <w:i/>
          <w:sz w:val="22"/>
          <w:szCs w:val="22"/>
        </w:rPr>
        <w:t>Jana Kučná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56F8">
        <w:rPr>
          <w:b/>
          <w:i/>
          <w:sz w:val="22"/>
          <w:szCs w:val="22"/>
        </w:rPr>
        <w:t>Ing. Přemysl Pálka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56F8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E56F8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b/>
                <w:snapToGrid w:val="0"/>
                <w:color w:val="000000"/>
              </w:rPr>
            </w:r>
            <w:r w:rsidR="00126A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b/>
                <w:snapToGrid w:val="0"/>
                <w:color w:val="000000"/>
              </w:rPr>
            </w:r>
            <w:r w:rsidR="00126A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b/>
                <w:snapToGrid w:val="0"/>
                <w:color w:val="000000"/>
              </w:rPr>
            </w:r>
            <w:r w:rsidR="00126A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b/>
                <w:snapToGrid w:val="0"/>
                <w:color w:val="000000"/>
              </w:rPr>
            </w:r>
            <w:r w:rsidR="00126A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b/>
                <w:snapToGrid w:val="0"/>
                <w:color w:val="000000"/>
              </w:rPr>
            </w:r>
            <w:r w:rsidR="00126A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b/>
                <w:snapToGrid w:val="0"/>
                <w:color w:val="000000"/>
              </w:rPr>
            </w:r>
            <w:r w:rsidR="00126A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AA0">
              <w:rPr>
                <w:snapToGrid w:val="0"/>
                <w:color w:val="000000"/>
              </w:rPr>
            </w:r>
            <w:r w:rsidR="00126A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D42D2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72E2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4FC1">
        <w:rPr>
          <w:i/>
          <w:noProof/>
        </w:rPr>
        <w:t>Bakalářská práce se zabývá finanční analýzou vybrané společnosti a hodnotí výsledky hospodaření od roku 2015 - 2019. Na základě vysledků jednotlivých analýz jsou vypracována jednotlivá doporučení pro vybranou společnost.</w:t>
      </w:r>
      <w:r w:rsidR="00DD42D2">
        <w:rPr>
          <w:i/>
          <w:noProof/>
        </w:rPr>
        <w:t xml:space="preserve"> Slabým místem práce jsou právě zmíněná doporučení, která mohla být vypracována detailněji a důsledněji.</w:t>
      </w:r>
    </w:p>
    <w:p w:rsidR="00572E20" w:rsidRDefault="00572E20" w:rsidP="003E1491">
      <w:pPr>
        <w:rPr>
          <w:i/>
          <w:noProof/>
        </w:rPr>
      </w:pPr>
    </w:p>
    <w:p w:rsidR="00572E20" w:rsidRDefault="00572E20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572E20" w:rsidP="003E1491">
      <w:pPr>
        <w:rPr>
          <w:i/>
        </w:rPr>
      </w:pPr>
      <w:r>
        <w:rPr>
          <w:i/>
          <w:noProof/>
        </w:rPr>
        <w:t>1) Mezi dobou obratu pohledávek a závazků je obrovský rozdíl. Jak tato situace působí na podnik a jaká opatřední by mohla být v této oblasti v budoucnu firmou přijata?</w:t>
      </w:r>
      <w:r w:rsidRPr="00572E20">
        <w:rPr>
          <w:i/>
          <w:noProof/>
        </w:rPr>
        <w:t xml:space="preserve">  </w:t>
      </w:r>
      <w:r w:rsidR="00DD42D2">
        <w:rPr>
          <w:i/>
          <w:noProof/>
        </w:rPr>
        <w:t xml:space="preserve"> </w:t>
      </w:r>
      <w:r w:rsidR="006F4FC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26AA0">
        <w:rPr>
          <w:i/>
        </w:rPr>
      </w:r>
      <w:r w:rsidR="00126AA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6AA0">
        <w:rPr>
          <w:i/>
        </w:rPr>
      </w:r>
      <w:r w:rsidR="00126AA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D42D2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AA0" w:rsidRDefault="00126AA0">
      <w:r>
        <w:separator/>
      </w:r>
    </w:p>
  </w:endnote>
  <w:endnote w:type="continuationSeparator" w:id="0">
    <w:p w:rsidR="00126AA0" w:rsidRDefault="0012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AA0" w:rsidRDefault="00126AA0">
      <w:r>
        <w:separator/>
      </w:r>
    </w:p>
  </w:footnote>
  <w:footnote w:type="continuationSeparator" w:id="0">
    <w:p w:rsidR="00126AA0" w:rsidRDefault="00126AA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26AA0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17F55"/>
    <w:rsid w:val="003526FB"/>
    <w:rsid w:val="003818AE"/>
    <w:rsid w:val="003936F6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72E20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6F4FC1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D21BC"/>
    <w:rsid w:val="00DD42D2"/>
    <w:rsid w:val="00DF1948"/>
    <w:rsid w:val="00E1292E"/>
    <w:rsid w:val="00E366A1"/>
    <w:rsid w:val="00E70D63"/>
    <w:rsid w:val="00E725B3"/>
    <w:rsid w:val="00EE56F8"/>
    <w:rsid w:val="00F30FB7"/>
    <w:rsid w:val="00F31975"/>
    <w:rsid w:val="00F506F8"/>
    <w:rsid w:val="00F56AFE"/>
    <w:rsid w:val="00F85FF5"/>
    <w:rsid w:val="00F8725E"/>
    <w:rsid w:val="00F93E10"/>
    <w:rsid w:val="00FA29D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9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A73FB4-D9C2-4F14-98B0-630BCFA5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2020-07-07T12:02:00Z</cp:lastPrinted>
  <dcterms:created xsi:type="dcterms:W3CDTF">2020-07-07T12:02:00Z</dcterms:created>
  <dcterms:modified xsi:type="dcterms:W3CDTF">2020-07-07T12:02:00Z</dcterms:modified>
</cp:coreProperties>
</file>